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D41FA">
      <w:pPr>
        <w:suppressLineNumbers w:val="0"/>
        <w:spacing w:line="240" w:lineRule="auto"/>
        <w:ind w:right="1134"/>
        <w:jc w:val="center"/>
        <w:rPr>
          <w:rFonts w:hint="default" w:ascii="Times New Roman" w:hAnsi="Times New Roman" w:eastAsia="Times New Roman" w:cs="Times New Roman"/>
          <w:b/>
          <w:bCs/>
          <w:i/>
          <w:sz w:val="28"/>
          <w:szCs w:val="28"/>
          <w:highlight w:val="none"/>
          <w:lang w:val="ru-RU"/>
        </w:rPr>
      </w:pPr>
      <w:r>
        <w:rPr>
          <w:rFonts w:ascii="Times New Roman" w:hAnsi="Times New Roman" w:eastAsia="Times New Roman" w:cs="Times New Roman"/>
          <w:b/>
          <w:i/>
          <w:iCs/>
          <w:sz w:val="28"/>
          <w:szCs w:val="28"/>
        </w:rPr>
        <w:t>Коррекционно</w:t>
      </w:r>
      <w:r>
        <w:rPr>
          <w:rFonts w:hint="default" w:ascii="Times New Roman" w:hAnsi="Times New Roman" w:eastAsia="Times New Roman" w:cs="Times New Roman"/>
          <w:b/>
          <w:i/>
          <w:iCs/>
          <w:sz w:val="28"/>
          <w:szCs w:val="28"/>
          <w:lang w:val="ru-RU"/>
        </w:rPr>
        <w:t>-развивающее</w:t>
      </w:r>
      <w:r>
        <w:rPr>
          <w:rFonts w:ascii="Times New Roman" w:hAnsi="Times New Roman" w:eastAsia="Times New Roman" w:cs="Times New Roman"/>
          <w:b/>
          <w:i/>
          <w:iCs/>
          <w:sz w:val="28"/>
          <w:szCs w:val="28"/>
        </w:rPr>
        <w:t xml:space="preserve"> занятие на</w:t>
      </w:r>
      <w:r>
        <w:rPr>
          <w:rFonts w:hint="default" w:ascii="Times New Roman" w:hAnsi="Times New Roman" w:eastAsia="Times New Roman" w:cs="Times New Roman"/>
          <w:b/>
          <w:i/>
          <w:iCs/>
          <w:sz w:val="28"/>
          <w:szCs w:val="28"/>
          <w:lang w:val="ru-RU"/>
        </w:rPr>
        <w:t xml:space="preserve"> </w:t>
      </w:r>
      <w:r>
        <w:rPr>
          <w:rFonts w:ascii="Times New Roman" w:hAnsi="Times New Roman" w:eastAsia="Times New Roman" w:cs="Times New Roman"/>
          <w:b/>
          <w:i/>
          <w:iCs/>
          <w:sz w:val="28"/>
          <w:szCs w:val="28"/>
          <w:lang w:val="ru-RU"/>
        </w:rPr>
        <w:t>развитие</w:t>
      </w:r>
      <w:r>
        <w:rPr>
          <w:rFonts w:hint="default" w:ascii="Times New Roman" w:hAnsi="Times New Roman" w:eastAsia="Times New Roman" w:cs="Times New Roman"/>
          <w:b/>
          <w:i/>
          <w:iCs/>
          <w:sz w:val="28"/>
          <w:szCs w:val="28"/>
          <w:lang w:val="ru-RU"/>
        </w:rPr>
        <w:t xml:space="preserve">      эмоциональной сферы детей</w:t>
      </w:r>
      <w:r>
        <w:rPr>
          <w:rFonts w:ascii="Times New Roman" w:hAnsi="Times New Roman" w:eastAsia="Times New Roman" w:cs="Times New Roman"/>
          <w:b/>
          <w:i/>
          <w:iCs/>
          <w:sz w:val="28"/>
          <w:szCs w:val="28"/>
        </w:rPr>
        <w:t xml:space="preserve"> «</w:t>
      </w:r>
      <w:r>
        <w:rPr>
          <w:rFonts w:ascii="Times New Roman" w:hAnsi="Times New Roman" w:eastAsia="Times New Roman" w:cs="Times New Roman"/>
          <w:b/>
          <w:i/>
          <w:iCs/>
          <w:sz w:val="28"/>
          <w:szCs w:val="28"/>
          <w:lang w:val="ru-RU"/>
        </w:rPr>
        <w:t>Наши</w:t>
      </w:r>
      <w:r>
        <w:rPr>
          <w:rFonts w:hint="default" w:ascii="Times New Roman" w:hAnsi="Times New Roman" w:eastAsia="Times New Roman" w:cs="Times New Roman"/>
          <w:b/>
          <w:i/>
          <w:iCs/>
          <w:sz w:val="28"/>
          <w:szCs w:val="28"/>
          <w:lang w:val="ru-RU"/>
        </w:rPr>
        <w:t xml:space="preserve"> эмоции</w:t>
      </w:r>
      <w:r>
        <w:rPr>
          <w:rFonts w:ascii="Times New Roman" w:hAnsi="Times New Roman" w:eastAsia="Times New Roman" w:cs="Times New Roman"/>
          <w:b/>
          <w:i/>
          <w:iCs/>
          <w:sz w:val="28"/>
          <w:szCs w:val="28"/>
        </w:rPr>
        <w:t>»</w:t>
      </w:r>
    </w:p>
    <w:p w14:paraId="7356600A">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1134" w:firstLine="0" w:firstLineChars="0"/>
        <w:jc w:val="center"/>
        <w:textAlignment w:val="auto"/>
        <w:rPr>
          <w:rFonts w:ascii="Times New Roman" w:hAnsi="Times New Roman" w:eastAsia="Times New Roman" w:cs="Times New Roman"/>
          <w:b w:val="0"/>
          <w:bCs w:val="0"/>
          <w:i w:val="0"/>
          <w:sz w:val="28"/>
          <w:szCs w:val="28"/>
          <w:highlight w:val="none"/>
        </w:rPr>
      </w:pPr>
      <w:r>
        <w:rPr>
          <w:rFonts w:ascii="Times New Roman" w:hAnsi="Times New Roman" w:eastAsia="Times New Roman" w:cs="Times New Roman"/>
          <w:b w:val="0"/>
          <w:bCs w:val="0"/>
          <w:i w:val="0"/>
          <w:iCs w:val="0"/>
          <w:sz w:val="28"/>
          <w:szCs w:val="28"/>
          <w:highlight w:val="none"/>
        </w:rPr>
        <w:t>Н.В. Черникова</w:t>
      </w:r>
    </w:p>
    <w:p w14:paraId="39774DF9">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1134" w:firstLine="0" w:firstLineChars="0"/>
        <w:jc w:val="center"/>
        <w:textAlignment w:val="auto"/>
        <w:rPr>
          <w:rFonts w:ascii="Times New Roman" w:hAnsi="Times New Roman" w:eastAsia="Times New Roman" w:cs="Times New Roman"/>
          <w:b w:val="0"/>
          <w:bCs w:val="0"/>
          <w:i w:val="0"/>
          <w:sz w:val="28"/>
          <w:szCs w:val="28"/>
          <w:highlight w:val="none"/>
        </w:rPr>
      </w:pPr>
      <w:r>
        <w:rPr>
          <w:rFonts w:ascii="Times New Roman" w:hAnsi="Times New Roman" w:eastAsia="Times New Roman" w:cs="Times New Roman"/>
          <w:b w:val="0"/>
          <w:bCs w:val="0"/>
          <w:i w:val="0"/>
          <w:iCs w:val="0"/>
          <w:sz w:val="28"/>
          <w:szCs w:val="28"/>
          <w:highlight w:val="none"/>
        </w:rPr>
        <w:t>педагог-психолог</w:t>
      </w:r>
    </w:p>
    <w:p w14:paraId="50BD9F2E">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1134" w:firstLine="0" w:firstLineChars="0"/>
        <w:jc w:val="center"/>
        <w:textAlignment w:val="auto"/>
        <w:rPr>
          <w:rFonts w:ascii="Times New Roman" w:hAnsi="Times New Roman" w:eastAsia="Times New Roman" w:cs="Times New Roman"/>
          <w:b w:val="0"/>
          <w:bCs w:val="0"/>
          <w:i w:val="0"/>
          <w:iCs w:val="0"/>
          <w:sz w:val="28"/>
          <w:szCs w:val="28"/>
          <w:highlight w:val="none"/>
        </w:rPr>
      </w:pPr>
      <w:r>
        <w:rPr>
          <w:rFonts w:ascii="Times New Roman" w:hAnsi="Times New Roman" w:eastAsia="Times New Roman" w:cs="Times New Roman"/>
          <w:b w:val="0"/>
          <w:bCs w:val="0"/>
          <w:i w:val="0"/>
          <w:iCs w:val="0"/>
          <w:sz w:val="28"/>
          <w:szCs w:val="28"/>
          <w:highlight w:val="none"/>
        </w:rPr>
        <w:t>Государственное казённое общеобразовательное учреждение «Специальная (коррекционная) общеобразовательная школа-интернат №10» с. Александровское, Ставропольский край</w:t>
      </w:r>
    </w:p>
    <w:p w14:paraId="3ED12755">
      <w:pPr>
        <w:keepNext w:val="0"/>
        <w:keepLines w:val="0"/>
        <w:pageBreakBefore w:val="0"/>
        <w:widowControl/>
        <w:suppressLineNumbers w:val="0"/>
        <w:kinsoku/>
        <w:wordWrap/>
        <w:overflowPunct/>
        <w:topLinePunct w:val="0"/>
        <w:autoSpaceDE/>
        <w:autoSpaceDN/>
        <w:bidi w:val="0"/>
        <w:adjustRightInd/>
        <w:snapToGrid/>
        <w:spacing w:after="0" w:line="240" w:lineRule="auto"/>
        <w:ind w:left="1701" w:right="1134" w:firstLine="0"/>
        <w:jc w:val="center"/>
        <w:textAlignment w:val="auto"/>
        <w:rPr>
          <w:rFonts w:hint="default" w:ascii="Times New Roman" w:hAnsi="Times New Roman" w:eastAsia="Times New Roman" w:cs="Times New Roman"/>
          <w:b w:val="0"/>
          <w:bCs w:val="0"/>
          <w:i w:val="0"/>
          <w:iCs w:val="0"/>
          <w:sz w:val="28"/>
          <w:szCs w:val="28"/>
          <w:highlight w:val="none"/>
        </w:rPr>
      </w:pPr>
    </w:p>
    <w:p w14:paraId="776FECA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cs="Times New Roman"/>
          <w:b/>
          <w:sz w:val="28"/>
          <w:szCs w:val="28"/>
        </w:rPr>
        <w:t>Цел</w:t>
      </w:r>
      <w:r>
        <w:rPr>
          <w:rFonts w:hint="default" w:ascii="Times New Roman" w:hAnsi="Times New Roman" w:cs="Times New Roman"/>
          <w:b/>
          <w:sz w:val="28"/>
          <w:szCs w:val="28"/>
          <w:lang w:val="ru-RU"/>
        </w:rPr>
        <w:t>ь</w:t>
      </w:r>
      <w:r>
        <w:rPr>
          <w:rFonts w:hint="default" w:ascii="Times New Roman" w:hAnsi="Times New Roman" w:cs="Times New Roman"/>
          <w:b/>
          <w:sz w:val="28"/>
          <w:szCs w:val="28"/>
        </w:rPr>
        <w:t>:</w:t>
      </w:r>
      <w:r>
        <w:rPr>
          <w:rFonts w:hint="default" w:ascii="Times New Roman" w:hAnsi="Times New Roman" w:cs="Times New Roman"/>
          <w:b/>
          <w:sz w:val="28"/>
          <w:szCs w:val="28"/>
          <w:lang w:val="ru-RU"/>
        </w:rPr>
        <w:t xml:space="preserve"> </w:t>
      </w:r>
      <w:r>
        <w:rPr>
          <w:rFonts w:hint="default" w:ascii="Times New Roman" w:hAnsi="Times New Roman" w:eastAsia="Helvetica" w:cs="Times New Roman"/>
          <w:i w:val="0"/>
          <w:iCs w:val="0"/>
          <w:caps w:val="0"/>
          <w:color w:val="333333"/>
          <w:spacing w:val="0"/>
          <w:sz w:val="28"/>
          <w:szCs w:val="28"/>
          <w:shd w:val="clear" w:fill="FFFFFF"/>
        </w:rPr>
        <w:t>коррекция и развитие эмоционально-волевой сферы.</w:t>
      </w:r>
    </w:p>
    <w:p w14:paraId="167999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Задачи:</w:t>
      </w:r>
    </w:p>
    <w:p w14:paraId="38A637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w:t>
      </w:r>
      <w:r>
        <w:rPr>
          <w:rFonts w:hint="default" w:ascii="Times New Roman" w:hAnsi="Times New Roman" w:cs="Times New Roman"/>
          <w:sz w:val="28"/>
          <w:szCs w:val="28"/>
        </w:rPr>
        <w:t>Закрепить умение узнавать, показывать эмоции, словесно обозначать и адекватно реагировать на них.</w:t>
      </w:r>
    </w:p>
    <w:p w14:paraId="697326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Совершенствовать коммуникативные навыки детей.</w:t>
      </w:r>
    </w:p>
    <w:p w14:paraId="2E0E507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Воспитывать доброжелательность, сочувствие.</w:t>
      </w:r>
    </w:p>
    <w:p w14:paraId="118E8F9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Предварительная работа:</w:t>
      </w:r>
    </w:p>
    <w:p w14:paraId="409501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знакомство с базовыми эмоциями (радость, грусть, брезгливость, страх, злость, обида).</w:t>
      </w:r>
    </w:p>
    <w:p w14:paraId="10C1C71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проведение упражнений, способствующих осознанию собственного тела, снятию мышечного напряжения.</w:t>
      </w:r>
    </w:p>
    <w:p w14:paraId="6BE1F72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Ход занятия</w:t>
      </w:r>
    </w:p>
    <w:p w14:paraId="5F5DB7E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Дети входят в группу.</w:t>
      </w:r>
    </w:p>
    <w:p w14:paraId="7EEE80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Психолог:</w:t>
      </w:r>
    </w:p>
    <w:p w14:paraId="595F28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Здравствуйте дети! Я очень рада встрече с вами!</w:t>
      </w:r>
    </w:p>
    <w:p w14:paraId="7552BC7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Ритуал приветствия.</w:t>
      </w:r>
    </w:p>
    <w:p w14:paraId="1357E43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i/>
          <w:sz w:val="28"/>
          <w:szCs w:val="28"/>
        </w:rPr>
      </w:pPr>
      <w:r>
        <w:rPr>
          <w:rFonts w:hint="default" w:ascii="Times New Roman" w:hAnsi="Times New Roman" w:cs="Times New Roman"/>
          <w:b/>
          <w:i/>
          <w:sz w:val="28"/>
          <w:szCs w:val="28"/>
        </w:rPr>
        <w:t>Игра-упражнение “Передай улыбку по кругу”</w:t>
      </w:r>
    </w:p>
    <w:p w14:paraId="27D540A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Психолог. У меня сегодня хорошее настроение, и я хочу передать свою улыбку вам по кругу (психолог улыбается, рядом стоящему ребенку, этот ребенок улыбается своему соседу и т.д.).</w:t>
      </w:r>
    </w:p>
    <w:p w14:paraId="6B11D0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Сегодня у нас с Вами не обычное занятие, мы совершим путешествие по стране эмоций.</w:t>
      </w:r>
    </w:p>
    <w:p w14:paraId="7D3E4F95">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bCs/>
          <w:sz w:val="28"/>
          <w:szCs w:val="28"/>
        </w:rPr>
      </w:pPr>
      <w:r>
        <w:rPr>
          <w:rFonts w:hint="default" w:ascii="Times New Roman" w:hAnsi="Times New Roman" w:cs="Times New Roman"/>
          <w:bCs/>
          <w:i/>
          <w:iCs/>
          <w:color w:val="000000"/>
          <w:sz w:val="28"/>
          <w:szCs w:val="28"/>
        </w:rPr>
        <w:t>А теперь послушайте мою историю...</w:t>
      </w:r>
    </w:p>
    <w:p w14:paraId="5FF883DC">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Cs/>
          <w:sz w:val="28"/>
          <w:szCs w:val="28"/>
        </w:rPr>
      </w:pPr>
      <w:r>
        <w:rPr>
          <w:rFonts w:hint="default" w:ascii="Times New Roman" w:hAnsi="Times New Roman" w:cs="Times New Roman"/>
          <w:bCs/>
          <w:i/>
          <w:iCs/>
          <w:color w:val="000000"/>
          <w:sz w:val="28"/>
          <w:szCs w:val="28"/>
        </w:rPr>
        <w:t xml:space="preserve">Девочка Маша первый раз пришла в детский сад. Она вошла в раздевалку, переоделася, познакомилась с воспитателями и подошла к двери в группу. Она чуть приоткрыа дверь и заглянула внутрь. На ее лице было вот такое чувство </w:t>
      </w:r>
      <w:r>
        <w:rPr>
          <w:rFonts w:hint="default" w:ascii="Times New Roman" w:hAnsi="Times New Roman" w:cs="Times New Roman"/>
          <w:bCs/>
          <w:color w:val="000000"/>
          <w:sz w:val="28"/>
          <w:szCs w:val="28"/>
        </w:rPr>
        <w:t xml:space="preserve">(покажите пиктограмму "робость"). </w:t>
      </w:r>
      <w:r>
        <w:rPr>
          <w:rFonts w:hint="default" w:ascii="Times New Roman" w:hAnsi="Times New Roman" w:cs="Times New Roman"/>
          <w:bCs/>
          <w:i/>
          <w:iCs/>
          <w:color w:val="000000"/>
          <w:sz w:val="28"/>
          <w:szCs w:val="28"/>
        </w:rPr>
        <w:t>Оно называется…. Давайте попробуем изобразить его. Глаза чуть опущены. Голова слегка наклонена в бок. Кто хочет изобразить Машу?.. Что могут сделать дети, чтобы помочь девочке?..</w:t>
      </w:r>
      <w:r>
        <w:rPr>
          <w:rFonts w:hint="default" w:ascii="Times New Roman" w:hAnsi="Times New Roman" w:cs="Times New Roman"/>
          <w:bCs/>
          <w:sz w:val="28"/>
          <w:szCs w:val="28"/>
        </w:rPr>
        <w:t xml:space="preserve">. </w:t>
      </w:r>
      <w:r>
        <w:rPr>
          <w:rFonts w:hint="default" w:ascii="Times New Roman" w:hAnsi="Times New Roman" w:cs="Times New Roman"/>
          <w:bCs/>
          <w:i/>
          <w:iCs/>
          <w:color w:val="000000"/>
          <w:sz w:val="28"/>
          <w:szCs w:val="28"/>
        </w:rPr>
        <w:t>Хорошо!</w:t>
      </w:r>
    </w:p>
    <w:p w14:paraId="510D257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Упражнение «Друг к дружке»</w:t>
      </w:r>
    </w:p>
    <w:p w14:paraId="0E36B3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Психолог: Любое общение, любой контакт начинается с приветствия.</w:t>
      </w:r>
    </w:p>
    <w:p w14:paraId="14236B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Сегодня мы будем приветствовать друг друга в парах. Выберете себе пару взглядом, подойдите и пожмите партнёру руку. Можно приветствовать друг друга в парах самыми разными частями тела: ладонями- внутренней и тыльной стороной, локтями, плечами, спинами, бёдрами, коленями, носками, пятками, ушами, носами, затылками и т.п.</w:t>
      </w:r>
    </w:p>
    <w:p w14:paraId="4D4E8FE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Психолог стимулирует творчество учащихся в придумывании необычных приветствий.</w:t>
      </w:r>
    </w:p>
    <w:p w14:paraId="569203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8"/>
          <w:szCs w:val="28"/>
        </w:rPr>
      </w:pPr>
    </w:p>
    <w:p w14:paraId="1BC931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Упражнение «Прогулка в лесу».</w:t>
      </w:r>
    </w:p>
    <w:p w14:paraId="055C705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sz w:val="28"/>
          <w:szCs w:val="28"/>
        </w:rPr>
      </w:pPr>
      <w:r>
        <w:rPr>
          <w:rFonts w:hint="default" w:ascii="Times New Roman" w:hAnsi="Times New Roman" w:cs="Times New Roman"/>
          <w:i/>
          <w:sz w:val="28"/>
          <w:szCs w:val="28"/>
        </w:rPr>
        <w:t>Цель: развитие воображения и мимически – пантомимических  реакций.</w:t>
      </w:r>
    </w:p>
    <w:p w14:paraId="70EE597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Психолог приглашает детей прогуляться в воображаемый лес.</w:t>
      </w:r>
      <w:r>
        <w:rPr>
          <w:rFonts w:hint="default" w:ascii="Times New Roman" w:hAnsi="Times New Roman" w:cs="Times New Roman"/>
          <w:i/>
          <w:sz w:val="28"/>
          <w:szCs w:val="28"/>
        </w:rPr>
        <w:t xml:space="preserve"> Все дети выстраиваются в затылок   и идут в помещении змейкой по воображаемой тропинке. По команде взрослого они  переходят воображаемые препятствия.</w:t>
      </w:r>
    </w:p>
    <w:p w14:paraId="4566B2FD">
      <w:pPr>
        <w:pStyle w:val="5"/>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Дети повторяют движения психолога: идут тихо, на цыпочках, чтобы не разбудить медведя, перешагивают через валежники, ком, движутся, по узкой дорожке, вокруг которой растет крапива, осторожно ступают по шаткому мостику, перекинутому через ручеек, прыгают по кочкам в болото, наклоняются, собирая грибы и цветы, тянутся вверх за орехами и пр.</w:t>
      </w:r>
    </w:p>
    <w:p w14:paraId="24C4090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Мы всё дальше  заходим в лес, он становится всё темнее и сумрачнее. Это  леший  набезобразничал  – поселил  на светлой поляне  страхи. Что делать? Дальше пойдём, или назад вернёмся?</w:t>
      </w:r>
    </w:p>
    <w:p w14:paraId="0CD6A1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Ответы детей.</w:t>
      </w:r>
    </w:p>
    <w:p w14:paraId="1099E23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Прислушайтесь: что-то   трещит; паутина летает, пауки выползают; полянка плачет, не хочет быть тёмной и мрачной.  Не испугаемся? Хорошо, попробуем освободить лесную поляну от страхов.</w:t>
      </w:r>
    </w:p>
    <w:p w14:paraId="224A37F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i/>
          <w:sz w:val="28"/>
          <w:szCs w:val="28"/>
        </w:rPr>
        <w:t>Мимическая гимнастика   «Победи свой страх»:</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2"/>
        <w:gridCol w:w="4645"/>
      </w:tblGrid>
      <w:tr w14:paraId="7AE6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2D1D74F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Страхи нас пугают,</w:t>
            </w:r>
          </w:p>
          <w:p w14:paraId="786DC1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Корчат злые рожи,</w:t>
            </w:r>
          </w:p>
          <w:p w14:paraId="37238EC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Станем на секундочку</w:t>
            </w:r>
          </w:p>
          <w:p w14:paraId="7464FEC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Мы на них похожи.                   злость</w:t>
            </w:r>
          </w:p>
          <w:p w14:paraId="6F5CED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14:paraId="220AEE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Покажите-ка мне все,</w:t>
            </w:r>
          </w:p>
          <w:p w14:paraId="565D3C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Как можно испугаться?             испуг</w:t>
            </w:r>
          </w:p>
          <w:p w14:paraId="1546A9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14:paraId="07E4179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 «Как будто» бы заплачем,</w:t>
            </w:r>
          </w:p>
          <w:p w14:paraId="180CD6D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И станем обижаться.                  обида</w:t>
            </w:r>
          </w:p>
        </w:tc>
        <w:tc>
          <w:tcPr>
            <w:tcW w:w="4786" w:type="dxa"/>
          </w:tcPr>
          <w:p w14:paraId="6AEB1B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 Теперь за руки возьмёмся,</w:t>
            </w:r>
          </w:p>
          <w:p w14:paraId="42E080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Страхам дружно улыбнёмся!     радость</w:t>
            </w:r>
          </w:p>
          <w:p w14:paraId="13A60F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Три раза хлопнем,</w:t>
            </w:r>
          </w:p>
          <w:p w14:paraId="47873BB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Три раза топнем,</w:t>
            </w:r>
          </w:p>
          <w:p w14:paraId="5C68F37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Руки вверх поднимем,</w:t>
            </w:r>
          </w:p>
          <w:p w14:paraId="334EEBA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На весь лес все крикнем:</w:t>
            </w:r>
          </w:p>
          <w:p w14:paraId="2C53A9F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«Не боюсь!»</w:t>
            </w:r>
          </w:p>
          <w:p w14:paraId="79AD6E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Ещё раз: «Не боюсь!»</w:t>
            </w:r>
          </w:p>
          <w:p w14:paraId="3DDCF7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Снова улыбнёмся,</w:t>
            </w:r>
          </w:p>
          <w:p w14:paraId="061542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Громко рассмеёмся!</w:t>
            </w:r>
          </w:p>
        </w:tc>
      </w:tr>
    </w:tbl>
    <w:p w14:paraId="0D628F8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Расступился тёмный лес,  превратились страхи в солнечных зайчиков.   Прыгают они прямо в руки – тёплые, добрые, ласковые!</w:t>
      </w:r>
    </w:p>
    <w:p w14:paraId="375944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8"/>
          <w:szCs w:val="28"/>
        </w:rPr>
      </w:pPr>
      <w:r>
        <w:rPr>
          <w:rFonts w:hint="default" w:ascii="Times New Roman" w:hAnsi="Times New Roman" w:cs="Times New Roman"/>
          <w:b/>
          <w:i/>
          <w:sz w:val="28"/>
          <w:szCs w:val="28"/>
        </w:rPr>
        <w:t xml:space="preserve">Упражнение «Солнечный зайчик». </w:t>
      </w:r>
      <w:r>
        <w:rPr>
          <w:rFonts w:hint="default" w:ascii="Times New Roman" w:hAnsi="Times New Roman" w:cs="Times New Roman"/>
          <w:i/>
          <w:sz w:val="28"/>
          <w:szCs w:val="28"/>
        </w:rPr>
        <w:t>релаксация</w:t>
      </w:r>
    </w:p>
    <w:p w14:paraId="29383B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Педагог. А теперь закроем глаза. Пусть каждый представит себе, что в глаза ему заглянул солнечный зайчик. Закройте их ладошками. Зайчик побежал дальше по лицу, нежно погладьте его ладонями: на лбу, на носу, рту, щечках, подбородке. Поглаживайте аккуратно, чтобы не спугнуть. Погладьте голову, шею, руки, ноги... Он забрался на животик, погладьте его там. Солнечный зайчик любит вас, а вы погладьте его и подружитесь с ним. От общения с солнечным зайчиком вам стало спокойно, так что каждый может внимательно прислушаться к себе, почувствовать свое настроение, свои желания. Теперь вы можете открыть глаза.</w:t>
      </w:r>
    </w:p>
    <w:p w14:paraId="3D3AD5C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Тихо все. На ветке замер каждый лист.</w:t>
      </w:r>
    </w:p>
    <w:p w14:paraId="4E25A3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Из кустов несется соловьиный свист.</w:t>
      </w:r>
    </w:p>
    <w:p w14:paraId="7079D11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Потемнело небо там, в дали лесной.</w:t>
      </w:r>
    </w:p>
    <w:p w14:paraId="34DC6C4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Солнце закатилось, и настал покой.</w:t>
      </w:r>
    </w:p>
    <w:p w14:paraId="0C96A3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Эмоция «Спокойствие»</w:t>
      </w:r>
    </w:p>
    <w:p w14:paraId="173BF7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Психолог. Ребята хорошо в волшебном лесу, но нам пора вернутся.</w:t>
      </w:r>
    </w:p>
    <w:p w14:paraId="1FEBAD6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i/>
          <w:sz w:val="28"/>
          <w:szCs w:val="28"/>
        </w:rPr>
      </w:pPr>
      <w:r>
        <w:rPr>
          <w:rFonts w:hint="default" w:ascii="Times New Roman" w:hAnsi="Times New Roman" w:cs="Times New Roman"/>
          <w:b/>
          <w:i/>
          <w:sz w:val="28"/>
          <w:szCs w:val="28"/>
        </w:rPr>
        <w:t>Игра «Азбука настроения».</w:t>
      </w:r>
    </w:p>
    <w:p w14:paraId="4E475D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sectPr>
          <w:pgSz w:w="11906" w:h="16838"/>
          <w:pgMar w:top="1134" w:right="1134" w:bottom="1134" w:left="1701" w:header="709" w:footer="709" w:gutter="0"/>
          <w:cols w:space="708" w:num="1"/>
          <w:rtlGutter w:val="0"/>
          <w:docGrid w:linePitch="360" w:charSpace="0"/>
        </w:sectPr>
      </w:pPr>
    </w:p>
    <w:p w14:paraId="70931D8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Бывают чувства у зверей,</w:t>
      </w:r>
    </w:p>
    <w:p w14:paraId="7E781E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 рыбок, птичек и людей.</w:t>
      </w:r>
    </w:p>
    <w:p w14:paraId="7AA593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Влияет, без сомнения,</w:t>
      </w:r>
    </w:p>
    <w:p w14:paraId="7E1EE2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 всех нас настроение.</w:t>
      </w:r>
    </w:p>
    <w:p w14:paraId="12120A1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Кто веселится?</w:t>
      </w:r>
    </w:p>
    <w:p w14:paraId="5EF31B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Кто грустит?</w:t>
      </w:r>
    </w:p>
    <w:p w14:paraId="4E2E6FB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Кто испугался?</w:t>
      </w:r>
    </w:p>
    <w:p w14:paraId="6D6A120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Кто сердит?</w:t>
      </w:r>
    </w:p>
    <w:p w14:paraId="5B680D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Рассеет все сомнения</w:t>
      </w:r>
    </w:p>
    <w:p w14:paraId="2DB15AF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Азбука настроения.</w:t>
      </w:r>
    </w:p>
    <w:p w14:paraId="3DD82FD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(Детям, сидящим за столом, раздается по конверту с набором из шести карточек, на каждой из которых изображен персонаж с разным эмоциональным состоянием</w:t>
      </w:r>
    </w:p>
    <w:p w14:paraId="0632B80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Психолог: Внимательно рассмотрите свои карточки... А теперь по моему сигналу поднимите карточку, на которой ваш персонаж удивлен, радуется... и т. д.</w:t>
      </w:r>
    </w:p>
    <w:p w14:paraId="73103FB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игре можно использовать пиктограммы — подсказки с изображениями основных эмоций. Задача детей: в своем наборе отыскать персонаж с такой же эмоцией.)</w:t>
      </w:r>
    </w:p>
    <w:p w14:paraId="1709A3A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Психолог : А теперь внимательно послушайте стихотворение и попытаться найти неточности.</w:t>
      </w:r>
    </w:p>
    <w:p w14:paraId="309C033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Это правда или нет?</w:t>
      </w:r>
    </w:p>
    <w:p w14:paraId="2211AB6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Теплая весна сейчас,</w:t>
      </w:r>
    </w:p>
    <w:p w14:paraId="516338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Виноград созрел у нас.</w:t>
      </w:r>
    </w:p>
    <w:p w14:paraId="5858A02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Конь рогатый на лугу</w:t>
      </w:r>
    </w:p>
    <w:p w14:paraId="6EE64B8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Летом прыгает в снегу.</w:t>
      </w:r>
    </w:p>
    <w:p w14:paraId="4B682E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Поздней осенью медведь</w:t>
      </w:r>
    </w:p>
    <w:p w14:paraId="537B46E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Любит в речке посидеть.</w:t>
      </w:r>
    </w:p>
    <w:p w14:paraId="38E9251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 зимой среди ветвей</w:t>
      </w:r>
    </w:p>
    <w:p w14:paraId="19025A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«Га-га-га» — пел соловей.</w:t>
      </w:r>
    </w:p>
    <w:p w14:paraId="2AB5E76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Быстро дайте мне ответ</w:t>
      </w:r>
    </w:p>
    <w:p w14:paraId="027D0C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Это правда или нет?</w:t>
      </w:r>
    </w:p>
    <w:p w14:paraId="6D76D59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Эмоция «Удивление»</w:t>
      </w:r>
    </w:p>
    <w:p w14:paraId="3C50A56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p w14:paraId="467371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Поиграем в игру «Закончи предложение».</w:t>
      </w:r>
    </w:p>
    <w:p w14:paraId="0B36645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Начало этих предложений будет такое:</w:t>
      </w:r>
    </w:p>
    <w:p w14:paraId="2965F2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sectPr>
          <w:type w:val="continuous"/>
          <w:pgSz w:w="11906" w:h="16838"/>
          <w:pgMar w:top="1134" w:right="1134" w:bottom="1134" w:left="1701" w:header="709" w:footer="709" w:gutter="0"/>
          <w:cols w:space="708" w:num="1"/>
          <w:rtlGutter w:val="0"/>
          <w:docGrid w:linePitch="360" w:charSpace="0"/>
        </w:sectPr>
      </w:pPr>
    </w:p>
    <w:p w14:paraId="449A9AB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Радость — это...</w:t>
      </w:r>
    </w:p>
    <w:p w14:paraId="7ACE756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Удивление — это..</w:t>
      </w:r>
    </w:p>
    <w:p w14:paraId="39B993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Страх — это...</w:t>
      </w:r>
    </w:p>
    <w:p w14:paraId="171BB1F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Злость — это...</w:t>
      </w:r>
    </w:p>
    <w:p w14:paraId="5BD27B7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Грусть — это…</w:t>
      </w:r>
    </w:p>
    <w:p w14:paraId="58B32A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8"/>
          <w:szCs w:val="28"/>
        </w:rPr>
      </w:pPr>
      <w:r>
        <w:rPr>
          <w:rFonts w:hint="default" w:ascii="Times New Roman" w:hAnsi="Times New Roman" w:cs="Times New Roman"/>
          <w:i/>
          <w:sz w:val="28"/>
          <w:szCs w:val="28"/>
        </w:rPr>
        <w:t>Весела я, весела,</w:t>
      </w:r>
    </w:p>
    <w:p w14:paraId="161F884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8"/>
          <w:szCs w:val="28"/>
        </w:rPr>
      </w:pPr>
      <w:r>
        <w:rPr>
          <w:rFonts w:hint="default" w:ascii="Times New Roman" w:hAnsi="Times New Roman" w:cs="Times New Roman"/>
          <w:i/>
          <w:sz w:val="28"/>
          <w:szCs w:val="28"/>
        </w:rPr>
        <w:t>Ножками я топаю,</w:t>
      </w:r>
    </w:p>
    <w:p w14:paraId="17C8A76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8"/>
          <w:szCs w:val="28"/>
        </w:rPr>
      </w:pPr>
      <w:r>
        <w:rPr>
          <w:rFonts w:hint="default" w:ascii="Times New Roman" w:hAnsi="Times New Roman" w:cs="Times New Roman"/>
          <w:i/>
          <w:sz w:val="28"/>
          <w:szCs w:val="28"/>
        </w:rPr>
        <w:t>Я танцую, я пою</w:t>
      </w:r>
    </w:p>
    <w:p w14:paraId="45DC2E8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8"/>
          <w:szCs w:val="28"/>
        </w:rPr>
        <w:sectPr>
          <w:type w:val="continuous"/>
          <w:pgSz w:w="11906" w:h="16838"/>
          <w:pgMar w:top="1134" w:right="1134" w:bottom="1134" w:left="1701" w:header="709" w:footer="709" w:gutter="0"/>
          <w:cols w:space="708" w:num="2"/>
          <w:rtlGutter w:val="0"/>
          <w:docGrid w:linePitch="360" w:charSpace="0"/>
        </w:sectPr>
      </w:pPr>
      <w:r>
        <w:rPr>
          <w:rFonts w:hint="default" w:ascii="Times New Roman" w:hAnsi="Times New Roman" w:cs="Times New Roman"/>
          <w:i/>
          <w:sz w:val="28"/>
          <w:szCs w:val="28"/>
        </w:rPr>
        <w:t>И в ладоши хлопаю.</w:t>
      </w:r>
    </w:p>
    <w:p w14:paraId="7A9944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Эмоция «Радость»</w:t>
      </w:r>
    </w:p>
    <w:p w14:paraId="1E9A091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i/>
          <w:sz w:val="28"/>
          <w:szCs w:val="28"/>
        </w:rPr>
        <w:t>Игра «Паутинка»</w:t>
      </w:r>
    </w:p>
    <w:p w14:paraId="1B605F9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Представьте, что вы стали волшебниками и можете пожелать всем людям что-то такое, отчего они смогут стать радостными. Давайте подумаем, что можно пожелать всем людям, которые живут на Земле...</w:t>
      </w:r>
    </w:p>
    <w:p w14:paraId="501AEDB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Например:</w:t>
      </w:r>
    </w:p>
    <w:p w14:paraId="33B81C9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sectPr>
          <w:type w:val="continuous"/>
          <w:pgSz w:w="11906" w:h="16838"/>
          <w:pgMar w:top="1134" w:right="1134" w:bottom="1134" w:left="1701" w:header="709" w:footer="709" w:gutter="0"/>
          <w:cols w:space="708" w:num="1"/>
          <w:rtlGutter w:val="0"/>
          <w:docGrid w:linePitch="360" w:charSpace="0"/>
        </w:sectPr>
      </w:pPr>
    </w:p>
    <w:p w14:paraId="6AA8966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пусть избавятся от болезней;</w:t>
      </w:r>
    </w:p>
    <w:p w14:paraId="71651D2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пусть долго живут;</w:t>
      </w:r>
    </w:p>
    <w:p w14:paraId="7A6D08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пусть у всех будет дом;</w:t>
      </w:r>
    </w:p>
    <w:p w14:paraId="1D3D54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пусть все дружно живут;</w:t>
      </w:r>
    </w:p>
    <w:p w14:paraId="3F2FFA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пусть все будут счастливы...</w:t>
      </w:r>
    </w:p>
    <w:p w14:paraId="63D7B06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 тогда все люди станут радостными!!!</w:t>
      </w:r>
    </w:p>
    <w:p w14:paraId="76EC42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Всем спасибо!</w:t>
      </w:r>
    </w:p>
    <w:p w14:paraId="0A28A3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sectPr>
          <w:type w:val="continuous"/>
          <w:pgSz w:w="11906" w:h="16838"/>
          <w:pgMar w:top="1134" w:right="1134" w:bottom="1134" w:left="1701" w:header="709" w:footer="709" w:gutter="0"/>
          <w:cols w:space="708" w:num="1"/>
          <w:rtlGutter w:val="0"/>
          <w:docGrid w:linePitch="360" w:charSpace="0"/>
        </w:sectPr>
      </w:pPr>
    </w:p>
    <w:p w14:paraId="2E0EFCB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8"/>
          <w:szCs w:val="28"/>
        </w:rPr>
      </w:pPr>
      <w:r>
        <w:rPr>
          <w:rFonts w:hint="default" w:ascii="Times New Roman" w:hAnsi="Times New Roman" w:cs="Times New Roman"/>
          <w:i/>
          <w:sz w:val="28"/>
          <w:szCs w:val="28"/>
        </w:rPr>
        <w:t>Обратная связь:</w:t>
      </w:r>
    </w:p>
    <w:p w14:paraId="541488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Психолог: Дети а что сегодня Вам на занятии понравилось больше всего?</w:t>
      </w:r>
    </w:p>
    <w:p w14:paraId="4C38EF7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(ответы детей)</w:t>
      </w:r>
    </w:p>
    <w:p w14:paraId="2678AD85">
      <w:pPr>
        <w:keepNext w:val="0"/>
        <w:keepLines w:val="0"/>
        <w:pageBreakBefore w:val="0"/>
        <w:widowControl/>
        <w:suppressLineNumbers w:val="0"/>
        <w:pBdr>
          <w:left w:val="none" w:color="000000" w:sz="0" w:space="85"/>
        </w:pBdr>
        <w:kinsoku/>
        <w:wordWrap/>
        <w:overflowPunct/>
        <w:topLinePunct w:val="0"/>
        <w:autoSpaceDE/>
        <w:autoSpaceDN/>
        <w:bidi w:val="0"/>
        <w:adjustRightInd/>
        <w:snapToGrid/>
        <w:spacing w:after="0" w:afterAutospacing="0" w:line="240" w:lineRule="auto"/>
        <w:ind w:left="1701" w:right="1134" w:firstLine="0"/>
        <w:contextualSpacing/>
        <w:jc w:val="both"/>
        <w:textAlignment w:val="auto"/>
        <w:rPr>
          <w:rFonts w:hint="default" w:ascii="Times New Roman" w:hAnsi="Times New Roman" w:cs="Times New Roman"/>
          <w:b/>
          <w:sz w:val="28"/>
          <w:szCs w:val="28"/>
          <w:lang w:val="ru-RU"/>
        </w:rPr>
      </w:pPr>
      <w:r>
        <w:rPr>
          <w:rFonts w:hint="default" w:ascii="Times New Roman" w:hAnsi="Times New Roman" w:cs="Times New Roman"/>
          <w:b/>
          <w:sz w:val="28"/>
          <w:szCs w:val="28"/>
        </w:rPr>
        <w:t>Ритуал прощани</w:t>
      </w:r>
      <w:r>
        <w:rPr>
          <w:rFonts w:hint="default" w:ascii="Times New Roman" w:hAnsi="Times New Roman" w:cs="Times New Roman"/>
          <w:b/>
          <w:sz w:val="28"/>
          <w:szCs w:val="28"/>
          <w:lang w:val="ru-RU"/>
        </w:rPr>
        <w:t>я.</w:t>
      </w:r>
    </w:p>
    <w:p w14:paraId="6E88F547">
      <w:pPr>
        <w:keepNext w:val="0"/>
        <w:keepLines w:val="0"/>
        <w:pageBreakBefore w:val="0"/>
        <w:widowControl/>
        <w:suppressLineNumbers w:val="0"/>
        <w:pBdr>
          <w:left w:val="none" w:color="000000" w:sz="0" w:space="85"/>
        </w:pBdr>
        <w:kinsoku/>
        <w:wordWrap/>
        <w:overflowPunct/>
        <w:topLinePunct w:val="0"/>
        <w:autoSpaceDE/>
        <w:autoSpaceDN/>
        <w:bidi w:val="0"/>
        <w:adjustRightInd/>
        <w:snapToGrid/>
        <w:spacing w:after="0" w:afterAutospacing="0" w:line="240" w:lineRule="auto"/>
        <w:ind w:left="1701" w:right="1134" w:firstLine="0"/>
        <w:contextualSpacing/>
        <w:jc w:val="both"/>
        <w:textAlignment w:val="auto"/>
        <w:rPr>
          <w:rFonts w:hint="default" w:ascii="Times New Roman" w:hAnsi="Times New Roman" w:cs="Times New Roman"/>
          <w:b/>
          <w:sz w:val="28"/>
          <w:szCs w:val="28"/>
          <w:lang w:val="ru-RU"/>
        </w:rPr>
      </w:pPr>
    </w:p>
    <w:p w14:paraId="4D45077A">
      <w:pPr>
        <w:keepNext w:val="0"/>
        <w:keepLines w:val="0"/>
        <w:pageBreakBefore w:val="0"/>
        <w:widowControl/>
        <w:suppressLineNumbers w:val="0"/>
        <w:pBdr>
          <w:left w:val="none" w:color="000000" w:sz="0" w:space="85"/>
        </w:pBdr>
        <w:kinsoku/>
        <w:wordWrap/>
        <w:overflowPunct/>
        <w:topLinePunct w:val="0"/>
        <w:autoSpaceDE/>
        <w:autoSpaceDN/>
        <w:bidi w:val="0"/>
        <w:adjustRightInd/>
        <w:snapToGrid/>
        <w:spacing w:after="0" w:afterAutospacing="0" w:line="240" w:lineRule="auto"/>
        <w:ind w:left="16" w:leftChars="0" w:right="1134" w:hanging="16" w:hangingChars="6"/>
        <w:contextualSpacing/>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Список литературы:</w:t>
      </w:r>
    </w:p>
    <w:p w14:paraId="3CE112BF">
      <w:pPr>
        <w:keepNext w:val="0"/>
        <w:keepLines w:val="0"/>
        <w:pageBreakBefore w:val="0"/>
        <w:widowControl/>
        <w:numPr>
          <w:ilvl w:val="0"/>
          <w:numId w:val="1"/>
        </w:numPr>
        <w:suppressLineNumbers w:val="0"/>
        <w:pBdr>
          <w:left w:val="none" w:color="000000" w:sz="0" w:space="85"/>
        </w:pBdr>
        <w:kinsoku/>
        <w:wordWrap/>
        <w:overflowPunct/>
        <w:topLinePunct w:val="0"/>
        <w:autoSpaceDE/>
        <w:autoSpaceDN/>
        <w:bidi w:val="0"/>
        <w:adjustRightInd/>
        <w:snapToGrid/>
        <w:spacing w:after="0" w:afterAutospacing="0" w:line="240" w:lineRule="auto"/>
        <w:ind w:left="0" w:leftChars="0" w:right="1134" w:firstLine="0" w:firstLineChars="0"/>
        <w:contextualSpacing/>
        <w:jc w:val="both"/>
        <w:textAlignment w:val="auto"/>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И.С. Лопухина. Логопедия, 550 занимательных упражнений для развития речи: Пособие для логопедов и родителей.- М.:Аквариум,1995.384с.</w:t>
      </w:r>
    </w:p>
    <w:p w14:paraId="44EAA176">
      <w:pPr>
        <w:pStyle w:val="6"/>
        <w:keepNext w:val="0"/>
        <w:keepLines w:val="0"/>
        <w:pageBreakBefore w:val="0"/>
        <w:widowControl/>
        <w:numPr>
          <w:ilvl w:val="0"/>
          <w:numId w:val="1"/>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b w:val="0"/>
          <w:bCs w:val="0"/>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К</w:t>
      </w:r>
      <w:r>
        <w:rPr>
          <w:rFonts w:hint="default" w:ascii="Times New Roman" w:hAnsi="Times New Roman" w:cs="Times New Roman"/>
          <w:i w:val="0"/>
          <w:iCs w:val="0"/>
          <w:caps w:val="0"/>
          <w:color w:val="000000"/>
          <w:spacing w:val="0"/>
          <w:sz w:val="28"/>
          <w:szCs w:val="28"/>
          <w:u w:val="none"/>
          <w:shd w:val="clear" w:fill="FFFFFF"/>
          <w:vertAlign w:val="baseline"/>
          <w:lang w:val="ru-RU"/>
        </w:rPr>
        <w:t>.</w:t>
      </w:r>
      <w:r>
        <w:rPr>
          <w:rFonts w:hint="default" w:ascii="Times New Roman" w:hAnsi="Times New Roman" w:cs="Times New Roman"/>
          <w:i w:val="0"/>
          <w:iCs w:val="0"/>
          <w:caps w:val="0"/>
          <w:color w:val="000000"/>
          <w:spacing w:val="0"/>
          <w:sz w:val="28"/>
          <w:szCs w:val="28"/>
          <w:u w:val="none"/>
          <w:shd w:val="clear" w:fill="FFFFFF"/>
          <w:vertAlign w:val="baseline"/>
        </w:rPr>
        <w:t xml:space="preserve"> Фопель</w:t>
      </w:r>
      <w:r>
        <w:rPr>
          <w:rFonts w:hint="default" w:ascii="Times New Roman" w:hAnsi="Times New Roman" w:cs="Times New Roman"/>
          <w:i w:val="0"/>
          <w:iCs w:val="0"/>
          <w:caps w:val="0"/>
          <w:color w:val="000000"/>
          <w:spacing w:val="0"/>
          <w:sz w:val="28"/>
          <w:szCs w:val="28"/>
          <w:u w:val="none"/>
          <w:shd w:val="clear" w:fill="FFFFFF"/>
          <w:vertAlign w:val="baseline"/>
          <w:lang w:val="ru-RU"/>
        </w:rPr>
        <w:t>.</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b w:val="0"/>
          <w:bCs w:val="0"/>
          <w:i w:val="0"/>
          <w:iCs w:val="0"/>
          <w:caps w:val="0"/>
          <w:color w:val="000000"/>
          <w:spacing w:val="0"/>
          <w:sz w:val="28"/>
          <w:szCs w:val="28"/>
          <w:u w:val="none"/>
          <w:shd w:val="clear" w:fill="FFFFFF"/>
          <w:vertAlign w:val="baseline"/>
        </w:rPr>
        <w:t>Как научить детей сотрудничать?</w:t>
      </w:r>
    </w:p>
    <w:p w14:paraId="03BAC44A">
      <w:pPr>
        <w:pStyle w:val="6"/>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ПСИХОЛОГИЧЕСКИЕ ИГРЫ И УПРАЖНЕНИЯ</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Практическое пособие для педагогов и школьных психологов</w:t>
      </w:r>
      <w:r>
        <w:rPr>
          <w:rFonts w:hint="default" w:ascii="Times New Roman" w:hAnsi="Times New Roman" w:cs="Times New Roman"/>
          <w:i w:val="0"/>
          <w:iCs w:val="0"/>
          <w:caps w:val="0"/>
          <w:color w:val="000000"/>
          <w:spacing w:val="0"/>
          <w:sz w:val="28"/>
          <w:szCs w:val="28"/>
          <w:u w:val="none"/>
          <w:shd w:val="clear" w:fill="FFFFFF"/>
          <w:vertAlign w:val="baseline"/>
          <w:lang w:val="ru-RU"/>
        </w:rPr>
        <w:t>.</w:t>
      </w:r>
      <w:r>
        <w:rPr>
          <w:rFonts w:hint="default" w:ascii="Times New Roman" w:hAnsi="Times New Roman" w:cs="Times New Roman"/>
          <w:i w:val="0"/>
          <w:iCs w:val="0"/>
          <w:caps w:val="0"/>
          <w:color w:val="000000"/>
          <w:spacing w:val="0"/>
          <w:sz w:val="28"/>
          <w:szCs w:val="28"/>
          <w:u w:val="none"/>
          <w:shd w:val="clear" w:fill="FFFFFF"/>
          <w:vertAlign w:val="baseline"/>
        </w:rPr>
        <w:t>Часть 3 Перевод с немецкого</w:t>
      </w:r>
    </w:p>
    <w:p w14:paraId="6E3A41CC">
      <w:pPr>
        <w:pStyle w:val="6"/>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val="0"/>
          <w:bCs w:val="0"/>
          <w:sz w:val="28"/>
          <w:szCs w:val="28"/>
          <w:highlight w:val="none"/>
          <w:lang w:val="ru-RU"/>
        </w:rPr>
      </w:pPr>
      <w:r>
        <w:rPr>
          <w:rFonts w:hint="default" w:ascii="Times New Roman" w:hAnsi="Times New Roman" w:cs="Times New Roman"/>
          <w:b w:val="0"/>
          <w:bCs w:val="0"/>
          <w:i w:val="0"/>
          <w:iCs w:val="0"/>
          <w:caps w:val="0"/>
          <w:color w:val="000000"/>
          <w:spacing w:val="0"/>
          <w:sz w:val="28"/>
          <w:szCs w:val="28"/>
          <w:u w:val="none"/>
          <w:shd w:val="clear" w:fill="FFFFFF"/>
          <w:vertAlign w:val="baseline"/>
        </w:rPr>
        <w:t>Москва «ГЕНЕЗИС» 1998</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г.</w:t>
      </w:r>
    </w:p>
    <w:p w14:paraId="6D3F5453">
      <w:pPr>
        <w:keepNext w:val="0"/>
        <w:keepLines w:val="0"/>
        <w:pageBreakBefore w:val="0"/>
        <w:widowControl/>
        <w:numPr>
          <w:ilvl w:val="0"/>
          <w:numId w:val="0"/>
        </w:numPr>
        <w:suppressLineNumbers w:val="0"/>
        <w:pBdr>
          <w:left w:val="none" w:color="000000" w:sz="0" w:space="85"/>
        </w:pBdr>
        <w:kinsoku/>
        <w:wordWrap/>
        <w:overflowPunct/>
        <w:topLinePunct w:val="0"/>
        <w:autoSpaceDE/>
        <w:autoSpaceDN/>
        <w:bidi w:val="0"/>
        <w:adjustRightInd/>
        <w:snapToGrid/>
        <w:spacing w:after="0" w:afterAutospacing="0" w:line="240" w:lineRule="auto"/>
        <w:ind w:leftChars="0" w:right="1134" w:rightChars="0"/>
        <w:contextualSpacing/>
        <w:jc w:val="both"/>
        <w:textAlignment w:val="auto"/>
        <w:rPr>
          <w:rFonts w:hint="default" w:ascii="Times New Roman" w:hAnsi="Times New Roman" w:cs="Times New Roman"/>
          <w:sz w:val="28"/>
          <w:szCs w:val="28"/>
          <w:highlight w:val="none"/>
          <w:lang w:val="ru-RU"/>
        </w:rPr>
      </w:pPr>
    </w:p>
    <w:p w14:paraId="5819A59E">
      <w:pPr>
        <w:keepNext w:val="0"/>
        <w:keepLines w:val="0"/>
        <w:pageBreakBefore w:val="0"/>
        <w:widowControl/>
        <w:numPr>
          <w:ilvl w:val="0"/>
          <w:numId w:val="0"/>
        </w:numPr>
        <w:suppressLineNumbers w:val="0"/>
        <w:pBdr>
          <w:left w:val="none" w:color="000000" w:sz="0" w:space="85"/>
        </w:pBdr>
        <w:kinsoku/>
        <w:wordWrap/>
        <w:overflowPunct/>
        <w:topLinePunct w:val="0"/>
        <w:autoSpaceDE/>
        <w:autoSpaceDN/>
        <w:bidi w:val="0"/>
        <w:adjustRightInd/>
        <w:snapToGrid/>
        <w:spacing w:after="0" w:afterAutospacing="0" w:line="240" w:lineRule="auto"/>
        <w:ind w:leftChars="0" w:right="1134" w:rightChars="0"/>
        <w:contextualSpacing/>
        <w:jc w:val="both"/>
        <w:textAlignment w:val="auto"/>
        <w:rPr>
          <w:rFonts w:hint="default" w:ascii="Times New Roman" w:hAnsi="Times New Roman" w:cs="Times New Roman"/>
          <w:sz w:val="28"/>
          <w:szCs w:val="28"/>
          <w:highlight w:val="none"/>
          <w:lang w:val="ru-RU"/>
        </w:rPr>
      </w:pPr>
    </w:p>
    <w:p w14:paraId="0CB8A37F">
      <w:pPr>
        <w:suppressLineNumbers w:val="0"/>
        <w:pBdr>
          <w:left w:val="none" w:color="000000" w:sz="0" w:space="85"/>
        </w:pBdr>
        <w:spacing w:after="0" w:afterAutospacing="0" w:line="240" w:lineRule="auto"/>
        <w:ind w:left="0" w:leftChars="0" w:right="1134" w:firstLine="0" w:firstLineChars="0"/>
        <w:contextualSpacing/>
        <w:jc w:val="both"/>
        <w:rPr>
          <w:rFonts w:hint="default" w:ascii="Times New Roman" w:hAnsi="Times New Roman" w:cs="Times New Roman"/>
          <w:sz w:val="28"/>
          <w:szCs w:val="28"/>
          <w:highlight w:val="none"/>
          <w:lang w:val="ru-RU"/>
        </w:rPr>
      </w:pPr>
    </w:p>
    <w:p w14:paraId="2F66EEA9">
      <w:pPr>
        <w:spacing w:after="0" w:line="240" w:lineRule="auto"/>
        <w:rPr>
          <w:rFonts w:hint="default" w:ascii="Times New Roman" w:hAnsi="Times New Roman" w:cs="Times New Roman"/>
          <w:b/>
          <w:sz w:val="28"/>
          <w:szCs w:val="28"/>
          <w:lang w:val="ru-RU"/>
        </w:rPr>
        <w:sectPr>
          <w:type w:val="continuous"/>
          <w:pgSz w:w="11906" w:h="16838"/>
          <w:pgMar w:top="1134" w:right="1134" w:bottom="1134" w:left="1701" w:header="709" w:footer="709" w:gutter="0"/>
          <w:cols w:space="708" w:num="1"/>
          <w:rtlGutter w:val="0"/>
          <w:docGrid w:linePitch="360" w:charSpace="0"/>
        </w:sectPr>
      </w:pPr>
    </w:p>
    <w:p w14:paraId="26D33996">
      <w:pPr>
        <w:spacing w:after="0" w:line="240" w:lineRule="auto"/>
        <w:rPr>
          <w:sz w:val="28"/>
          <w:szCs w:val="28"/>
        </w:rPr>
      </w:pPr>
      <w:bookmarkStart w:id="0" w:name="_GoBack"/>
      <w:bookmarkEnd w:id="0"/>
    </w:p>
    <w:sectPr>
      <w:pgSz w:w="11906" w:h="16838"/>
      <w:pgMar w:top="567" w:right="567"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41BE9"/>
    <w:multiLevelType w:val="singleLevel"/>
    <w:tmpl w:val="BC641BE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67A51"/>
    <w:rsid w:val="000D41A9"/>
    <w:rsid w:val="007138C9"/>
    <w:rsid w:val="007F2D42"/>
    <w:rsid w:val="00894D8E"/>
    <w:rsid w:val="00A56581"/>
    <w:rsid w:val="00A919B7"/>
    <w:rsid w:val="00B26EA2"/>
    <w:rsid w:val="00B978ED"/>
    <w:rsid w:val="00BE1B63"/>
    <w:rsid w:val="00C52D67"/>
    <w:rsid w:val="00E67A51"/>
    <w:rsid w:val="00EA38CA"/>
    <w:rsid w:val="00F70351"/>
    <w:rsid w:val="00FB5F61"/>
    <w:rsid w:val="0D8A0D48"/>
    <w:rsid w:val="1C080B41"/>
    <w:rsid w:val="26E50B87"/>
    <w:rsid w:val="43E004F5"/>
    <w:rsid w:val="4A734033"/>
    <w:rsid w:val="700C43A8"/>
    <w:rsid w:val="7F482D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Body Text Indent"/>
    <w:basedOn w:val="1"/>
    <w:link w:val="9"/>
    <w:qFormat/>
    <w:uiPriority w:val="0"/>
    <w:pPr>
      <w:spacing w:after="0" w:line="240" w:lineRule="auto"/>
      <w:ind w:left="360"/>
    </w:pPr>
    <w:rPr>
      <w:rFonts w:ascii="Times New Roman" w:hAnsi="Times New Roman" w:eastAsia="Times New Roman" w:cs="Times New Roman"/>
      <w:sz w:val="28"/>
      <w:szCs w:val="20"/>
    </w:rPr>
  </w:style>
  <w:style w:type="paragraph" w:styleId="6">
    <w:name w:val="Normal (Web)"/>
    <w:basedOn w:val="1"/>
    <w:semiHidden/>
    <w:unhideWhenUsed/>
    <w:qFormat/>
    <w:uiPriority w:val="99"/>
    <w:rPr>
      <w:sz w:val="24"/>
      <w:szCs w:val="24"/>
    </w:rPr>
  </w:style>
  <w:style w:type="table" w:styleId="7">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Текст выноски Знак"/>
    <w:basedOn w:val="2"/>
    <w:link w:val="4"/>
    <w:semiHidden/>
    <w:qFormat/>
    <w:uiPriority w:val="99"/>
    <w:rPr>
      <w:rFonts w:ascii="Tahoma" w:hAnsi="Tahoma" w:cs="Tahoma"/>
      <w:sz w:val="16"/>
      <w:szCs w:val="16"/>
    </w:rPr>
  </w:style>
  <w:style w:type="character" w:customStyle="1" w:styleId="9">
    <w:name w:val="Основной текст с отступом Знак"/>
    <w:basedOn w:val="2"/>
    <w:link w:val="5"/>
    <w:qFormat/>
    <w:uiPriority w:val="0"/>
    <w:rPr>
      <w:rFonts w:ascii="Times New Roman" w:hAnsi="Times New Roman" w:eastAsia="Times New Roman" w:cs="Times New Roman"/>
      <w:sz w:val="28"/>
      <w:szCs w:val="20"/>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1062</Words>
  <Characters>6060</Characters>
  <Lines>50</Lines>
  <Paragraphs>14</Paragraphs>
  <TotalTime>21</TotalTime>
  <ScaleCrop>false</ScaleCrop>
  <LinksUpToDate>false</LinksUpToDate>
  <CharactersWithSpaces>7108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2012-05-03T00:36:00Z</dcterms:created>
  <dc:creator>Administrator</dc:creator>
  <cp:lastModifiedBy>Ноут3</cp:lastModifiedBy>
  <cp:lastPrinted>2012-05-03T15:16:00Z</cp:lastPrinted>
  <dcterms:modified xsi:type="dcterms:W3CDTF">2025-03-17T09:13:14Z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2F785BDC5BB241FC81322CEF0DE92F32_12</vt:lpwstr>
  </property>
</Properties>
</file>