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39" w:rsidRPr="00917B83" w:rsidRDefault="006B04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Verdana" w:hAnsi="Times New Roman" w:cs="Times New Roman"/>
          <w:b/>
          <w:bCs/>
          <w:color w:val="000000"/>
          <w:sz w:val="28"/>
          <w:szCs w:val="28"/>
        </w:rPr>
      </w:pPr>
    </w:p>
    <w:p w:rsidR="006B0439" w:rsidRDefault="00917B83" w:rsidP="00934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Verdana" w:hAnsi="Times New Roman" w:cs="Times New Roman"/>
          <w:b/>
          <w:color w:val="000000"/>
          <w:sz w:val="28"/>
          <w:szCs w:val="28"/>
        </w:rPr>
      </w:pPr>
      <w:r w:rsidRPr="00917B83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Конкурсно-игровая программа «Каждое дело - делай умело!»</w:t>
      </w:r>
    </w:p>
    <w:p w:rsidR="0093437F" w:rsidRPr="0093437F" w:rsidRDefault="00934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Verdana" w:hAnsi="Times New Roman" w:cs="Times New Roman"/>
          <w:bCs/>
          <w:color w:val="000000"/>
          <w:sz w:val="28"/>
          <w:szCs w:val="28"/>
        </w:rPr>
      </w:pPr>
      <w:r w:rsidRPr="0093437F">
        <w:rPr>
          <w:rFonts w:ascii="Times New Roman" w:eastAsia="Verdana" w:hAnsi="Times New Roman" w:cs="Times New Roman"/>
          <w:color w:val="000000"/>
          <w:sz w:val="28"/>
          <w:szCs w:val="28"/>
        </w:rPr>
        <w:t>Подготовили педагоги: Айрапетян С.Б.-учитель технологии (сельскохозяйственный труд); Федорова А.В.-учитель технологии (швейное дело); Ярошенко Ю.В.-учитель технологии (столярное дело); Федощенко Л.Г.-воспитатель.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Цель:</w:t>
      </w: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 расширение знаний обучающихся о содержании профессий.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Задачи:</w:t>
      </w:r>
    </w:p>
    <w:p w:rsidR="006B0439" w:rsidRPr="00917B83" w:rsidRDefault="00917B83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Формирование сознания значимости труда, положительного отношения к труду.</w:t>
      </w:r>
    </w:p>
    <w:p w:rsidR="006B0439" w:rsidRPr="00917B83" w:rsidRDefault="00917B83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Выработка устойчивого внимания, развитие словесно-логического мышления, памяти. 3.Коррекция моторики на основе выполнения трудовых приёмов.</w:t>
      </w:r>
    </w:p>
    <w:p w:rsidR="0093437F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917B83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Оборудование и материалы</w:t>
      </w: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: мультимедийная установка, экран, презентация, 16шт.</w:t>
      </w:r>
      <w:r w:rsidR="0093437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разрезанных пословиц о труде, 2 шт. воздушных шариков, нитки, 2 </w:t>
      </w: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шт. головных плат</w:t>
      </w:r>
      <w:r w:rsidR="0093437F">
        <w:rPr>
          <w:rFonts w:ascii="Times New Roman" w:eastAsia="Verdana" w:hAnsi="Times New Roman" w:cs="Times New Roman"/>
          <w:color w:val="000000"/>
          <w:sz w:val="28"/>
          <w:szCs w:val="28"/>
        </w:rPr>
        <w:t>ков, 2</w:t>
      </w: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шт. черных фломастеров, 3 корзины для овощей, набор натуральных овощей (капуста, картофель, морковь, петрушка, горох (консе</w:t>
      </w:r>
      <w:r w:rsidR="0093437F">
        <w:rPr>
          <w:rFonts w:ascii="Times New Roman" w:eastAsia="Verdana" w:hAnsi="Times New Roman" w:cs="Times New Roman"/>
          <w:color w:val="000000"/>
          <w:sz w:val="28"/>
          <w:szCs w:val="28"/>
        </w:rPr>
        <w:t>рвированный и лущенный), свёкла.</w:t>
      </w:r>
    </w:p>
    <w:p w:rsidR="006B0439" w:rsidRPr="00917B83" w:rsidRDefault="00917B83" w:rsidP="00934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Verdana" w:hAnsi="Times New Roman" w:cs="Times New Roman"/>
          <w:b/>
          <w:bCs/>
          <w:color w:val="000000"/>
          <w:sz w:val="28"/>
          <w:szCs w:val="28"/>
        </w:rPr>
      </w:pPr>
      <w:r w:rsidRPr="00917B83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Ход мероприятия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Здравствуйте, дорогие ребята, уважаемые гости! Мы рады вас приветствовать на конкурсно-игровой программе «Каждое дело - делай умело!». Игра, как вы уже, наверное, догадались, предстоит необычная. Мы решили выйти за рамки обычных мероприятий. Сегодня участникам предстоит побывать в роли знатоков сразу двух профессий. Поэтому наша программа состоит из конкурсов, где пригодятся знания, приобретённые на уроках «Швейного дела» и «Сельскохозяйственного труда».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А теперь разрешите представить участников наших команд. В игре участвуют 2 команды – «Профи» и команда</w:t>
      </w:r>
      <w:r w:rsidR="0093437F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«Спецы». (Называются фамилии 10</w:t>
      </w:r>
      <w:bookmarkStart w:id="0" w:name="_GoBack"/>
      <w:bookmarkEnd w:id="0"/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 участников, и они занимают свои места. Звучит музыка из телепередачи «Умники и умницы». На столах таблички с названиями команд. Каждый учащийся получает жетон с эмблемой команды ).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Оценивать игру будет компетентное жюри. (Представление жюри).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lastRenderedPageBreak/>
        <w:t>И прежде чем начнется игра, мы хотим пожелать: жюри честного судейства, а участникам показать все свои знания, умения, смекалку, мастерство, дружбу, взаимовыручку! И пусть победит сильнейший!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Разрешите проанонсировать ход нашего мероприятия. Впереди у команд 8 конкурсов. Главное условие игры - выполнять задания быстро и качественно. Изюминка игры в том, что все задания будут выполняться каждым членом команды.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 </w:t>
      </w:r>
      <w:r w:rsidRPr="00917B83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1 Конкурс «Дело мастера боится»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Все вы знаете, что прежде, чем приступить к любой работе, что необходимо сделать? Правильно! Одеть спецодежду. А кто скажет, какой элемент спецодежды одинаков для швеи и для работы на огороде? Правильно, косынка. Сейчас вам предстоит одеть этот элемент спецодежды, но не на себя, а на воздушный шарик.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Участников каждой команды разбивают на 4 пары. Каждая пара получает воздушный шарик, нитки, платок и фломастеры. Необходимо надуть шарик, надеть на него платок и нарисовать лицо фломастером. Работа проводится на время. Звучит весёлая музыка для конкурсов. Время работы засекается по звучанию музыки (1,5 мин.).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За каждое полностью выполненное задание команда получает 1 балл.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 </w:t>
      </w:r>
      <w:r w:rsidRPr="00917B83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2 Конкурс «Овощной переполох»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Перед началом конкурса зачитывается стихотворение: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Хозяйка однажды с базара пришла,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Хозяйка с базара домой принесла: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Картошку, капусту, морковку, горох, петрушку и свеклу. Ох!..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Вот овощи спор завели на столе -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Кто лучше, вкусней и нужней на земле: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Картошка, капуста, морковка, горох, петрушка и свекла? Ох!..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Хозяйка тем временем ножик взяла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И ножиком этим крошить начала: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Картошку, капусту, морковку, горох, петрушку и свеклу. Ох!..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lastRenderedPageBreak/>
        <w:t>Накрытые крышкою, в душном горшке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Кипели, кипели в крутом кипятке: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Картошка, капуста, морковка, горох, петрушка и свекла. Ох!..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И суп овощной оказался не плох!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А теперь вы должны, как сделала хозяйка из этого стихотворения, сходить на базар и принести все овощи, которые необходимы для приготовления овощного супа. Каждый участник может взять только один овощ.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На расстоянии 4 метров от старта, расположена корзина, в которой уложены разнообразные овощи. Команды строятся параллельно, участники стоят друг за другом. Участники по очереди бегут к корзине, берут один овощ и возвращаются к команде, передают эстафету. Затем бежит следующий участник берёт следующий овощ и возвращается обратно и так пока все овощи названные в стихотворении не будут собраны на столе у команды. Побеждает команда первой собравшая суповой набор овощей. Во время эстафеты звучит музыка погони из кинофильма «Иван Васильевич меняет профессию».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За каждый правильный овощ команда получает 1 балл.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 </w:t>
      </w:r>
      <w:r w:rsidRPr="00917B83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3 Конкурс «Знатоки»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Следующее задание на сообразительность. Вам нужно догадаться какой инструмент, оборудование или машина скрываются за предложенным описанием.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Лезвие, колба, ушко, острие – машинная игла.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Плечики, черенок, ушко, острие – лопата.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Подошва, ручка, дырочки, пар – утюг.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Каркас, стекло, пленка, пар – парник.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Рукав, платформа, игла, маховое колесо - швейная машина.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Корпус, треугольник, рама, колесо – плуг.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Шапочка, дырочки, палец – наперсток.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Планка, ручка, ушко, зубья – грабли.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lastRenderedPageBreak/>
        <w:t>На экране по очереди появляются строки с описанием инструмента или машины. Участники должны отгадать название. Участник любой команды первым отгадавший название инструмента или оборудования получает 1 балл.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 </w:t>
      </w:r>
      <w:r w:rsidRPr="00917B83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4 Конкурс «Сам себе модельер»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Следующий конкурс выявит ваше умение красиво одеваться. Вам предстоит из туалетной бумаги сделать произведение искусства или, в крайнем случае, красивое платье.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Участники получают рулон туалетной бумаги, салфетки и клей. От каждой команды выбирают двух участников команды в качестве модели и двух модельеров. Во время работы звучит красивая мелодия.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Конкурс оценивается по 5-ти бальной системе. Каждая команда получает соответствующий балл.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Verdana" w:hAnsi="Times New Roman" w:cs="Times New Roman"/>
          <w:b/>
          <w:bCs/>
          <w:color w:val="000000"/>
          <w:sz w:val="28"/>
          <w:szCs w:val="28"/>
        </w:rPr>
      </w:pPr>
      <w:r w:rsidRPr="00917B83">
        <w:rPr>
          <w:rFonts w:ascii="Times New Roman" w:eastAsia="Verdana" w:hAnsi="Times New Roman" w:cs="Times New Roman"/>
          <w:b/>
          <w:bCs/>
          <w:color w:val="000000"/>
          <w:sz w:val="28"/>
          <w:szCs w:val="28"/>
        </w:rPr>
        <w:t>5 Конкурс «Ловкий плотник»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 xml:space="preserve">Участникам команды совершить отпил по заданному размеру. Соблюдая правила техники безопасности и технологическую последовательность выполнения работы. 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Победит тот кто выполнит работу качественно и быстро.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За победу команда победитель получает медаль «Лучшая команда  2024».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 </w:t>
      </w:r>
      <w:r w:rsidRPr="00917B83">
        <w:rPr>
          <w:rFonts w:ascii="Times New Roman" w:eastAsia="Verdana" w:hAnsi="Times New Roman" w:cs="Times New Roman"/>
          <w:b/>
          <w:color w:val="000000"/>
          <w:sz w:val="28"/>
          <w:szCs w:val="28"/>
        </w:rPr>
        <w:t>Подведение итогов конкурса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Verdana" w:hAnsi="Times New Roman" w:cs="Times New Roman"/>
          <w:color w:val="000000"/>
          <w:sz w:val="28"/>
          <w:szCs w:val="28"/>
        </w:rPr>
      </w:pPr>
      <w:r w:rsidRPr="00917B83">
        <w:rPr>
          <w:rFonts w:ascii="Times New Roman" w:eastAsia="Verdana" w:hAnsi="Times New Roman" w:cs="Times New Roman"/>
          <w:color w:val="000000"/>
          <w:sz w:val="28"/>
          <w:szCs w:val="28"/>
        </w:rPr>
        <w:t>Жюри подводит итоги. Подсчитывает общее количество баллов. Определяется команда — победитель. Жюри дает оценку участия каждого участника команды.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PT Sans" w:hAnsi="Times New Roman" w:cs="Times New Roman"/>
          <w:b/>
          <w:i/>
          <w:color w:val="000000"/>
          <w:sz w:val="28"/>
          <w:szCs w:val="28"/>
        </w:rPr>
        <w:t>Заключительное слово.</w:t>
      </w:r>
      <w:r w:rsidRPr="00917B83">
        <w:rPr>
          <w:rFonts w:ascii="Times New Roman" w:eastAsia="PT Sans" w:hAnsi="Times New Roman" w:cs="Times New Roman"/>
          <w:color w:val="000000"/>
          <w:sz w:val="28"/>
          <w:szCs w:val="28"/>
          <w:u w:val="single"/>
        </w:rPr>
        <w:t> И закончим наш праздник словами Р.Рождественского</w:t>
      </w:r>
      <w:r w:rsidRPr="00917B83">
        <w:rPr>
          <w:rFonts w:ascii="Times New Roman" w:eastAsia="PT Sans" w:hAnsi="Times New Roman" w:cs="Times New Roman"/>
          <w:color w:val="000000"/>
          <w:sz w:val="28"/>
          <w:szCs w:val="28"/>
        </w:rPr>
        <w:t>: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PT Sans" w:hAnsi="Times New Roman" w:cs="Times New Roman"/>
          <w:color w:val="000000"/>
          <w:sz w:val="28"/>
          <w:szCs w:val="28"/>
        </w:rPr>
        <w:t>Пока в пространстве кружится планета,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PT Sans" w:hAnsi="Times New Roman" w:cs="Times New Roman"/>
          <w:color w:val="000000"/>
          <w:sz w:val="28"/>
          <w:szCs w:val="28"/>
        </w:rPr>
        <w:t>На ней пропахшей солнцем, никогда, не будет дня,</w:t>
      </w:r>
    </w:p>
    <w:p w:rsidR="006B0439" w:rsidRPr="00917B83" w:rsidRDefault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PT Sans" w:hAnsi="Times New Roman" w:cs="Times New Roman"/>
          <w:color w:val="000000"/>
          <w:sz w:val="28"/>
          <w:szCs w:val="28"/>
        </w:rPr>
        <w:t>Чтоб не было рассвета,</w:t>
      </w:r>
    </w:p>
    <w:p w:rsidR="006B0439" w:rsidRPr="00917B83" w:rsidRDefault="00917B83" w:rsidP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PT Sans" w:hAnsi="Times New Roman" w:cs="Times New Roman"/>
          <w:color w:val="000000"/>
          <w:sz w:val="28"/>
          <w:szCs w:val="28"/>
        </w:rPr>
        <w:t>Не будет дня , чтоб не было труд</w:t>
      </w:r>
    </w:p>
    <w:p w:rsidR="006B0439" w:rsidRPr="00917B83" w:rsidRDefault="00917B83" w:rsidP="00917B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917B83">
        <w:rPr>
          <w:rFonts w:ascii="Times New Roman" w:eastAsia="PT Sans" w:hAnsi="Times New Roman" w:cs="Times New Roman"/>
          <w:color w:val="000000"/>
          <w:sz w:val="28"/>
          <w:szCs w:val="28"/>
        </w:rPr>
        <w:t> На этом мы с вами прощаемся.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83">
        <w:rPr>
          <w:rFonts w:ascii="Times New Roman" w:eastAsia="PT Sans" w:hAnsi="Times New Roman" w:cs="Times New Roman"/>
          <w:color w:val="000000"/>
          <w:sz w:val="28"/>
          <w:szCs w:val="28"/>
        </w:rPr>
        <w:t>Желаем вам  успехов!</w:t>
      </w:r>
    </w:p>
    <w:sectPr w:rsidR="006B0439" w:rsidRPr="00917B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954" w:rsidRDefault="00E93954">
      <w:pPr>
        <w:spacing w:after="0" w:line="240" w:lineRule="auto"/>
      </w:pPr>
      <w:r>
        <w:separator/>
      </w:r>
    </w:p>
  </w:endnote>
  <w:endnote w:type="continuationSeparator" w:id="0">
    <w:p w:rsidR="00E93954" w:rsidRDefault="00E9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Malgun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954" w:rsidRDefault="00E93954">
      <w:pPr>
        <w:spacing w:after="0" w:line="240" w:lineRule="auto"/>
      </w:pPr>
      <w:r>
        <w:separator/>
      </w:r>
    </w:p>
  </w:footnote>
  <w:footnote w:type="continuationSeparator" w:id="0">
    <w:p w:rsidR="00E93954" w:rsidRDefault="00E9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E5215"/>
    <w:multiLevelType w:val="hybridMultilevel"/>
    <w:tmpl w:val="49325226"/>
    <w:lvl w:ilvl="0" w:tplc="FAB6CF16">
      <w:start w:val="1"/>
      <w:numFmt w:val="decimal"/>
      <w:lvlText w:val="%1."/>
      <w:lvlJc w:val="right"/>
      <w:pPr>
        <w:ind w:left="709" w:hanging="360"/>
      </w:pPr>
    </w:lvl>
    <w:lvl w:ilvl="1" w:tplc="3E4C6B30">
      <w:start w:val="1"/>
      <w:numFmt w:val="decimal"/>
      <w:lvlText w:val="%2."/>
      <w:lvlJc w:val="right"/>
      <w:pPr>
        <w:ind w:left="1429" w:hanging="360"/>
      </w:pPr>
    </w:lvl>
    <w:lvl w:ilvl="2" w:tplc="A54AB240">
      <w:start w:val="1"/>
      <w:numFmt w:val="decimal"/>
      <w:lvlText w:val="%3."/>
      <w:lvlJc w:val="right"/>
      <w:pPr>
        <w:ind w:left="2149" w:hanging="180"/>
      </w:pPr>
    </w:lvl>
    <w:lvl w:ilvl="3" w:tplc="CDBE774E">
      <w:start w:val="1"/>
      <w:numFmt w:val="decimal"/>
      <w:lvlText w:val="%4."/>
      <w:lvlJc w:val="right"/>
      <w:pPr>
        <w:ind w:left="2869" w:hanging="360"/>
      </w:pPr>
    </w:lvl>
    <w:lvl w:ilvl="4" w:tplc="49BE89F0">
      <w:start w:val="1"/>
      <w:numFmt w:val="decimal"/>
      <w:lvlText w:val="%5."/>
      <w:lvlJc w:val="right"/>
      <w:pPr>
        <w:ind w:left="3589" w:hanging="360"/>
      </w:pPr>
    </w:lvl>
    <w:lvl w:ilvl="5" w:tplc="2D8E28EE">
      <w:start w:val="1"/>
      <w:numFmt w:val="decimal"/>
      <w:lvlText w:val="%6."/>
      <w:lvlJc w:val="right"/>
      <w:pPr>
        <w:ind w:left="4309" w:hanging="180"/>
      </w:pPr>
    </w:lvl>
    <w:lvl w:ilvl="6" w:tplc="9788B5E6">
      <w:start w:val="1"/>
      <w:numFmt w:val="decimal"/>
      <w:lvlText w:val="%7."/>
      <w:lvlJc w:val="right"/>
      <w:pPr>
        <w:ind w:left="5029" w:hanging="360"/>
      </w:pPr>
    </w:lvl>
    <w:lvl w:ilvl="7" w:tplc="DB0CFA16">
      <w:start w:val="1"/>
      <w:numFmt w:val="decimal"/>
      <w:lvlText w:val="%8."/>
      <w:lvlJc w:val="right"/>
      <w:pPr>
        <w:ind w:left="5749" w:hanging="360"/>
      </w:pPr>
    </w:lvl>
    <w:lvl w:ilvl="8" w:tplc="CB02CAA4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46D75C72"/>
    <w:multiLevelType w:val="hybridMultilevel"/>
    <w:tmpl w:val="908A9158"/>
    <w:lvl w:ilvl="0" w:tplc="494A26D4">
      <w:start w:val="1"/>
      <w:numFmt w:val="decimal"/>
      <w:lvlText w:val="%1."/>
      <w:lvlJc w:val="right"/>
      <w:pPr>
        <w:ind w:left="709" w:hanging="360"/>
      </w:pPr>
    </w:lvl>
    <w:lvl w:ilvl="1" w:tplc="F30EF4F2">
      <w:start w:val="1"/>
      <w:numFmt w:val="decimal"/>
      <w:lvlText w:val="%2."/>
      <w:lvlJc w:val="right"/>
      <w:pPr>
        <w:ind w:left="1429" w:hanging="360"/>
      </w:pPr>
    </w:lvl>
    <w:lvl w:ilvl="2" w:tplc="84AEA378">
      <w:start w:val="1"/>
      <w:numFmt w:val="decimal"/>
      <w:lvlText w:val="%3."/>
      <w:lvlJc w:val="right"/>
      <w:pPr>
        <w:ind w:left="2149" w:hanging="180"/>
      </w:pPr>
    </w:lvl>
    <w:lvl w:ilvl="3" w:tplc="DC94943C">
      <w:start w:val="1"/>
      <w:numFmt w:val="decimal"/>
      <w:lvlText w:val="%4."/>
      <w:lvlJc w:val="right"/>
      <w:pPr>
        <w:ind w:left="2869" w:hanging="360"/>
      </w:pPr>
    </w:lvl>
    <w:lvl w:ilvl="4" w:tplc="457CFD58">
      <w:start w:val="1"/>
      <w:numFmt w:val="decimal"/>
      <w:lvlText w:val="%5."/>
      <w:lvlJc w:val="right"/>
      <w:pPr>
        <w:ind w:left="3589" w:hanging="360"/>
      </w:pPr>
    </w:lvl>
    <w:lvl w:ilvl="5" w:tplc="AF76F00C">
      <w:start w:val="1"/>
      <w:numFmt w:val="decimal"/>
      <w:lvlText w:val="%6."/>
      <w:lvlJc w:val="right"/>
      <w:pPr>
        <w:ind w:left="4309" w:hanging="180"/>
      </w:pPr>
    </w:lvl>
    <w:lvl w:ilvl="6" w:tplc="ABCC274A">
      <w:start w:val="1"/>
      <w:numFmt w:val="decimal"/>
      <w:lvlText w:val="%7."/>
      <w:lvlJc w:val="right"/>
      <w:pPr>
        <w:ind w:left="5029" w:hanging="360"/>
      </w:pPr>
    </w:lvl>
    <w:lvl w:ilvl="7" w:tplc="BA3C39A6">
      <w:start w:val="1"/>
      <w:numFmt w:val="decimal"/>
      <w:lvlText w:val="%8."/>
      <w:lvlJc w:val="right"/>
      <w:pPr>
        <w:ind w:left="5749" w:hanging="360"/>
      </w:pPr>
    </w:lvl>
    <w:lvl w:ilvl="8" w:tplc="26FAC448">
      <w:start w:val="1"/>
      <w:numFmt w:val="decimal"/>
      <w:lvlText w:val="%9."/>
      <w:lvlJc w:val="right"/>
      <w:pPr>
        <w:ind w:left="6469" w:hanging="180"/>
      </w:pPr>
    </w:lvl>
  </w:abstractNum>
  <w:abstractNum w:abstractNumId="2" w15:restartNumberingAfterBreak="0">
    <w:nsid w:val="558A5506"/>
    <w:multiLevelType w:val="hybridMultilevel"/>
    <w:tmpl w:val="37E6E422"/>
    <w:lvl w:ilvl="0" w:tplc="897CCCF6">
      <w:start w:val="1"/>
      <w:numFmt w:val="decimal"/>
      <w:lvlText w:val="%1."/>
      <w:lvlJc w:val="right"/>
      <w:pPr>
        <w:ind w:left="709" w:hanging="360"/>
      </w:pPr>
    </w:lvl>
    <w:lvl w:ilvl="1" w:tplc="77E628C8">
      <w:start w:val="1"/>
      <w:numFmt w:val="decimal"/>
      <w:lvlText w:val="%2."/>
      <w:lvlJc w:val="right"/>
      <w:pPr>
        <w:ind w:left="1429" w:hanging="360"/>
      </w:pPr>
    </w:lvl>
    <w:lvl w:ilvl="2" w:tplc="0A967986">
      <w:start w:val="1"/>
      <w:numFmt w:val="decimal"/>
      <w:lvlText w:val="%3."/>
      <w:lvlJc w:val="right"/>
      <w:pPr>
        <w:ind w:left="2149" w:hanging="180"/>
      </w:pPr>
    </w:lvl>
    <w:lvl w:ilvl="3" w:tplc="9A7ADEBA">
      <w:start w:val="1"/>
      <w:numFmt w:val="decimal"/>
      <w:lvlText w:val="%4."/>
      <w:lvlJc w:val="right"/>
      <w:pPr>
        <w:ind w:left="2869" w:hanging="360"/>
      </w:pPr>
    </w:lvl>
    <w:lvl w:ilvl="4" w:tplc="15F48E68">
      <w:start w:val="1"/>
      <w:numFmt w:val="decimal"/>
      <w:lvlText w:val="%5."/>
      <w:lvlJc w:val="right"/>
      <w:pPr>
        <w:ind w:left="3589" w:hanging="360"/>
      </w:pPr>
    </w:lvl>
    <w:lvl w:ilvl="5" w:tplc="AFD62088">
      <w:start w:val="1"/>
      <w:numFmt w:val="decimal"/>
      <w:lvlText w:val="%6."/>
      <w:lvlJc w:val="right"/>
      <w:pPr>
        <w:ind w:left="4309" w:hanging="180"/>
      </w:pPr>
    </w:lvl>
    <w:lvl w:ilvl="6" w:tplc="6C5A5234">
      <w:start w:val="1"/>
      <w:numFmt w:val="decimal"/>
      <w:lvlText w:val="%7."/>
      <w:lvlJc w:val="right"/>
      <w:pPr>
        <w:ind w:left="5029" w:hanging="360"/>
      </w:pPr>
    </w:lvl>
    <w:lvl w:ilvl="7" w:tplc="20DCFD56">
      <w:start w:val="1"/>
      <w:numFmt w:val="decimal"/>
      <w:lvlText w:val="%8."/>
      <w:lvlJc w:val="right"/>
      <w:pPr>
        <w:ind w:left="5749" w:hanging="360"/>
      </w:pPr>
    </w:lvl>
    <w:lvl w:ilvl="8" w:tplc="62EC7F5A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39"/>
    <w:rsid w:val="006B0439"/>
    <w:rsid w:val="00917B83"/>
    <w:rsid w:val="0093437F"/>
    <w:rsid w:val="00E9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ECCD"/>
  <w15:docId w15:val="{A2213565-BE1D-4C0A-8376-34855294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926</Words>
  <Characters>5281</Characters>
  <Application>Microsoft Office Word</Application>
  <DocSecurity>0</DocSecurity>
  <Lines>44</Lines>
  <Paragraphs>12</Paragraphs>
  <ScaleCrop>false</ScaleCrop>
  <Company>HP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</cp:revision>
  <dcterms:created xsi:type="dcterms:W3CDTF">2024-04-17T13:18:00Z</dcterms:created>
  <dcterms:modified xsi:type="dcterms:W3CDTF">2024-04-19T06:30:00Z</dcterms:modified>
</cp:coreProperties>
</file>