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>
      <v:fill r:id="rId4" o:title="60%" type="pattern"/>
    </v:background>
  </w:background>
  <w:body>
    <w:tbl>
      <w:tblPr>
        <w:tblStyle w:val="a3"/>
        <w:tblW w:w="16068" w:type="dxa"/>
        <w:tblLook w:val="04A0" w:firstRow="1" w:lastRow="0" w:firstColumn="1" w:lastColumn="0" w:noHBand="0" w:noVBand="1"/>
      </w:tblPr>
      <w:tblGrid>
        <w:gridCol w:w="5166"/>
        <w:gridCol w:w="5316"/>
        <w:gridCol w:w="5586"/>
      </w:tblGrid>
      <w:tr w:rsidR="0003552C" w:rsidRPr="00335BCD" w:rsidTr="009B3877">
        <w:trPr>
          <w:trHeight w:val="10985"/>
        </w:trPr>
        <w:tc>
          <w:tcPr>
            <w:tcW w:w="5166" w:type="dxa"/>
          </w:tcPr>
          <w:p w:rsidR="0003552C" w:rsidRDefault="00EA081B" w:rsidP="00E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12F85" w:rsidRDefault="00F12F85" w:rsidP="00F12F8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F12F85">
              <w:rPr>
                <w:rFonts w:ascii="Times New Roman" w:hAnsi="Times New Roman" w:cs="Times New Roman"/>
                <w:sz w:val="44"/>
                <w:szCs w:val="44"/>
              </w:rPr>
              <w:br/>
            </w: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drawing>
                <wp:inline distT="0" distB="0" distL="0" distR="0" wp14:anchorId="24D14CF6" wp14:editId="0C8247E5">
                  <wp:extent cx="3137338" cy="2873919"/>
                  <wp:effectExtent l="0" t="0" r="635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x3rxyipjijc8ihjo0dj5csfyj6cd7uf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420" cy="2884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2F85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  <w:p w:rsidR="00F12F85" w:rsidRDefault="00F12F85" w:rsidP="00F12F8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12F85" w:rsidRPr="00F12F85" w:rsidRDefault="00F12F85" w:rsidP="00F12F85">
            <w:pPr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F12F85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 xml:space="preserve">Красный </w:t>
            </w:r>
            <w:r w:rsidRPr="00F12F85">
              <w:rPr>
                <w:rFonts w:ascii="Times New Roman" w:hAnsi="Times New Roman" w:cs="Times New Roman"/>
                <w:sz w:val="44"/>
                <w:szCs w:val="44"/>
              </w:rPr>
              <w:t xml:space="preserve">— «Стой!» «Готовься!» — </w:t>
            </w:r>
            <w:r w:rsidRPr="00F12F85">
              <w:rPr>
                <w:rFonts w:ascii="Times New Roman" w:hAnsi="Times New Roman" w:cs="Times New Roman"/>
                <w:color w:val="FFC000"/>
                <w:sz w:val="44"/>
                <w:szCs w:val="44"/>
              </w:rPr>
              <w:t>желтый</w:t>
            </w:r>
            <w:r w:rsidRPr="00F12F85">
              <w:rPr>
                <w:rFonts w:ascii="Times New Roman" w:hAnsi="Times New Roman" w:cs="Times New Roman"/>
                <w:sz w:val="44"/>
                <w:szCs w:val="44"/>
              </w:rPr>
              <w:t xml:space="preserve">. А </w:t>
            </w:r>
            <w:r w:rsidRPr="00F12F85">
              <w:rPr>
                <w:rFonts w:ascii="Times New Roman" w:hAnsi="Times New Roman" w:cs="Times New Roman"/>
                <w:color w:val="00B050"/>
                <w:sz w:val="44"/>
                <w:szCs w:val="44"/>
              </w:rPr>
              <w:t xml:space="preserve">зеленый свет </w:t>
            </w:r>
            <w:r w:rsidRPr="00F12F85">
              <w:rPr>
                <w:rFonts w:ascii="Times New Roman" w:hAnsi="Times New Roman" w:cs="Times New Roman"/>
                <w:sz w:val="44"/>
                <w:szCs w:val="44"/>
              </w:rPr>
              <w:t>— «Иди!» Будь внимательным и стойким, Не беги — сигнала жди!</w:t>
            </w:r>
          </w:p>
        </w:tc>
        <w:tc>
          <w:tcPr>
            <w:tcW w:w="5316" w:type="dxa"/>
          </w:tcPr>
          <w:p w:rsidR="00EA081B" w:rsidRPr="00605FC0" w:rsidRDefault="00EA081B" w:rsidP="0003552C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605FC0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ГКОУ «Специальная (коррекционная) школа-интернат №10  село Александровское</w:t>
            </w:r>
          </w:p>
          <w:p w:rsidR="00EA081B" w:rsidRPr="00335BCD" w:rsidRDefault="00EA081B" w:rsidP="0003552C">
            <w:pPr>
              <w:jc w:val="center"/>
              <w:rPr>
                <w:noProof/>
                <w:highlight w:val="yellow"/>
                <w:lang w:eastAsia="ru-RU"/>
              </w:rPr>
            </w:pPr>
          </w:p>
          <w:p w:rsidR="00335BCD" w:rsidRDefault="00335BCD" w:rsidP="00335BCD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335BCD" w:rsidRDefault="00335BCD" w:rsidP="00335BCD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05FC0" w:rsidRDefault="00605FC0" w:rsidP="00335BCD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05FC0" w:rsidRDefault="00605FC0" w:rsidP="00335BCD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05FC0" w:rsidRDefault="00605FC0" w:rsidP="00605FC0">
            <w:pPr>
              <w:jc w:val="center"/>
              <w:rPr>
                <w:b/>
                <w:noProof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ДЕТЯМ </w:t>
            </w:r>
            <w:r w:rsidR="00335BCD" w:rsidRPr="00335BCD">
              <w:rPr>
                <w:rFonts w:ascii="Times New Roman" w:hAnsi="Times New Roman" w:cs="Times New Roman"/>
                <w:b/>
                <w:sz w:val="44"/>
                <w:szCs w:val="44"/>
              </w:rPr>
              <w:t>ЗНАТЬ ПОЛОЖЕНО!</w:t>
            </w:r>
          </w:p>
          <w:p w:rsidR="00605FC0" w:rsidRPr="00605FC0" w:rsidRDefault="00605FC0" w:rsidP="00605FC0">
            <w:pPr>
              <w:jc w:val="both"/>
              <w:rPr>
                <w:b/>
                <w:noProof/>
                <w:highlight w:val="yellow"/>
                <w:lang w:eastAsia="ru-RU"/>
              </w:rPr>
            </w:pPr>
          </w:p>
          <w:p w:rsidR="00335BCD" w:rsidRPr="00335BCD" w:rsidRDefault="00335BCD" w:rsidP="00335BCD">
            <w:pPr>
              <w:rPr>
                <w:noProof/>
                <w:highlight w:val="yellow"/>
                <w:lang w:eastAsia="ru-RU"/>
              </w:rPr>
            </w:pPr>
          </w:p>
          <w:p w:rsidR="00EA081B" w:rsidRPr="00335BCD" w:rsidRDefault="00EA081B" w:rsidP="00335BCD">
            <w:pPr>
              <w:rPr>
                <w:noProof/>
                <w:highlight w:val="yellow"/>
                <w:lang w:eastAsia="ru-RU"/>
              </w:rPr>
            </w:pPr>
          </w:p>
          <w:p w:rsidR="00EA081B" w:rsidRPr="00335BCD" w:rsidRDefault="00EA081B" w:rsidP="0003552C">
            <w:pPr>
              <w:jc w:val="center"/>
              <w:rPr>
                <w:noProof/>
                <w:highlight w:val="yellow"/>
                <w:lang w:eastAsia="ru-RU"/>
              </w:rPr>
            </w:pPr>
            <w:r w:rsidRPr="00335BCD">
              <w:rPr>
                <w:noProof/>
                <w:highlight w:val="yellow"/>
                <w:lang w:eastAsia="ru-RU"/>
              </w:rPr>
              <w:drawing>
                <wp:inline distT="0" distB="0" distL="0" distR="0" wp14:anchorId="7D0CDD73" wp14:editId="71988CFF">
                  <wp:extent cx="3230708" cy="2790497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baacb42-4f3a-5d1a-a0b7-8460b0d18974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28" t="20793" r="14976"/>
                          <a:stretch/>
                        </pic:blipFill>
                        <pic:spPr bwMode="auto">
                          <a:xfrm>
                            <a:off x="0" y="0"/>
                            <a:ext cx="3244958" cy="2802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A081B" w:rsidRPr="00335BCD" w:rsidRDefault="00EA081B" w:rsidP="0003552C">
            <w:pPr>
              <w:jc w:val="center"/>
              <w:rPr>
                <w:noProof/>
                <w:highlight w:val="yellow"/>
                <w:lang w:eastAsia="ru-RU"/>
              </w:rPr>
            </w:pPr>
          </w:p>
          <w:p w:rsidR="00EA081B" w:rsidRPr="00335BCD" w:rsidRDefault="00EA081B" w:rsidP="00EA081B">
            <w:pPr>
              <w:rPr>
                <w:noProof/>
                <w:highlight w:val="yellow"/>
                <w:lang w:eastAsia="ru-RU"/>
              </w:rPr>
            </w:pPr>
          </w:p>
          <w:p w:rsidR="0003552C" w:rsidRPr="00335BCD" w:rsidRDefault="0003552C" w:rsidP="0003552C">
            <w:pPr>
              <w:jc w:val="center"/>
              <w:rPr>
                <w:highlight w:val="yellow"/>
              </w:rPr>
            </w:pPr>
          </w:p>
        </w:tc>
        <w:tc>
          <w:tcPr>
            <w:tcW w:w="5586" w:type="dxa"/>
          </w:tcPr>
          <w:p w:rsidR="0003552C" w:rsidRPr="00335BCD" w:rsidRDefault="0003552C">
            <w:pPr>
              <w:rPr>
                <w:noProof/>
                <w:highlight w:val="yellow"/>
                <w:lang w:eastAsia="ru-RU"/>
              </w:rPr>
            </w:pPr>
          </w:p>
          <w:p w:rsidR="0003552C" w:rsidRPr="00335BCD" w:rsidRDefault="0003552C">
            <w:pPr>
              <w:rPr>
                <w:noProof/>
                <w:highlight w:val="yellow"/>
                <w:lang w:eastAsia="ru-RU"/>
              </w:rPr>
            </w:pPr>
          </w:p>
          <w:p w:rsidR="0003552C" w:rsidRPr="00335BCD" w:rsidRDefault="0003552C" w:rsidP="000355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5BCD">
              <w:rPr>
                <w:rFonts w:ascii="Times New Roman" w:hAnsi="Times New Roman" w:cs="Times New Roman"/>
                <w:b/>
                <w:sz w:val="32"/>
                <w:szCs w:val="32"/>
              </w:rPr>
              <w:t>РОДИТЕЛИ И  ДЕТИ!</w:t>
            </w:r>
          </w:p>
          <w:p w:rsidR="0003552C" w:rsidRPr="00335BCD" w:rsidRDefault="0003552C" w:rsidP="0003552C">
            <w:pPr>
              <w:rPr>
                <w:b/>
                <w:sz w:val="40"/>
                <w:szCs w:val="40"/>
              </w:rPr>
            </w:pPr>
          </w:p>
          <w:p w:rsidR="0003552C" w:rsidRPr="00335BCD" w:rsidRDefault="0003552C" w:rsidP="0003552C">
            <w:pPr>
              <w:rPr>
                <w:b/>
                <w:sz w:val="40"/>
                <w:szCs w:val="40"/>
              </w:rPr>
            </w:pPr>
          </w:p>
          <w:p w:rsidR="0003552C" w:rsidRPr="00335BCD" w:rsidRDefault="0003552C" w:rsidP="0003552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335BCD">
              <w:rPr>
                <w:b/>
                <w:sz w:val="40"/>
                <w:szCs w:val="40"/>
              </w:rPr>
              <w:t xml:space="preserve">  </w:t>
            </w:r>
            <w:r w:rsidRPr="00335BC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      СОБЛЮДАЙТЕ</w:t>
            </w:r>
          </w:p>
          <w:p w:rsidR="0003552C" w:rsidRPr="00335BCD" w:rsidRDefault="0003552C" w:rsidP="0003552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  <w:p w:rsidR="0003552C" w:rsidRPr="00335BCD" w:rsidRDefault="0003552C" w:rsidP="0003552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  <w:p w:rsidR="0003552C" w:rsidRPr="00335BCD" w:rsidRDefault="0003552C" w:rsidP="0003552C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 w:rsidRPr="00335BCD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ПРАВИЛА ДОРОЖНОГО ДВИЖЕНИЯ!</w:t>
            </w:r>
          </w:p>
          <w:p w:rsidR="0003552C" w:rsidRPr="00335BCD" w:rsidRDefault="0003552C">
            <w:pPr>
              <w:rPr>
                <w:noProof/>
                <w:highlight w:val="yellow"/>
                <w:lang w:eastAsia="ru-RU"/>
              </w:rPr>
            </w:pPr>
          </w:p>
          <w:p w:rsidR="0003552C" w:rsidRPr="00335BCD" w:rsidRDefault="0003552C">
            <w:pPr>
              <w:rPr>
                <w:noProof/>
                <w:highlight w:val="yellow"/>
                <w:lang w:eastAsia="ru-RU"/>
              </w:rPr>
            </w:pPr>
          </w:p>
          <w:p w:rsidR="0003552C" w:rsidRPr="00335BCD" w:rsidRDefault="0003552C">
            <w:pPr>
              <w:rPr>
                <w:noProof/>
                <w:highlight w:val="yellow"/>
                <w:lang w:eastAsia="ru-RU"/>
              </w:rPr>
            </w:pPr>
          </w:p>
          <w:p w:rsidR="00EA081B" w:rsidRPr="00335BCD" w:rsidRDefault="0003552C" w:rsidP="0003552C">
            <w:pPr>
              <w:jc w:val="center"/>
              <w:rPr>
                <w:highlight w:val="yellow"/>
              </w:rPr>
            </w:pPr>
            <w:r w:rsidRPr="00335BCD">
              <w:rPr>
                <w:noProof/>
                <w:highlight w:val="yellow"/>
                <w:lang w:eastAsia="ru-RU"/>
              </w:rPr>
              <w:drawing>
                <wp:inline distT="0" distB="0" distL="0" distR="0" wp14:anchorId="0465F52C" wp14:editId="567B4710">
                  <wp:extent cx="3179929" cy="2932386"/>
                  <wp:effectExtent l="0" t="0" r="190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webp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2" t="2783" r="5042" b="3999"/>
                          <a:stretch/>
                        </pic:blipFill>
                        <pic:spPr bwMode="auto">
                          <a:xfrm>
                            <a:off x="0" y="0"/>
                            <a:ext cx="3175130" cy="2927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A081B" w:rsidRPr="00335BCD" w:rsidRDefault="00EA081B" w:rsidP="00EA081B">
            <w:pPr>
              <w:rPr>
                <w:highlight w:val="yellow"/>
              </w:rPr>
            </w:pPr>
          </w:p>
          <w:p w:rsidR="00EA081B" w:rsidRPr="00335BCD" w:rsidRDefault="00EA081B" w:rsidP="00EA081B">
            <w:pPr>
              <w:rPr>
                <w:highlight w:val="yellow"/>
              </w:rPr>
            </w:pPr>
          </w:p>
          <w:p w:rsidR="0003552C" w:rsidRPr="00335BCD" w:rsidRDefault="00EA081B" w:rsidP="00EA081B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CD">
              <w:rPr>
                <w:rFonts w:ascii="Times New Roman" w:hAnsi="Times New Roman" w:cs="Times New Roman"/>
                <w:b/>
                <w:sz w:val="24"/>
                <w:szCs w:val="24"/>
              </w:rPr>
              <w:t>с. Александровское,</w:t>
            </w:r>
          </w:p>
          <w:p w:rsidR="00EA081B" w:rsidRPr="00335BCD" w:rsidRDefault="00EA081B" w:rsidP="00EA081B">
            <w:pPr>
              <w:tabs>
                <w:tab w:val="left" w:pos="2085"/>
              </w:tabs>
              <w:jc w:val="center"/>
              <w:rPr>
                <w:highlight w:val="yellow"/>
              </w:rPr>
            </w:pPr>
            <w:r w:rsidRPr="00335BCD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</w:tc>
      </w:tr>
      <w:tr w:rsidR="0003552C" w:rsidTr="009B3877">
        <w:trPr>
          <w:trHeight w:val="10985"/>
        </w:trPr>
        <w:tc>
          <w:tcPr>
            <w:tcW w:w="5166" w:type="dxa"/>
          </w:tcPr>
          <w:p w:rsidR="0003552C" w:rsidRPr="00335BCD" w:rsidRDefault="00EA081B" w:rsidP="00335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A081B" w:rsidRPr="00335BCD" w:rsidRDefault="00EA081B" w:rsidP="00335B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5BCD">
              <w:rPr>
                <w:rFonts w:ascii="Times New Roman" w:hAnsi="Times New Roman" w:cs="Times New Roman"/>
                <w:b/>
                <w:sz w:val="32"/>
                <w:szCs w:val="32"/>
              </w:rPr>
              <w:t>Памятка для родителей по обучению детей правилам дорожного движения</w:t>
            </w:r>
          </w:p>
          <w:p w:rsidR="00EA081B" w:rsidRPr="00335BCD" w:rsidRDefault="00EA081B" w:rsidP="0033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B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6225DA" wp14:editId="1A52EB6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680085" cy="415290"/>
                  <wp:effectExtent l="0" t="0" r="5715" b="381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2).web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081B" w:rsidRPr="00335BCD" w:rsidRDefault="00EA081B" w:rsidP="0033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B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спешите, </w:t>
            </w:r>
            <w:r w:rsidRPr="00335BCD">
              <w:rPr>
                <w:rFonts w:ascii="Times New Roman" w:hAnsi="Times New Roman" w:cs="Times New Roman"/>
                <w:sz w:val="28"/>
                <w:szCs w:val="28"/>
              </w:rPr>
              <w:t>переходите дорогу размеренным шагом. Выходя на проезжую часть дороги, прекратите разговаривать — ре</w:t>
            </w:r>
            <w:r w:rsidRPr="00335BCD">
              <w:rPr>
                <w:rFonts w:ascii="Times New Roman" w:hAnsi="Times New Roman" w:cs="Times New Roman"/>
                <w:sz w:val="28"/>
                <w:szCs w:val="28"/>
              </w:rPr>
              <w:softHyphen/>
              <w:t>бенок должен привыкнуть, что при переходе дороги нужно сосредоточиться.</w:t>
            </w:r>
          </w:p>
          <w:p w:rsidR="00EA081B" w:rsidRPr="00335BCD" w:rsidRDefault="00335BCD" w:rsidP="0033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</w:t>
            </w:r>
            <w:r w:rsidR="00EA081B" w:rsidRPr="00335B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переходите </w:t>
            </w:r>
            <w:r w:rsidR="00EA081B" w:rsidRPr="00335BCD">
              <w:rPr>
                <w:rFonts w:ascii="Times New Roman" w:hAnsi="Times New Roman" w:cs="Times New Roman"/>
                <w:sz w:val="28"/>
                <w:szCs w:val="28"/>
              </w:rPr>
              <w:t>дорогу на красный или желтый сигнал светофора, как бы вы при этом не торопились.</w:t>
            </w:r>
          </w:p>
          <w:p w:rsidR="00EA081B" w:rsidRPr="00335BCD" w:rsidRDefault="00335BCD" w:rsidP="0033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</w:t>
            </w:r>
            <w:r w:rsidR="00EA081B" w:rsidRPr="00335B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Переходите дорогу </w:t>
            </w:r>
            <w:r w:rsidR="00EA081B" w:rsidRPr="00335BCD">
              <w:rPr>
                <w:rFonts w:ascii="Times New Roman" w:hAnsi="Times New Roman" w:cs="Times New Roman"/>
                <w:sz w:val="28"/>
                <w:szCs w:val="28"/>
              </w:rPr>
              <w:t>только в местах, обозначенных дорожным знаком “Пешеходный переход”.</w:t>
            </w:r>
          </w:p>
          <w:p w:rsidR="00335BCD" w:rsidRDefault="00335BCD" w:rsidP="0033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EA081B" w:rsidRPr="00335BCD">
              <w:rPr>
                <w:rFonts w:ascii="Times New Roman" w:hAnsi="Times New Roman" w:cs="Times New Roman"/>
                <w:sz w:val="28"/>
                <w:szCs w:val="28"/>
              </w:rPr>
              <w:t xml:space="preserve">Из автобуса,  такси </w:t>
            </w:r>
            <w:r w:rsidR="00EA081B" w:rsidRPr="00335B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выходите первыми. </w:t>
            </w:r>
            <w:r w:rsidR="00EA081B" w:rsidRPr="00335BCD">
              <w:rPr>
                <w:rFonts w:ascii="Times New Roman" w:hAnsi="Times New Roman" w:cs="Times New Roman"/>
                <w:sz w:val="28"/>
                <w:szCs w:val="28"/>
              </w:rPr>
              <w:t xml:space="preserve">В противном случае ребенок может упасть или побежать на проезжую часть.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A081B" w:rsidRPr="00335BCD" w:rsidRDefault="00335BCD" w:rsidP="0033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A081B" w:rsidRPr="00335B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Привлекайте ребенка </w:t>
            </w:r>
            <w:r w:rsidR="00EA081B" w:rsidRPr="00335BCD">
              <w:rPr>
                <w:rFonts w:ascii="Times New Roman" w:hAnsi="Times New Roman" w:cs="Times New Roman"/>
                <w:sz w:val="28"/>
                <w:szCs w:val="28"/>
              </w:rPr>
              <w:t>к участию в ваших наблюдениях за обстановкой на дороге, показывайте ему те машины, которые готовятся поворачивать, едут с большой скоростью и т.д.</w:t>
            </w:r>
          </w:p>
          <w:p w:rsidR="00EA081B" w:rsidRPr="00335BCD" w:rsidRDefault="00335BCD" w:rsidP="0033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</w:t>
            </w:r>
            <w:r w:rsidR="00EA081B" w:rsidRPr="00335B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разрешайте </w:t>
            </w:r>
            <w:r w:rsidR="00EA081B" w:rsidRPr="00335BCD">
              <w:rPr>
                <w:rFonts w:ascii="Times New Roman" w:hAnsi="Times New Roman" w:cs="Times New Roman"/>
                <w:sz w:val="28"/>
                <w:szCs w:val="28"/>
              </w:rPr>
              <w:t>детям играть вблизи дороги и на проезжей части.</w:t>
            </w:r>
          </w:p>
          <w:p w:rsidR="00EA081B" w:rsidRPr="00335BCD" w:rsidRDefault="00EA081B" w:rsidP="00335BC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5BCD"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  <w:drawing>
                <wp:inline distT="0" distB="0" distL="0" distR="0" wp14:anchorId="7A1D5B4D" wp14:editId="5344A277">
                  <wp:extent cx="1419367" cy="798297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2e84509-0bb0-5d54-b742-fa5237db4a3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627" cy="80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081B" w:rsidRPr="00335BCD" w:rsidRDefault="00EA081B" w:rsidP="00EA08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316" w:type="dxa"/>
          </w:tcPr>
          <w:p w:rsidR="0003552C" w:rsidRPr="00335BCD" w:rsidRDefault="00EA081B" w:rsidP="00335BCD">
            <w:pPr>
              <w:tabs>
                <w:tab w:val="left" w:pos="20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081B" w:rsidRPr="00335BCD" w:rsidRDefault="00EA081B" w:rsidP="00EA081B">
            <w:pPr>
              <w:ind w:left="-85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35B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highlight w:val="yellow"/>
              </w:rPr>
              <w:t xml:space="preserve">   </w:t>
            </w:r>
            <w:r w:rsidRPr="00335B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Научите ребенка распознавать дорожные знаки!</w:t>
            </w:r>
          </w:p>
          <w:p w:rsidR="00EA081B" w:rsidRPr="00335BCD" w:rsidRDefault="00EA081B" w:rsidP="00EA081B">
            <w:pPr>
              <w:ind w:firstLine="142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35BCD">
              <w:rPr>
                <w:noProof/>
                <w:color w:val="00B050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B199510" wp14:editId="6F783484">
                  <wp:simplePos x="0" y="0"/>
                  <wp:positionH relativeFrom="column">
                    <wp:posOffset>-542925</wp:posOffset>
                  </wp:positionH>
                  <wp:positionV relativeFrom="paragraph">
                    <wp:posOffset>-2540</wp:posOffset>
                  </wp:positionV>
                  <wp:extent cx="1350645" cy="1350645"/>
                  <wp:effectExtent l="0" t="0" r="1905" b="1905"/>
                  <wp:wrapTight wrapText="bothSides">
                    <wp:wrapPolygon edited="0">
                      <wp:start x="0" y="0"/>
                      <wp:lineTo x="0" y="21326"/>
                      <wp:lineTo x="21326" y="21326"/>
                      <wp:lineTo x="21326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ld3331-3034-4336-b662-633761636630__phot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645" cy="135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5BC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«Знак пешеходного перехода»</w:t>
            </w:r>
          </w:p>
          <w:p w:rsidR="00EA081B" w:rsidRPr="00335BCD" w:rsidRDefault="00EA081B" w:rsidP="00EA0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BCD">
              <w:rPr>
                <w:rFonts w:ascii="Times New Roman" w:hAnsi="Times New Roman" w:cs="Times New Roman"/>
                <w:b/>
                <w:sz w:val="28"/>
                <w:szCs w:val="28"/>
              </w:rPr>
              <w:t>Это самое важное, на что должен обращать внимание ребенок. К сожалению, много аварий происходит, когда дети пытаются перебежать дорогу в неположенном месте. Ваша задача - объяснить, что переходить дорогу можно только там, где есть этот знак</w:t>
            </w:r>
          </w:p>
          <w:p w:rsidR="00EA081B" w:rsidRPr="00335BCD" w:rsidRDefault="00EA081B" w:rsidP="00EA0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81B" w:rsidRPr="00335BCD" w:rsidRDefault="00EA081B" w:rsidP="00EA081B">
            <w:pPr>
              <w:ind w:left="-851"/>
            </w:pPr>
            <w:r w:rsidRPr="00335BCD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183A483" wp14:editId="624B1978">
                  <wp:simplePos x="0" y="0"/>
                  <wp:positionH relativeFrom="column">
                    <wp:posOffset>-542925</wp:posOffset>
                  </wp:positionH>
                  <wp:positionV relativeFrom="paragraph">
                    <wp:posOffset>1270</wp:posOffset>
                  </wp:positionV>
                  <wp:extent cx="1064260" cy="1064260"/>
                  <wp:effectExtent l="0" t="0" r="2540" b="254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ld3839-3431-4263-b362-333661393737____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6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5BC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«Знак движение пешехода запрещено»</w:t>
            </w:r>
          </w:p>
          <w:p w:rsidR="00EA081B" w:rsidRPr="00335BCD" w:rsidRDefault="00EA081B" w:rsidP="00EA0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BCD">
              <w:rPr>
                <w:rFonts w:ascii="Times New Roman" w:hAnsi="Times New Roman" w:cs="Times New Roman"/>
                <w:b/>
                <w:sz w:val="28"/>
                <w:szCs w:val="28"/>
              </w:rPr>
              <w:t>Этот знак, наоборот, означает, что пешеходам дороги нет. Здесь ни в коем случае выходить на дорогу нельзя</w:t>
            </w:r>
          </w:p>
          <w:p w:rsidR="00EA081B" w:rsidRPr="00335BCD" w:rsidRDefault="00EA081B" w:rsidP="00EA081B"/>
          <w:p w:rsidR="00EA081B" w:rsidRPr="00335BCD" w:rsidRDefault="00EA081B" w:rsidP="00EA081B">
            <w:pPr>
              <w:ind w:left="-851"/>
              <w:rPr>
                <w:sz w:val="28"/>
                <w:szCs w:val="28"/>
              </w:rPr>
            </w:pPr>
            <w:r w:rsidRPr="00335BCD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61CEF60" wp14:editId="4F182D76">
                  <wp:simplePos x="0" y="0"/>
                  <wp:positionH relativeFrom="column">
                    <wp:posOffset>-542925</wp:posOffset>
                  </wp:positionH>
                  <wp:positionV relativeFrom="paragraph">
                    <wp:posOffset>-1270</wp:posOffset>
                  </wp:positionV>
                  <wp:extent cx="1104900" cy="1104900"/>
                  <wp:effectExtent l="0" t="0" r="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4).web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5BCD">
              <w:t xml:space="preserve">  </w:t>
            </w:r>
            <w:r w:rsidRPr="00335BC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«Пешеходные светофоры» </w:t>
            </w:r>
            <w:r w:rsidRPr="00335B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светофоре – красный свет! Опасен путь – прохода нет! Зеленый вспыхнул впереди – </w:t>
            </w:r>
            <w:r w:rsidR="009B3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proofErr w:type="gramStart"/>
            <w:r w:rsidRPr="00335BC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9B3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с</w:t>
            </w:r>
            <w:r w:rsidRPr="00335BCD">
              <w:rPr>
                <w:rFonts w:ascii="Times New Roman" w:hAnsi="Times New Roman" w:cs="Times New Roman"/>
                <w:b/>
                <w:sz w:val="28"/>
                <w:szCs w:val="28"/>
              </w:rPr>
              <w:t>вободный путь – переходи.</w:t>
            </w:r>
          </w:p>
          <w:p w:rsidR="00EA081B" w:rsidRPr="00335BCD" w:rsidRDefault="00EA081B" w:rsidP="00EA081B">
            <w:pPr>
              <w:tabs>
                <w:tab w:val="left" w:pos="20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86" w:type="dxa"/>
          </w:tcPr>
          <w:p w:rsidR="0003552C" w:rsidRDefault="00EA081B" w:rsidP="00335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94608" w:rsidRPr="00894608" w:rsidRDefault="00DF71C9" w:rsidP="008946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9460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Безопасно</w:t>
            </w:r>
            <w:r w:rsidR="00894608" w:rsidRPr="0089460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сть ребенка в автомобиле:</w:t>
            </w:r>
          </w:p>
          <w:p w:rsidR="00894608" w:rsidRDefault="00894608" w:rsidP="0089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60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71C9" w:rsidRPr="00DF71C9">
              <w:rPr>
                <w:rFonts w:ascii="Times New Roman" w:hAnsi="Times New Roman" w:cs="Times New Roman"/>
                <w:sz w:val="28"/>
                <w:szCs w:val="28"/>
              </w:rPr>
              <w:t>Ребёнок до 12 лет может находиться только на заднем сиденье.</w:t>
            </w:r>
          </w:p>
          <w:p w:rsidR="00894608" w:rsidRDefault="00894608" w:rsidP="0089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60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71C9" w:rsidRPr="00DF71C9">
              <w:rPr>
                <w:rFonts w:ascii="Times New Roman" w:hAnsi="Times New Roman" w:cs="Times New Roman"/>
                <w:sz w:val="28"/>
                <w:szCs w:val="28"/>
              </w:rPr>
              <w:t xml:space="preserve">Дети должны сидеть в специальном устройстве (кресло). </w:t>
            </w:r>
          </w:p>
          <w:p w:rsidR="00894608" w:rsidRDefault="00894608" w:rsidP="0089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60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71C9" w:rsidRPr="00DF71C9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 пристегнуть ремнями безопасности. </w:t>
            </w:r>
          </w:p>
          <w:p w:rsidR="00894608" w:rsidRDefault="00894608" w:rsidP="0089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60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4.</w:t>
            </w:r>
            <w:r w:rsidR="00DF71C9" w:rsidRPr="00DF71C9">
              <w:rPr>
                <w:rFonts w:ascii="Times New Roman" w:hAnsi="Times New Roman" w:cs="Times New Roman"/>
                <w:sz w:val="28"/>
                <w:szCs w:val="28"/>
              </w:rPr>
              <w:t xml:space="preserve">Заблокировать задние двери автомобиля. </w:t>
            </w:r>
          </w:p>
          <w:p w:rsidR="00894608" w:rsidRDefault="00894608" w:rsidP="0089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60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5.</w:t>
            </w:r>
            <w:r w:rsidR="00DF71C9" w:rsidRPr="00DF71C9">
              <w:rPr>
                <w:rFonts w:ascii="Times New Roman" w:hAnsi="Times New Roman" w:cs="Times New Roman"/>
                <w:sz w:val="28"/>
                <w:szCs w:val="28"/>
              </w:rPr>
              <w:t xml:space="preserve">Не разрешайте высовываться из окна автомобиля. </w:t>
            </w:r>
          </w:p>
          <w:p w:rsidR="00894608" w:rsidRDefault="00894608" w:rsidP="0089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60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71C9" w:rsidRPr="00DF71C9">
              <w:rPr>
                <w:rFonts w:ascii="Times New Roman" w:hAnsi="Times New Roman" w:cs="Times New Roman"/>
                <w:sz w:val="28"/>
                <w:szCs w:val="28"/>
              </w:rPr>
              <w:t xml:space="preserve">Игрушки в руках ребёнка должны быть мягкие и лёгкие. </w:t>
            </w:r>
          </w:p>
          <w:p w:rsidR="00894608" w:rsidRDefault="00894608" w:rsidP="0089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60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7.</w:t>
            </w:r>
            <w:r w:rsidR="00DF71C9" w:rsidRPr="00DF71C9">
              <w:rPr>
                <w:rFonts w:ascii="Times New Roman" w:hAnsi="Times New Roman" w:cs="Times New Roman"/>
                <w:sz w:val="28"/>
                <w:szCs w:val="28"/>
              </w:rPr>
              <w:t xml:space="preserve">Не оставляйте ребёнка одного в машине, даже на несколько минут! </w:t>
            </w:r>
          </w:p>
          <w:p w:rsidR="00F12F85" w:rsidRDefault="00894608" w:rsidP="0089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60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71C9" w:rsidRPr="00DF71C9">
              <w:rPr>
                <w:rFonts w:ascii="Times New Roman" w:hAnsi="Times New Roman" w:cs="Times New Roman"/>
                <w:sz w:val="28"/>
                <w:szCs w:val="28"/>
              </w:rPr>
              <w:t>Приучайте ребёнка соблюдать в машине тишину и порядок.</w:t>
            </w:r>
          </w:p>
          <w:p w:rsidR="00894608" w:rsidRDefault="00894608" w:rsidP="0089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608" w:rsidRPr="00DF71C9" w:rsidRDefault="00894608" w:rsidP="0089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94DDCF" wp14:editId="030E3528">
                  <wp:extent cx="3405352" cy="2758966"/>
                  <wp:effectExtent l="0" t="0" r="508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_7bb881ded00c04b104e6602b17313d2e_800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7700" cy="276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202" w:rsidRDefault="00B31202">
      <w:bookmarkStart w:id="0" w:name="_GoBack"/>
      <w:bookmarkEnd w:id="0"/>
    </w:p>
    <w:sectPr w:rsidR="00B31202" w:rsidSect="0003552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3"/>
    <w:rsid w:val="0003552C"/>
    <w:rsid w:val="001500E3"/>
    <w:rsid w:val="00335BCD"/>
    <w:rsid w:val="00605FC0"/>
    <w:rsid w:val="00894608"/>
    <w:rsid w:val="009B3877"/>
    <w:rsid w:val="00B31202"/>
    <w:rsid w:val="00DF71C9"/>
    <w:rsid w:val="00EA081B"/>
    <w:rsid w:val="00F1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52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081B"/>
    <w:rPr>
      <w:b/>
      <w:bCs/>
    </w:rPr>
  </w:style>
  <w:style w:type="character" w:styleId="a8">
    <w:name w:val="Hyperlink"/>
    <w:basedOn w:val="a0"/>
    <w:uiPriority w:val="99"/>
    <w:unhideWhenUsed/>
    <w:rsid w:val="00F12F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52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081B"/>
    <w:rPr>
      <w:b/>
      <w:bCs/>
    </w:rPr>
  </w:style>
  <w:style w:type="character" w:styleId="a8">
    <w:name w:val="Hyperlink"/>
    <w:basedOn w:val="a0"/>
    <w:uiPriority w:val="99"/>
    <w:unhideWhenUsed/>
    <w:rsid w:val="00F12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jpg"/><Relationship Id="rId10" Type="http://schemas.openxmlformats.org/officeDocument/2006/relationships/image" Target="media/image5.png"/><Relationship Id="rId4" Type="http://schemas.openxmlformats.org/officeDocument/2006/relationships/image" Target="media/image1.gif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53AF-9EB2-4BC4-AB51-CF665C35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dcterms:created xsi:type="dcterms:W3CDTF">2024-09-29T18:19:00Z</dcterms:created>
  <dcterms:modified xsi:type="dcterms:W3CDTF">2024-10-01T11:26:00Z</dcterms:modified>
</cp:coreProperties>
</file>