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04" w:rsidRPr="00F80704" w:rsidRDefault="001E108D" w:rsidP="00F80704">
      <w:pPr>
        <w:spacing w:line="200" w:lineRule="atLeast"/>
        <w:jc w:val="center"/>
        <w:rPr>
          <w:iCs/>
          <w:color w:val="000000"/>
          <w:sz w:val="28"/>
          <w:lang w:val="ru-RU"/>
        </w:rPr>
      </w:pPr>
      <w:r>
        <w:rPr>
          <w:lang w:val="ru-RU"/>
        </w:rPr>
        <w:t xml:space="preserve">                   </w:t>
      </w:r>
      <w:r w:rsidR="00F80704" w:rsidRPr="00F80704">
        <w:rPr>
          <w:iCs/>
          <w:color w:val="000000"/>
          <w:sz w:val="28"/>
          <w:lang w:val="ru-RU"/>
        </w:rPr>
        <w:t xml:space="preserve">ГКОУ «Специальная (коррекционная) </w:t>
      </w:r>
    </w:p>
    <w:p w:rsidR="00F80704" w:rsidRPr="00F80704" w:rsidRDefault="00F80704" w:rsidP="00F80704">
      <w:pPr>
        <w:spacing w:line="200" w:lineRule="atLeast"/>
        <w:jc w:val="center"/>
        <w:rPr>
          <w:rFonts w:ascii="Calibri" w:hAnsi="Calibri"/>
          <w:color w:val="000000"/>
          <w:lang w:val="ru-RU"/>
        </w:rPr>
      </w:pPr>
      <w:r w:rsidRPr="00F80704">
        <w:rPr>
          <w:iCs/>
          <w:color w:val="000000"/>
          <w:sz w:val="28"/>
          <w:lang w:val="ru-RU"/>
        </w:rPr>
        <w:t>общеобразовательная  школа-интернат № 10»</w:t>
      </w:r>
    </w:p>
    <w:p w:rsidR="00F80704" w:rsidRPr="00F80704" w:rsidRDefault="00F80704" w:rsidP="00F80704">
      <w:pPr>
        <w:spacing w:line="200" w:lineRule="atLeast"/>
        <w:rPr>
          <w:bCs/>
          <w:color w:val="000000"/>
          <w:sz w:val="28"/>
          <w:szCs w:val="28"/>
          <w:lang w:val="ru-RU" w:eastAsia="ar-SA"/>
        </w:rPr>
      </w:pPr>
    </w:p>
    <w:p w:rsidR="00F80704" w:rsidRPr="00F80704" w:rsidRDefault="00F80704" w:rsidP="00F80704">
      <w:pPr>
        <w:spacing w:line="200" w:lineRule="atLeast"/>
        <w:rPr>
          <w:bCs/>
          <w:color w:val="000000"/>
          <w:sz w:val="28"/>
          <w:szCs w:val="28"/>
          <w:lang w:val="ru-RU" w:eastAsia="ar-SA"/>
        </w:rPr>
      </w:pPr>
    </w:p>
    <w:p w:rsidR="00F80704" w:rsidRPr="00F80704" w:rsidRDefault="00F80704" w:rsidP="00F80704">
      <w:pPr>
        <w:spacing w:line="200" w:lineRule="atLeast"/>
        <w:rPr>
          <w:bCs/>
          <w:color w:val="000000"/>
          <w:sz w:val="28"/>
          <w:szCs w:val="28"/>
          <w:lang w:val="ru-RU" w:eastAsia="ar-SA"/>
        </w:rPr>
      </w:pPr>
    </w:p>
    <w:p w:rsidR="00F80704" w:rsidRPr="00F80704" w:rsidRDefault="00F80704" w:rsidP="00F80704">
      <w:pPr>
        <w:tabs>
          <w:tab w:val="center" w:pos="5244"/>
        </w:tabs>
        <w:spacing w:line="200" w:lineRule="atLeast"/>
        <w:rPr>
          <w:iCs/>
          <w:color w:val="000000"/>
          <w:sz w:val="28"/>
          <w:lang w:val="ru-RU"/>
        </w:rPr>
      </w:pPr>
    </w:p>
    <w:tbl>
      <w:tblPr>
        <w:tblpPr w:leftFromText="180" w:rightFromText="180" w:bottomFromText="200" w:vertAnchor="page" w:horzAnchor="margin" w:tblpXSpec="center" w:tblpY="2026"/>
        <w:tblW w:w="10632" w:type="dxa"/>
        <w:tblLook w:val="01E0" w:firstRow="1" w:lastRow="1" w:firstColumn="1" w:lastColumn="1" w:noHBand="0" w:noVBand="0"/>
      </w:tblPr>
      <w:tblGrid>
        <w:gridCol w:w="3304"/>
        <w:gridCol w:w="4268"/>
        <w:gridCol w:w="3060"/>
      </w:tblGrid>
      <w:tr w:rsidR="00F80704" w:rsidTr="0058205E">
        <w:trPr>
          <w:trHeight w:val="1977"/>
        </w:trPr>
        <w:tc>
          <w:tcPr>
            <w:tcW w:w="3304" w:type="dxa"/>
          </w:tcPr>
          <w:p w:rsidR="00F80704" w:rsidRPr="00F80704" w:rsidRDefault="00F80704" w:rsidP="0058205E">
            <w:pPr>
              <w:rPr>
                <w:rFonts w:cs="Calibri"/>
                <w:b/>
                <w:color w:val="000000"/>
                <w:lang w:val="ru-RU" w:eastAsia="ar-SA"/>
              </w:rPr>
            </w:pPr>
            <w:r w:rsidRPr="00F80704">
              <w:rPr>
                <w:b/>
                <w:color w:val="000000"/>
                <w:lang w:val="ru-RU"/>
              </w:rPr>
              <w:t xml:space="preserve"> </w:t>
            </w:r>
            <w:r w:rsidRPr="00F80704">
              <w:rPr>
                <w:b/>
                <w:bCs/>
                <w:lang w:val="ru-RU"/>
              </w:rPr>
              <w:t>СОГЛАСОВАНО:</w:t>
            </w:r>
            <w:r w:rsidRPr="00F80704">
              <w:rPr>
                <w:b/>
                <w:color w:val="000000"/>
                <w:lang w:val="ru-RU"/>
              </w:rPr>
              <w:t xml:space="preserve">      </w:t>
            </w:r>
            <w:r w:rsidRPr="00F80704">
              <w:rPr>
                <w:b/>
                <w:lang w:val="ru-RU"/>
              </w:rPr>
              <w:t xml:space="preserve"> </w:t>
            </w:r>
          </w:p>
          <w:p w:rsidR="00F80704" w:rsidRPr="00F80704" w:rsidRDefault="00F80704" w:rsidP="0058205E">
            <w:pPr>
              <w:adjustRightInd w:val="0"/>
              <w:rPr>
                <w:lang w:val="ru-RU"/>
              </w:rPr>
            </w:pPr>
            <w:r w:rsidRPr="00F80704">
              <w:rPr>
                <w:lang w:val="ru-RU"/>
              </w:rPr>
              <w:t xml:space="preserve">Заместитель директора </w:t>
            </w:r>
          </w:p>
          <w:p w:rsidR="00F80704" w:rsidRPr="00F80704" w:rsidRDefault="00F80704" w:rsidP="0058205E">
            <w:pPr>
              <w:adjustRightInd w:val="0"/>
              <w:rPr>
                <w:lang w:val="ru-RU"/>
              </w:rPr>
            </w:pPr>
            <w:r w:rsidRPr="00F80704">
              <w:rPr>
                <w:lang w:val="ru-RU"/>
              </w:rPr>
              <w:t>по воспитательной работе</w:t>
            </w:r>
          </w:p>
          <w:p w:rsidR="00F80704" w:rsidRDefault="00F80704" w:rsidP="0058205E">
            <w:pPr>
              <w:tabs>
                <w:tab w:val="left" w:pos="9288"/>
              </w:tabs>
            </w:pPr>
            <w:r>
              <w:t xml:space="preserve">_____________                                         </w:t>
            </w:r>
          </w:p>
          <w:p w:rsidR="00F80704" w:rsidRDefault="00F80704" w:rsidP="0058205E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              2024г.</w:t>
            </w:r>
          </w:p>
          <w:p w:rsidR="00F80704" w:rsidRDefault="00F80704" w:rsidP="0058205E">
            <w:pPr>
              <w:suppressAutoHyphens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268" w:type="dxa"/>
            <w:hideMark/>
          </w:tcPr>
          <w:p w:rsidR="00F80704" w:rsidRPr="00F80704" w:rsidRDefault="00F80704" w:rsidP="0058205E">
            <w:pPr>
              <w:rPr>
                <w:rFonts w:cs="Calibri"/>
                <w:b/>
                <w:bCs/>
                <w:lang w:val="ru-RU" w:eastAsia="ar-SA"/>
              </w:rPr>
            </w:pPr>
            <w:r w:rsidRPr="00F80704">
              <w:rPr>
                <w:b/>
                <w:bCs/>
                <w:lang w:val="ru-RU"/>
              </w:rPr>
              <w:t>РАССМОТРЕНО  И ОДОБРЕНО</w:t>
            </w:r>
          </w:p>
          <w:p w:rsidR="00F80704" w:rsidRPr="00F80704" w:rsidRDefault="00F80704" w:rsidP="0058205E">
            <w:pPr>
              <w:rPr>
                <w:bCs/>
                <w:lang w:val="ru-RU"/>
              </w:rPr>
            </w:pPr>
            <w:r w:rsidRPr="00F80704">
              <w:rPr>
                <w:bCs/>
                <w:lang w:val="ru-RU"/>
              </w:rPr>
              <w:t xml:space="preserve">на заседании МО  воспитателей </w:t>
            </w:r>
          </w:p>
          <w:p w:rsidR="00F80704" w:rsidRPr="00F80704" w:rsidRDefault="00F80704" w:rsidP="0058205E">
            <w:pPr>
              <w:tabs>
                <w:tab w:val="left" w:pos="2565"/>
              </w:tabs>
              <w:rPr>
                <w:lang w:val="ru-RU"/>
              </w:rPr>
            </w:pPr>
            <w:r w:rsidRPr="00F80704">
              <w:rPr>
                <w:bCs/>
                <w:lang w:val="ru-RU"/>
              </w:rPr>
              <w:t xml:space="preserve">Протокол № 1 от     </w:t>
            </w:r>
            <w:r w:rsidRPr="00F80704">
              <w:rPr>
                <w:lang w:val="ru-RU"/>
              </w:rPr>
              <w:t xml:space="preserve">           </w:t>
            </w:r>
          </w:p>
          <w:p w:rsidR="00F80704" w:rsidRPr="00F80704" w:rsidRDefault="00F80704" w:rsidP="0058205E">
            <w:pPr>
              <w:tabs>
                <w:tab w:val="left" w:pos="9288"/>
              </w:tabs>
              <w:rPr>
                <w:lang w:val="ru-RU"/>
              </w:rPr>
            </w:pPr>
            <w:r w:rsidRPr="00F80704">
              <w:rPr>
                <w:lang w:val="ru-RU"/>
              </w:rPr>
              <w:t xml:space="preserve">Руководитель МО </w:t>
            </w:r>
          </w:p>
          <w:p w:rsidR="00F80704" w:rsidRPr="00F80704" w:rsidRDefault="00F80704" w:rsidP="0058205E">
            <w:pPr>
              <w:tabs>
                <w:tab w:val="left" w:pos="9288"/>
              </w:tabs>
              <w:rPr>
                <w:lang w:val="ru-RU"/>
              </w:rPr>
            </w:pPr>
            <w:r w:rsidRPr="00F80704">
              <w:rPr>
                <w:lang w:val="ru-RU"/>
              </w:rPr>
              <w:t>_______________ Л.Г.Федощенко</w:t>
            </w:r>
          </w:p>
          <w:p w:rsidR="00F80704" w:rsidRPr="00F80704" w:rsidRDefault="00F80704" w:rsidP="0058205E">
            <w:pPr>
              <w:tabs>
                <w:tab w:val="left" w:pos="9288"/>
              </w:tabs>
              <w:suppressAutoHyphens/>
              <w:jc w:val="right"/>
              <w:rPr>
                <w:rFonts w:cs="Calibri"/>
                <w:lang w:val="ru-RU" w:eastAsia="ar-SA"/>
              </w:rPr>
            </w:pPr>
            <w:r w:rsidRPr="00F80704">
              <w:rPr>
                <w:b/>
                <w:color w:val="000000"/>
                <w:lang w:val="ru-RU"/>
              </w:rPr>
              <w:t xml:space="preserve">   </w:t>
            </w:r>
          </w:p>
        </w:tc>
        <w:tc>
          <w:tcPr>
            <w:tcW w:w="3060" w:type="dxa"/>
          </w:tcPr>
          <w:p w:rsidR="00F80704" w:rsidRPr="00F80704" w:rsidRDefault="00F80704" w:rsidP="0058205E">
            <w:pPr>
              <w:rPr>
                <w:rFonts w:cs="Calibri"/>
                <w:b/>
                <w:bCs/>
                <w:lang w:val="ru-RU" w:eastAsia="ar-SA"/>
              </w:rPr>
            </w:pPr>
            <w:r w:rsidRPr="00F80704">
              <w:rPr>
                <w:b/>
                <w:bCs/>
                <w:lang w:val="ru-RU"/>
              </w:rPr>
              <w:t xml:space="preserve">УТВЕРЖДАЮ:    </w:t>
            </w:r>
          </w:p>
          <w:p w:rsidR="00F80704" w:rsidRPr="00F80704" w:rsidRDefault="00F80704" w:rsidP="0058205E">
            <w:pPr>
              <w:rPr>
                <w:bCs/>
                <w:lang w:val="ru-RU"/>
              </w:rPr>
            </w:pPr>
            <w:r w:rsidRPr="00F80704">
              <w:rPr>
                <w:bCs/>
                <w:lang w:val="ru-RU"/>
              </w:rPr>
              <w:t>Директор общеобразовательной организации</w:t>
            </w:r>
          </w:p>
          <w:p w:rsidR="00F80704" w:rsidRPr="00F80704" w:rsidRDefault="00F80704" w:rsidP="0058205E">
            <w:pPr>
              <w:rPr>
                <w:bCs/>
                <w:lang w:val="ru-RU"/>
              </w:rPr>
            </w:pPr>
            <w:r w:rsidRPr="00F80704">
              <w:rPr>
                <w:bCs/>
                <w:lang w:val="ru-RU"/>
              </w:rPr>
              <w:t>__________ Н.И.Герасимова</w:t>
            </w:r>
          </w:p>
          <w:p w:rsidR="00F80704" w:rsidRDefault="00F80704" w:rsidP="0058205E">
            <w:pPr>
              <w:tabs>
                <w:tab w:val="left" w:pos="9288"/>
              </w:tabs>
              <w:rPr>
                <w:u w:val="single"/>
              </w:rPr>
            </w:pPr>
            <w:r w:rsidRPr="00F80704">
              <w:rPr>
                <w:u w:val="single"/>
                <w:lang w:val="ru-RU"/>
              </w:rPr>
              <w:t xml:space="preserve">                       </w:t>
            </w:r>
            <w:r>
              <w:rPr>
                <w:u w:val="single"/>
              </w:rPr>
              <w:t>2024г</w:t>
            </w:r>
          </w:p>
          <w:p w:rsidR="00F80704" w:rsidRDefault="00F80704" w:rsidP="0058205E">
            <w:pPr>
              <w:suppressAutoHyphens/>
              <w:rPr>
                <w:rFonts w:cs="Calibri"/>
                <w:b/>
                <w:bCs/>
                <w:lang w:eastAsia="ar-SA"/>
              </w:rPr>
            </w:pPr>
          </w:p>
        </w:tc>
      </w:tr>
    </w:tbl>
    <w:p w:rsidR="00F80704" w:rsidRDefault="00F80704" w:rsidP="00F80704">
      <w:pPr>
        <w:ind w:right="-57"/>
        <w:rPr>
          <w:rFonts w:cs="Calibri"/>
          <w:b/>
          <w:bCs/>
          <w:lang w:eastAsia="ar-SA"/>
        </w:rPr>
      </w:pPr>
    </w:p>
    <w:p w:rsidR="00F80704" w:rsidRDefault="00F80704" w:rsidP="00F80704">
      <w:pPr>
        <w:ind w:right="-57"/>
        <w:rPr>
          <w:b/>
          <w:bCs/>
        </w:rPr>
      </w:pPr>
    </w:p>
    <w:p w:rsidR="00F80704" w:rsidRDefault="00F80704" w:rsidP="00F80704">
      <w:pPr>
        <w:pStyle w:val="13"/>
        <w:spacing w:line="200" w:lineRule="atLeast"/>
        <w:ind w:left="0" w:right="-57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РАБОЧАЯ   ПРОГРАММА</w:t>
      </w:r>
    </w:p>
    <w:p w:rsidR="00F80704" w:rsidRDefault="00F80704" w:rsidP="00F80704">
      <w:pPr>
        <w:pStyle w:val="13"/>
        <w:spacing w:line="200" w:lineRule="atLeast"/>
        <w:ind w:left="0" w:right="-57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4"/>
          <w:szCs w:val="44"/>
        </w:rPr>
        <w:t>воспитательной деятельности</w:t>
      </w:r>
    </w:p>
    <w:p w:rsidR="00F80704" w:rsidRDefault="00F80704" w:rsidP="00F80704">
      <w:pPr>
        <w:pStyle w:val="13"/>
        <w:spacing w:line="200" w:lineRule="atLeast"/>
        <w:ind w:left="0" w:right="-57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ДЛЯ    ГПО</w:t>
      </w:r>
    </w:p>
    <w:p w:rsidR="00F80704" w:rsidRDefault="00F80704" w:rsidP="00F80704">
      <w:pPr>
        <w:pStyle w:val="13"/>
        <w:spacing w:line="200" w:lineRule="atLeast"/>
        <w:ind w:left="0" w:right="-57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  2024/2025  УЧЕБНЫЙ ГОД</w:t>
      </w:r>
    </w:p>
    <w:p w:rsidR="00F80704" w:rsidRDefault="00F80704" w:rsidP="00F80704">
      <w:pPr>
        <w:pStyle w:val="3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28"/>
          <w:szCs w:val="36"/>
        </w:rPr>
        <w:t>Настоящая программа разработана на основе</w:t>
      </w:r>
    </w:p>
    <w:p w:rsidR="00F80704" w:rsidRDefault="00F80704" w:rsidP="00F80704">
      <w:pPr>
        <w:pStyle w:val="3"/>
        <w:tabs>
          <w:tab w:val="left" w:pos="142"/>
        </w:tabs>
        <w:spacing w:line="200" w:lineRule="atLeast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>П</w:t>
      </w:r>
      <w:r w:rsidRPr="00FD0FF5">
        <w:rPr>
          <w:rFonts w:cs="Times New Roman"/>
          <w:b/>
        </w:rPr>
        <w:t>рограммы воспитания,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 xml:space="preserve">адаптированной основной общеобразовательной </w:t>
      </w:r>
    </w:p>
    <w:p w:rsidR="00F80704" w:rsidRDefault="00F80704" w:rsidP="00F80704">
      <w:pPr>
        <w:pStyle w:val="3"/>
        <w:tabs>
          <w:tab w:val="left" w:pos="142"/>
        </w:tabs>
        <w:spacing w:line="200" w:lineRule="atLeast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программы образования </w:t>
      </w:r>
      <w:proofErr w:type="gramStart"/>
      <w:r>
        <w:rPr>
          <w:rFonts w:cs="Times New Roman"/>
          <w:b/>
          <w:bCs/>
        </w:rPr>
        <w:t>обучающихся</w:t>
      </w:r>
      <w:proofErr w:type="gramEnd"/>
      <w:r>
        <w:rPr>
          <w:rFonts w:cs="Times New Roman"/>
          <w:b/>
          <w:bCs/>
        </w:rPr>
        <w:t xml:space="preserve"> с умственной отсталостью</w:t>
      </w:r>
    </w:p>
    <w:p w:rsidR="00F80704" w:rsidRPr="00FD0FF5" w:rsidRDefault="00F80704" w:rsidP="00F80704">
      <w:pPr>
        <w:pStyle w:val="3"/>
        <w:tabs>
          <w:tab w:val="left" w:pos="142"/>
        </w:tabs>
        <w:spacing w:line="200" w:lineRule="atLeast"/>
        <w:ind w:left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</w:rPr>
        <w:t xml:space="preserve"> (интеллектуальными нарушениями)</w:t>
      </w:r>
    </w:p>
    <w:p w:rsidR="00F80704" w:rsidRDefault="00F80704" w:rsidP="00F80704">
      <w:pPr>
        <w:pStyle w:val="13"/>
        <w:spacing w:line="200" w:lineRule="atLeast"/>
        <w:ind w:left="0" w:right="-57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</w:rPr>
        <w:t>Вариант 1</w:t>
      </w:r>
    </w:p>
    <w:p w:rsidR="00F80704" w:rsidRDefault="00F80704" w:rsidP="00F80704">
      <w:pPr>
        <w:pStyle w:val="13"/>
        <w:spacing w:line="200" w:lineRule="atLeast"/>
        <w:ind w:left="0"/>
        <w:jc w:val="center"/>
      </w:pPr>
    </w:p>
    <w:p w:rsidR="00F80704" w:rsidRDefault="00F80704" w:rsidP="00F80704">
      <w:pPr>
        <w:spacing w:line="200" w:lineRule="atLeast"/>
        <w:rPr>
          <w:b/>
          <w:bCs/>
          <w:color w:val="000000"/>
        </w:rPr>
      </w:pPr>
    </w:p>
    <w:p w:rsidR="00F80704" w:rsidRDefault="00F80704" w:rsidP="00F80704">
      <w:pPr>
        <w:spacing w:line="200" w:lineRule="atLeast"/>
        <w:rPr>
          <w:b/>
          <w:bCs/>
          <w:color w:val="000000"/>
        </w:rPr>
      </w:pPr>
    </w:p>
    <w:p w:rsidR="00F80704" w:rsidRDefault="00F80704" w:rsidP="00F80704">
      <w:pPr>
        <w:spacing w:line="200" w:lineRule="atLeast"/>
        <w:rPr>
          <w:b/>
          <w:bCs/>
          <w:color w:val="000000"/>
        </w:rPr>
      </w:pPr>
    </w:p>
    <w:p w:rsidR="00F80704" w:rsidRDefault="00F80704" w:rsidP="00F80704">
      <w:pPr>
        <w:spacing w:line="200" w:lineRule="atLeast"/>
        <w:rPr>
          <w:b/>
          <w:bCs/>
          <w:color w:val="000000"/>
        </w:rPr>
      </w:pPr>
    </w:p>
    <w:p w:rsidR="00F80704" w:rsidRDefault="00F80704" w:rsidP="00F80704">
      <w:pPr>
        <w:spacing w:line="200" w:lineRule="atLeast"/>
        <w:rPr>
          <w:b/>
          <w:bCs/>
          <w:color w:val="000000"/>
        </w:rPr>
      </w:pPr>
    </w:p>
    <w:tbl>
      <w:tblPr>
        <w:tblW w:w="4965" w:type="dxa"/>
        <w:tblInd w:w="4860" w:type="dxa"/>
        <w:tblLayout w:type="fixed"/>
        <w:tblLook w:val="04A0" w:firstRow="1" w:lastRow="0" w:firstColumn="1" w:lastColumn="0" w:noHBand="0" w:noVBand="1"/>
      </w:tblPr>
      <w:tblGrid>
        <w:gridCol w:w="4965"/>
      </w:tblGrid>
      <w:tr w:rsidR="00F80704" w:rsidRPr="00F80704" w:rsidTr="0058205E">
        <w:trPr>
          <w:trHeight w:val="1803"/>
        </w:trPr>
        <w:tc>
          <w:tcPr>
            <w:tcW w:w="4965" w:type="dxa"/>
            <w:hideMark/>
          </w:tcPr>
          <w:p w:rsidR="00F80704" w:rsidRDefault="00F80704" w:rsidP="0058205E">
            <w:pPr>
              <w:pStyle w:val="13"/>
              <w:spacing w:line="200" w:lineRule="atLeast"/>
              <w:ind w:left="0"/>
              <w:rPr>
                <w:rFonts w:cs="Times New Roman"/>
                <w:b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32"/>
              </w:rPr>
              <w:t>Разработчик программы:</w:t>
            </w:r>
          </w:p>
          <w:p w:rsidR="00F80704" w:rsidRDefault="00F80704" w:rsidP="0058205E">
            <w:pPr>
              <w:pStyle w:val="13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8"/>
                <w:szCs w:val="32"/>
              </w:rPr>
              <w:t>Федощенко</w:t>
            </w:r>
            <w:proofErr w:type="spellEnd"/>
            <w:r>
              <w:rPr>
                <w:rFonts w:cs="Times New Roman"/>
                <w:bCs/>
                <w:color w:val="000000"/>
                <w:sz w:val="28"/>
                <w:szCs w:val="32"/>
              </w:rPr>
              <w:t xml:space="preserve"> Людмила Григорьевна,</w:t>
            </w:r>
          </w:p>
          <w:p w:rsidR="00F80704" w:rsidRDefault="00F80704" w:rsidP="0058205E">
            <w:pPr>
              <w:pStyle w:val="13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Cs/>
                <w:color w:val="000000"/>
                <w:sz w:val="28"/>
                <w:szCs w:val="32"/>
              </w:rPr>
              <w:t xml:space="preserve">воспитатель, воспитатель высшей квалификационной категории, </w:t>
            </w:r>
          </w:p>
          <w:p w:rsidR="00F80704" w:rsidRDefault="00F80704" w:rsidP="0058205E">
            <w:pPr>
              <w:pStyle w:val="13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8"/>
                <w:szCs w:val="32"/>
              </w:rPr>
              <w:t>педстаж</w:t>
            </w:r>
            <w:proofErr w:type="spellEnd"/>
            <w:r>
              <w:rPr>
                <w:rFonts w:cs="Times New Roman"/>
                <w:bCs/>
                <w:color w:val="000000"/>
                <w:sz w:val="28"/>
                <w:szCs w:val="32"/>
              </w:rPr>
              <w:t xml:space="preserve"> –36 лет</w:t>
            </w:r>
          </w:p>
          <w:p w:rsidR="00F80704" w:rsidRDefault="00F80704" w:rsidP="0058205E">
            <w:pPr>
              <w:pStyle w:val="13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Cs/>
                <w:color w:val="000000"/>
                <w:sz w:val="28"/>
                <w:szCs w:val="32"/>
              </w:rPr>
              <w:t>Совместно с классным руководителем, учителем технологий</w:t>
            </w:r>
          </w:p>
          <w:p w:rsidR="00F80704" w:rsidRDefault="00F80704" w:rsidP="0058205E">
            <w:pPr>
              <w:pStyle w:val="13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Cs/>
                <w:color w:val="000000"/>
                <w:sz w:val="28"/>
                <w:szCs w:val="32"/>
              </w:rPr>
              <w:t>Федорова Анна Владимировна,</w:t>
            </w:r>
          </w:p>
          <w:p w:rsidR="00F80704" w:rsidRDefault="00F80704" w:rsidP="0058205E">
            <w:pPr>
              <w:pStyle w:val="13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8"/>
                <w:szCs w:val="32"/>
              </w:rPr>
              <w:t>педстаж</w:t>
            </w:r>
            <w:proofErr w:type="spellEnd"/>
            <w:r>
              <w:rPr>
                <w:rFonts w:cs="Times New Roman"/>
                <w:bCs/>
                <w:color w:val="000000"/>
                <w:sz w:val="28"/>
                <w:szCs w:val="32"/>
              </w:rPr>
              <w:t xml:space="preserve"> – 9 лет</w:t>
            </w:r>
          </w:p>
        </w:tc>
      </w:tr>
    </w:tbl>
    <w:p w:rsidR="00F80704" w:rsidRDefault="00F80704" w:rsidP="00F80704">
      <w:pPr>
        <w:pStyle w:val="4"/>
        <w:spacing w:line="200" w:lineRule="atLeast"/>
        <w:ind w:left="0"/>
        <w:rPr>
          <w:rFonts w:cs="Times New Roman"/>
          <w:bCs/>
          <w:color w:val="000000"/>
          <w:sz w:val="28"/>
          <w:szCs w:val="28"/>
        </w:rPr>
      </w:pPr>
    </w:p>
    <w:p w:rsidR="00F80704" w:rsidRDefault="00F80704" w:rsidP="00F80704">
      <w:pPr>
        <w:pStyle w:val="4"/>
        <w:spacing w:line="200" w:lineRule="atLeast"/>
        <w:ind w:left="0"/>
        <w:rPr>
          <w:rFonts w:cs="Times New Roman"/>
          <w:bCs/>
          <w:color w:val="000000"/>
          <w:sz w:val="28"/>
          <w:szCs w:val="28"/>
        </w:rPr>
      </w:pPr>
    </w:p>
    <w:p w:rsidR="00F80704" w:rsidRDefault="00F80704" w:rsidP="00F80704">
      <w:pPr>
        <w:pStyle w:val="4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с. Александровское</w:t>
      </w:r>
    </w:p>
    <w:p w:rsidR="00F80704" w:rsidRDefault="00F80704" w:rsidP="00F80704">
      <w:pPr>
        <w:pStyle w:val="4"/>
        <w:tabs>
          <w:tab w:val="left" w:pos="7655"/>
        </w:tabs>
        <w:spacing w:line="200" w:lineRule="atLeast"/>
        <w:ind w:left="0"/>
        <w:jc w:val="center"/>
        <w:rPr>
          <w:rFonts w:cs="Times New Roman"/>
          <w:bCs/>
          <w:sz w:val="28"/>
          <w:szCs w:val="28"/>
        </w:rPr>
      </w:pPr>
    </w:p>
    <w:p w:rsidR="00F80704" w:rsidRPr="001832BC" w:rsidRDefault="00F80704" w:rsidP="00F80704">
      <w:pPr>
        <w:pStyle w:val="4"/>
        <w:tabs>
          <w:tab w:val="left" w:pos="7655"/>
        </w:tabs>
        <w:spacing w:line="200" w:lineRule="atLeast"/>
        <w:ind w:left="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2024 г</w:t>
      </w:r>
    </w:p>
    <w:p w:rsidR="00F80704" w:rsidRPr="00F80704" w:rsidRDefault="00F80704" w:rsidP="001E108D">
      <w:pPr>
        <w:shd w:val="clear" w:color="auto" w:fill="FFFFFF"/>
        <w:ind w:right="14"/>
      </w:pPr>
      <w:bookmarkStart w:id="0" w:name="_GoBack"/>
      <w:bookmarkEnd w:id="0"/>
    </w:p>
    <w:p w:rsidR="00F80704" w:rsidRDefault="00F80704" w:rsidP="001E108D">
      <w:pPr>
        <w:shd w:val="clear" w:color="auto" w:fill="FFFFFF"/>
        <w:ind w:right="14"/>
        <w:rPr>
          <w:lang w:val="ru-RU"/>
        </w:rPr>
      </w:pPr>
    </w:p>
    <w:p w:rsidR="009A01BE" w:rsidRPr="00F144A4" w:rsidRDefault="001E108D" w:rsidP="001E108D">
      <w:pPr>
        <w:shd w:val="clear" w:color="auto" w:fill="FFFFFF"/>
        <w:ind w:right="14"/>
        <w:rPr>
          <w:lang w:val="ru-RU"/>
        </w:rPr>
      </w:pPr>
      <w:r>
        <w:rPr>
          <w:lang w:val="ru-RU"/>
        </w:rPr>
        <w:lastRenderedPageBreak/>
        <w:t xml:space="preserve">        </w:t>
      </w:r>
      <w:r w:rsidR="00F144A4">
        <w:rPr>
          <w:lang w:val="ru-RU"/>
        </w:rPr>
        <w:t xml:space="preserve">                 </w:t>
      </w:r>
      <w:r w:rsidR="009A01BE" w:rsidRPr="009A01BE">
        <w:rPr>
          <w:b/>
          <w:spacing w:val="-4"/>
          <w:sz w:val="28"/>
          <w:szCs w:val="28"/>
          <w:lang w:val="ru-RU"/>
        </w:rPr>
        <w:t>СОДЕРЖАНИЕ</w:t>
      </w:r>
    </w:p>
    <w:p w:rsidR="009A01BE" w:rsidRPr="009A01BE" w:rsidRDefault="009A01BE" w:rsidP="009A01BE">
      <w:pPr>
        <w:shd w:val="clear" w:color="auto" w:fill="FFFFFF"/>
        <w:ind w:right="14"/>
        <w:jc w:val="center"/>
        <w:rPr>
          <w:lang w:val="ru-RU"/>
        </w:rPr>
      </w:pPr>
    </w:p>
    <w:p w:rsidR="009A01BE" w:rsidRPr="00CC2FC5" w:rsidRDefault="009A01BE" w:rsidP="009A01BE">
      <w:pPr>
        <w:pStyle w:val="af2"/>
        <w:rPr>
          <w:sz w:val="28"/>
          <w:szCs w:val="28"/>
        </w:rPr>
      </w:pPr>
      <w:r w:rsidRPr="00CC2FC5">
        <w:rPr>
          <w:rFonts w:eastAsia="Times New Roman"/>
          <w:sz w:val="28"/>
          <w:szCs w:val="28"/>
        </w:rPr>
        <w:t>Пояснительная записка</w:t>
      </w:r>
    </w:p>
    <w:p w:rsidR="009A01BE" w:rsidRDefault="009A01BE" w:rsidP="009A01BE">
      <w:pPr>
        <w:pStyle w:val="af2"/>
        <w:rPr>
          <w:rFonts w:eastAsia="Times New Roman"/>
          <w:sz w:val="28"/>
          <w:szCs w:val="28"/>
        </w:rPr>
      </w:pPr>
      <w:r w:rsidRPr="00CC2FC5">
        <w:rPr>
          <w:rFonts w:eastAsia="Times New Roman"/>
          <w:sz w:val="28"/>
          <w:szCs w:val="28"/>
        </w:rPr>
        <w:t xml:space="preserve">Нормативно-правовая   и   методическая   база   для   разработки </w:t>
      </w:r>
    </w:p>
    <w:p w:rsidR="009A01BE" w:rsidRPr="00CC2FC5" w:rsidRDefault="009A01BE" w:rsidP="009A01BE">
      <w:pPr>
        <w:pStyle w:val="af2"/>
        <w:rPr>
          <w:sz w:val="28"/>
          <w:szCs w:val="28"/>
        </w:rPr>
      </w:pPr>
      <w:r w:rsidRPr="00CC2FC5">
        <w:rPr>
          <w:rFonts w:eastAsia="Times New Roman"/>
          <w:sz w:val="28"/>
          <w:szCs w:val="28"/>
        </w:rPr>
        <w:t xml:space="preserve"> Программы</w:t>
      </w:r>
      <w:r>
        <w:rPr>
          <w:rFonts w:eastAsia="Times New Roman"/>
          <w:sz w:val="28"/>
          <w:szCs w:val="28"/>
        </w:rPr>
        <w:t xml:space="preserve"> </w:t>
      </w:r>
      <w:r w:rsidRPr="00CC2FC5">
        <w:rPr>
          <w:rFonts w:eastAsia="Times New Roman"/>
          <w:spacing w:val="-2"/>
          <w:sz w:val="28"/>
          <w:szCs w:val="28"/>
        </w:rPr>
        <w:t>воспитания</w:t>
      </w:r>
    </w:p>
    <w:p w:rsidR="009A01BE" w:rsidRPr="009A01BE" w:rsidRDefault="009A01BE" w:rsidP="009A01BE">
      <w:pPr>
        <w:shd w:val="clear" w:color="auto" w:fill="FFFFFF"/>
        <w:spacing w:before="122" w:line="317" w:lineRule="exact"/>
        <w:ind w:left="7"/>
        <w:rPr>
          <w:b/>
          <w:lang w:val="ru-RU"/>
        </w:rPr>
      </w:pPr>
      <w:r w:rsidRPr="009A01BE">
        <w:rPr>
          <w:b/>
          <w:spacing w:val="-5"/>
          <w:sz w:val="28"/>
          <w:szCs w:val="28"/>
          <w:u w:val="single"/>
          <w:lang w:val="ru-RU"/>
        </w:rPr>
        <w:t xml:space="preserve">РАЗДЕЛ </w:t>
      </w:r>
      <w:r w:rsidRPr="00CC2FC5">
        <w:rPr>
          <w:b/>
          <w:spacing w:val="-5"/>
          <w:sz w:val="28"/>
          <w:szCs w:val="28"/>
          <w:u w:val="single"/>
        </w:rPr>
        <w:t>I</w:t>
      </w:r>
      <w:r w:rsidRPr="009A01BE">
        <w:rPr>
          <w:b/>
          <w:spacing w:val="-5"/>
          <w:sz w:val="28"/>
          <w:szCs w:val="28"/>
          <w:u w:val="single"/>
          <w:lang w:val="ru-RU"/>
        </w:rPr>
        <w:t xml:space="preserve">. </w:t>
      </w:r>
      <w:r>
        <w:rPr>
          <w:b/>
          <w:spacing w:val="-5"/>
          <w:sz w:val="28"/>
          <w:szCs w:val="28"/>
          <w:u w:val="single"/>
          <w:lang w:val="ru-RU"/>
        </w:rPr>
        <w:t>Особенности организуемого в образовательной организации воспитательного процесса</w:t>
      </w:r>
    </w:p>
    <w:p w:rsidR="009A01BE" w:rsidRDefault="009A01BE" w:rsidP="009A01BE">
      <w:pPr>
        <w:numPr>
          <w:ilvl w:val="0"/>
          <w:numId w:val="21"/>
        </w:numPr>
        <w:shd w:val="clear" w:color="auto" w:fill="FFFFFF"/>
        <w:tabs>
          <w:tab w:val="left" w:pos="497"/>
        </w:tabs>
        <w:wordWrap/>
        <w:adjustRightInd w:val="0"/>
        <w:spacing w:line="317" w:lineRule="exact"/>
        <w:ind w:left="36"/>
        <w:jc w:val="left"/>
        <w:rPr>
          <w:spacing w:val="-15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Методологические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подходы</w:t>
      </w:r>
      <w:proofErr w:type="spellEnd"/>
      <w:r>
        <w:rPr>
          <w:spacing w:val="-1"/>
          <w:sz w:val="28"/>
          <w:szCs w:val="28"/>
        </w:rPr>
        <w:t xml:space="preserve"> и </w:t>
      </w:r>
      <w:proofErr w:type="spellStart"/>
      <w:r>
        <w:rPr>
          <w:spacing w:val="-1"/>
          <w:sz w:val="28"/>
          <w:szCs w:val="28"/>
        </w:rPr>
        <w:t>принципы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воспитания</w:t>
      </w:r>
      <w:proofErr w:type="spellEnd"/>
    </w:p>
    <w:p w:rsidR="009A01BE" w:rsidRPr="009A01BE" w:rsidRDefault="009A01BE" w:rsidP="009A01BE">
      <w:pPr>
        <w:numPr>
          <w:ilvl w:val="0"/>
          <w:numId w:val="21"/>
        </w:numPr>
        <w:shd w:val="clear" w:color="auto" w:fill="FFFFFF"/>
        <w:tabs>
          <w:tab w:val="left" w:pos="497"/>
        </w:tabs>
        <w:wordWrap/>
        <w:adjustRightInd w:val="0"/>
        <w:spacing w:line="317" w:lineRule="exact"/>
        <w:ind w:left="36" w:right="2074"/>
        <w:jc w:val="left"/>
        <w:rPr>
          <w:spacing w:val="-14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Специальная организация среды в части воспитания.</w:t>
      </w:r>
    </w:p>
    <w:p w:rsidR="009A01BE" w:rsidRPr="009A01BE" w:rsidRDefault="001F72F2" w:rsidP="009A01BE">
      <w:pPr>
        <w:shd w:val="clear" w:color="auto" w:fill="FFFFFF"/>
        <w:tabs>
          <w:tab w:val="left" w:pos="497"/>
        </w:tabs>
        <w:spacing w:line="317" w:lineRule="exact"/>
        <w:ind w:left="36" w:right="2074"/>
        <w:rPr>
          <w:spacing w:val="-14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1.3 Описание обучающихся, воспитанников с умственной отсталостью, особых образовательных потребностей в части воспитания</w:t>
      </w:r>
    </w:p>
    <w:p w:rsidR="009A01BE" w:rsidRDefault="009A01BE" w:rsidP="009A01BE">
      <w:pPr>
        <w:shd w:val="clear" w:color="auto" w:fill="FFFFFF"/>
        <w:spacing w:before="122" w:line="317" w:lineRule="exact"/>
        <w:rPr>
          <w:b/>
          <w:spacing w:val="-5"/>
          <w:sz w:val="28"/>
          <w:szCs w:val="28"/>
          <w:u w:val="single"/>
          <w:lang w:val="ru-RU"/>
        </w:rPr>
      </w:pPr>
      <w:r w:rsidRPr="009A01BE">
        <w:rPr>
          <w:b/>
          <w:spacing w:val="-5"/>
          <w:sz w:val="28"/>
          <w:szCs w:val="28"/>
          <w:u w:val="single"/>
          <w:lang w:val="ru-RU"/>
        </w:rPr>
        <w:t xml:space="preserve">РАЗДЕЛ </w:t>
      </w:r>
      <w:r w:rsidRPr="00CC2FC5">
        <w:rPr>
          <w:b/>
          <w:spacing w:val="-5"/>
          <w:sz w:val="28"/>
          <w:szCs w:val="28"/>
          <w:u w:val="single"/>
        </w:rPr>
        <w:t>II</w:t>
      </w:r>
      <w:r w:rsidRPr="009A01BE">
        <w:rPr>
          <w:b/>
          <w:spacing w:val="-5"/>
          <w:sz w:val="28"/>
          <w:szCs w:val="28"/>
          <w:u w:val="single"/>
          <w:lang w:val="ru-RU"/>
        </w:rPr>
        <w:t xml:space="preserve">. </w:t>
      </w:r>
      <w:r w:rsidR="001F72F2">
        <w:rPr>
          <w:b/>
          <w:spacing w:val="-5"/>
          <w:sz w:val="28"/>
          <w:szCs w:val="28"/>
          <w:u w:val="single"/>
          <w:lang w:val="ru-RU"/>
        </w:rPr>
        <w:t>Цель и задачи воспитания.</w:t>
      </w:r>
    </w:p>
    <w:p w:rsidR="001F72F2" w:rsidRDefault="001F72F2" w:rsidP="009A01BE">
      <w:pPr>
        <w:shd w:val="clear" w:color="auto" w:fill="FFFFFF"/>
        <w:spacing w:before="122" w:line="317" w:lineRule="exact"/>
        <w:rPr>
          <w:b/>
          <w:spacing w:val="-5"/>
          <w:sz w:val="28"/>
          <w:szCs w:val="28"/>
          <w:u w:val="single"/>
          <w:lang w:val="ru-RU"/>
        </w:rPr>
      </w:pPr>
      <w:r>
        <w:rPr>
          <w:b/>
          <w:spacing w:val="-5"/>
          <w:sz w:val="28"/>
          <w:szCs w:val="28"/>
          <w:u w:val="single"/>
          <w:lang w:val="ru-RU"/>
        </w:rPr>
        <w:t xml:space="preserve">Раздел </w:t>
      </w:r>
      <w:r>
        <w:rPr>
          <w:b/>
          <w:spacing w:val="-5"/>
          <w:sz w:val="28"/>
          <w:szCs w:val="28"/>
          <w:u w:val="single"/>
        </w:rPr>
        <w:t>III</w:t>
      </w:r>
      <w:r>
        <w:rPr>
          <w:b/>
          <w:spacing w:val="-5"/>
          <w:sz w:val="28"/>
          <w:szCs w:val="28"/>
          <w:u w:val="single"/>
          <w:lang w:val="ru-RU"/>
        </w:rPr>
        <w:t>. Планируемые (ожидаемые) результаты воспитания.</w:t>
      </w:r>
    </w:p>
    <w:p w:rsidR="001F72F2" w:rsidRPr="00124908" w:rsidRDefault="001F72F2" w:rsidP="009A01BE">
      <w:pPr>
        <w:shd w:val="clear" w:color="auto" w:fill="FFFFFF"/>
        <w:spacing w:before="122" w:line="317" w:lineRule="exact"/>
        <w:rPr>
          <w:b/>
          <w:lang w:val="ru-RU"/>
        </w:rPr>
      </w:pPr>
      <w:r>
        <w:rPr>
          <w:b/>
          <w:spacing w:val="-5"/>
          <w:sz w:val="28"/>
          <w:szCs w:val="28"/>
          <w:u w:val="single"/>
          <w:lang w:val="ru-RU"/>
        </w:rPr>
        <w:t xml:space="preserve">Раздел </w:t>
      </w:r>
      <w:r w:rsidR="00124908">
        <w:rPr>
          <w:b/>
          <w:spacing w:val="-5"/>
          <w:sz w:val="28"/>
          <w:szCs w:val="28"/>
          <w:u w:val="single"/>
        </w:rPr>
        <w:t>IY</w:t>
      </w:r>
      <w:r w:rsidR="00124908" w:rsidRPr="00124908">
        <w:rPr>
          <w:b/>
          <w:spacing w:val="-5"/>
          <w:sz w:val="28"/>
          <w:szCs w:val="28"/>
          <w:u w:val="single"/>
          <w:lang w:val="ru-RU"/>
        </w:rPr>
        <w:t xml:space="preserve">. </w:t>
      </w:r>
      <w:proofErr w:type="spellStart"/>
      <w:r w:rsidR="00124908">
        <w:rPr>
          <w:b/>
          <w:spacing w:val="-5"/>
          <w:sz w:val="28"/>
          <w:szCs w:val="28"/>
          <w:u w:val="single"/>
          <w:lang w:val="ru-RU"/>
        </w:rPr>
        <w:t>Виды</w:t>
      </w:r>
      <w:proofErr w:type="gramStart"/>
      <w:r w:rsidR="00124908">
        <w:rPr>
          <w:b/>
          <w:spacing w:val="-5"/>
          <w:sz w:val="28"/>
          <w:szCs w:val="28"/>
          <w:u w:val="single"/>
          <w:lang w:val="ru-RU"/>
        </w:rPr>
        <w:t>,ф</w:t>
      </w:r>
      <w:proofErr w:type="gramEnd"/>
      <w:r w:rsidR="00124908">
        <w:rPr>
          <w:b/>
          <w:spacing w:val="-5"/>
          <w:sz w:val="28"/>
          <w:szCs w:val="28"/>
          <w:u w:val="single"/>
          <w:lang w:val="ru-RU"/>
        </w:rPr>
        <w:t>ормы</w:t>
      </w:r>
      <w:proofErr w:type="spellEnd"/>
      <w:r w:rsidR="00124908">
        <w:rPr>
          <w:b/>
          <w:spacing w:val="-5"/>
          <w:sz w:val="28"/>
          <w:szCs w:val="28"/>
          <w:u w:val="single"/>
          <w:lang w:val="ru-RU"/>
        </w:rPr>
        <w:t xml:space="preserve"> и содержание деятельности.</w:t>
      </w:r>
    </w:p>
    <w:p w:rsidR="009A01BE" w:rsidRDefault="00124908" w:rsidP="009A01BE">
      <w:pPr>
        <w:shd w:val="clear" w:color="auto" w:fill="FFFFFF"/>
        <w:spacing w:line="317" w:lineRule="exact"/>
        <w:rPr>
          <w:spacing w:val="-2"/>
          <w:sz w:val="28"/>
          <w:szCs w:val="28"/>
          <w:lang w:val="ru-RU"/>
        </w:rPr>
      </w:pPr>
      <w:r w:rsidRPr="00102CFF">
        <w:rPr>
          <w:spacing w:val="-2"/>
          <w:sz w:val="28"/>
          <w:szCs w:val="28"/>
          <w:lang w:val="ru-RU"/>
        </w:rPr>
        <w:t>4</w:t>
      </w:r>
      <w:r>
        <w:rPr>
          <w:spacing w:val="-2"/>
          <w:sz w:val="28"/>
          <w:szCs w:val="28"/>
          <w:lang w:val="ru-RU"/>
        </w:rPr>
        <w:t>.1. Инвариантные модули:</w:t>
      </w:r>
    </w:p>
    <w:p w:rsidR="00124908" w:rsidRDefault="00124908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4.1.1.</w:t>
      </w:r>
      <w:r w:rsidRPr="00102CFF">
        <w:rPr>
          <w:sz w:val="28"/>
          <w:szCs w:val="28"/>
          <w:lang w:val="ru-RU"/>
        </w:rPr>
        <w:t xml:space="preserve"> Классное руководство</w:t>
      </w:r>
      <w:r>
        <w:rPr>
          <w:sz w:val="28"/>
          <w:szCs w:val="28"/>
          <w:lang w:val="ru-RU"/>
        </w:rPr>
        <w:t>.</w:t>
      </w:r>
    </w:p>
    <w:p w:rsidR="00124908" w:rsidRDefault="00124908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4.1.2. Школьный урок.</w:t>
      </w:r>
    </w:p>
    <w:p w:rsidR="00124908" w:rsidRDefault="00124908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4.1.3.Курсы внеурочной деятельности.</w:t>
      </w:r>
    </w:p>
    <w:p w:rsidR="00124908" w:rsidRDefault="00124908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4.1.4. Знакомство с профессиями.</w:t>
      </w:r>
    </w:p>
    <w:p w:rsidR="00124908" w:rsidRDefault="00124908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Вариативные модули:</w:t>
      </w:r>
    </w:p>
    <w:p w:rsidR="00124908" w:rsidRDefault="00124908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4.2.1. Ключевые общешкольные дела и события.</w:t>
      </w:r>
    </w:p>
    <w:p w:rsidR="00124908" w:rsidRDefault="00124908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4.2.2.Внешнешкольные мероприятия. Образовательные путешествия и экскурсии.</w:t>
      </w:r>
    </w:p>
    <w:p w:rsidR="00124908" w:rsidRDefault="00124908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4.2.3.Организация предметно </w:t>
      </w:r>
      <w:proofErr w:type="gramStart"/>
      <w:r>
        <w:rPr>
          <w:sz w:val="28"/>
          <w:szCs w:val="28"/>
          <w:lang w:val="ru-RU"/>
        </w:rPr>
        <w:t>–п</w:t>
      </w:r>
      <w:proofErr w:type="gramEnd"/>
      <w:r>
        <w:rPr>
          <w:sz w:val="28"/>
          <w:szCs w:val="28"/>
          <w:lang w:val="ru-RU"/>
        </w:rPr>
        <w:t xml:space="preserve">ространственной и </w:t>
      </w:r>
      <w:r w:rsidR="00051BF6">
        <w:rPr>
          <w:sz w:val="28"/>
          <w:szCs w:val="28"/>
          <w:lang w:val="ru-RU"/>
        </w:rPr>
        <w:t>здоровье сберегающей</w:t>
      </w:r>
      <w:r>
        <w:rPr>
          <w:sz w:val="28"/>
          <w:szCs w:val="28"/>
          <w:lang w:val="ru-RU"/>
        </w:rPr>
        <w:t xml:space="preserve"> среды.</w:t>
      </w:r>
    </w:p>
    <w:p w:rsidR="00124908" w:rsidRPr="00051BF6" w:rsidRDefault="00051BF6" w:rsidP="009A01BE">
      <w:pPr>
        <w:shd w:val="clear" w:color="auto" w:fill="FFFFFF"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4.2.4. Взаимодействие с родительскими сообществами.</w:t>
      </w:r>
    </w:p>
    <w:p w:rsidR="009A01BE" w:rsidRPr="009A01BE" w:rsidRDefault="009A01BE" w:rsidP="009A01BE">
      <w:pPr>
        <w:rPr>
          <w:sz w:val="2"/>
          <w:szCs w:val="2"/>
          <w:lang w:val="ru-RU"/>
        </w:rPr>
      </w:pPr>
    </w:p>
    <w:p w:rsidR="009A01BE" w:rsidRDefault="00051BF6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4.2.5. Самоуправление.</w:t>
      </w:r>
    </w:p>
    <w:p w:rsidR="00051BF6" w:rsidRDefault="00051BF6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4.2.6. Профилактика и безопасность.</w:t>
      </w:r>
    </w:p>
    <w:p w:rsidR="00051BF6" w:rsidRDefault="00051BF6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4.2.7. Взаимодействие с социальными партнерами.</w:t>
      </w:r>
    </w:p>
    <w:p w:rsidR="00051BF6" w:rsidRPr="00051BF6" w:rsidRDefault="00051BF6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4.2.8. Финансовая грамотность.</w:t>
      </w: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Pr="00051BF6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9A01BE" w:rsidRDefault="009A01BE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7D022F" w:rsidRPr="00051BF6" w:rsidRDefault="007D022F" w:rsidP="009A01BE">
      <w:pPr>
        <w:shd w:val="clear" w:color="auto" w:fill="FFFFFF"/>
        <w:spacing w:line="317" w:lineRule="exact"/>
        <w:ind w:left="22"/>
        <w:rPr>
          <w:sz w:val="28"/>
          <w:szCs w:val="28"/>
          <w:lang w:val="ru-RU"/>
        </w:rPr>
      </w:pPr>
    </w:p>
    <w:p w:rsidR="008E5394" w:rsidRPr="00B03517" w:rsidRDefault="008E5394" w:rsidP="00051BF6">
      <w:pPr>
        <w:pStyle w:val="1"/>
        <w:pageBreakBefore/>
        <w:wordWrap/>
        <w:spacing w:before="0"/>
        <w:rPr>
          <w:rFonts w:ascii="Times New Roman" w:hAnsi="Times New Roman"/>
          <w:b/>
          <w:bCs/>
          <w:color w:val="000000"/>
          <w:w w:val="0"/>
          <w:sz w:val="22"/>
          <w:szCs w:val="22"/>
          <w:lang w:val="ru-RU"/>
        </w:rPr>
      </w:pPr>
      <w:bookmarkStart w:id="1" w:name="_Toc99639548"/>
      <w:r w:rsidRPr="00B03517">
        <w:rPr>
          <w:rFonts w:ascii="Times New Roman" w:hAnsi="Times New Roman"/>
          <w:b/>
          <w:bCs/>
          <w:color w:val="000000"/>
          <w:w w:val="0"/>
          <w:sz w:val="22"/>
          <w:szCs w:val="22"/>
          <w:lang w:val="ru-RU"/>
        </w:rPr>
        <w:lastRenderedPageBreak/>
        <w:t>Пояснительная записка</w:t>
      </w:r>
      <w:bookmarkEnd w:id="1"/>
    </w:p>
    <w:p w:rsidR="008E5394" w:rsidRPr="00B03517" w:rsidRDefault="008E5394" w:rsidP="003B29A3">
      <w:pPr>
        <w:wordWrap/>
        <w:ind w:left="-1134"/>
        <w:rPr>
          <w:kern w:val="0"/>
          <w:sz w:val="22"/>
          <w:szCs w:val="22"/>
          <w:lang w:val="ru-RU" w:eastAsia="ru-RU"/>
        </w:rPr>
      </w:pPr>
      <w:r w:rsidRPr="00B03517">
        <w:rPr>
          <w:sz w:val="22"/>
          <w:szCs w:val="22"/>
          <w:lang w:val="ru-RU"/>
        </w:rPr>
        <w:t xml:space="preserve">          </w:t>
      </w:r>
      <w:proofErr w:type="gramStart"/>
      <w:r w:rsidRPr="00B03517">
        <w:rPr>
          <w:sz w:val="22"/>
          <w:szCs w:val="22"/>
          <w:lang w:val="ru-RU"/>
        </w:rPr>
        <w:t>Рабочая программа воспитания</w:t>
      </w:r>
      <w:r w:rsidRPr="00B03517">
        <w:rPr>
          <w:kern w:val="0"/>
          <w:sz w:val="22"/>
          <w:szCs w:val="22"/>
          <w:lang w:val="ru-RU" w:eastAsia="ru-RU"/>
        </w:rPr>
        <w:t xml:space="preserve"> для ГКОУ «Специальная (коррекционная) общеобразовательная школа-интернат №10»</w:t>
      </w:r>
      <w:r w:rsidRPr="00B03517">
        <w:rPr>
          <w:sz w:val="22"/>
          <w:szCs w:val="22"/>
          <w:lang w:val="ru-RU"/>
        </w:rPr>
        <w:t>, (общеобразовательной организации, реализующей адаптированные основные общеобразовательные программы образования обучающихся, воспитанников с умственной отсталостью (интеллектуальными нарушениями), (далее - АООП)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</w:t>
      </w:r>
      <w:proofErr w:type="gramEnd"/>
      <w:r w:rsidRPr="00B03517">
        <w:rPr>
          <w:sz w:val="22"/>
          <w:szCs w:val="22"/>
          <w:lang w:val="ru-RU"/>
        </w:rPr>
        <w:t xml:space="preserve"> 2021-2025 гг., </w:t>
      </w:r>
      <w:r w:rsidRPr="00B03517">
        <w:rPr>
          <w:kern w:val="0"/>
          <w:sz w:val="22"/>
          <w:szCs w:val="22"/>
          <w:lang w:val="ru-RU" w:eastAsia="en-US"/>
        </w:rPr>
        <w:t>Стратегии национальной безопасности Российской Федерации,</w:t>
      </w:r>
      <w:r w:rsidRPr="00B03517">
        <w:rPr>
          <w:sz w:val="22"/>
          <w:szCs w:val="22"/>
          <w:lang w:val="ru-RU"/>
        </w:rPr>
        <w:t xml:space="preserve"> федерального государственного образовательного стандарта образования для обучающихся с умственной отсталостью (интеллектуальными нарушениями) </w:t>
      </w:r>
      <w:r w:rsidRPr="00B03517">
        <w:rPr>
          <w:color w:val="000000"/>
          <w:w w:val="0"/>
          <w:sz w:val="22"/>
          <w:szCs w:val="22"/>
          <w:lang w:val="ru-RU"/>
        </w:rPr>
        <w:t>(далее — ФГОС У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О(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>ИН)</w:t>
      </w:r>
      <w:r w:rsidRPr="00B03517">
        <w:rPr>
          <w:sz w:val="22"/>
          <w:szCs w:val="22"/>
          <w:lang w:val="ru-RU"/>
        </w:rPr>
        <w:t xml:space="preserve">. </w:t>
      </w:r>
      <w:r w:rsidR="00BC792B" w:rsidRPr="00B03517">
        <w:rPr>
          <w:sz w:val="22"/>
          <w:szCs w:val="22"/>
          <w:lang w:val="ru-RU"/>
        </w:rPr>
        <w:t>Рассматриваются особенности организации воспитательного процесса в новых образовательных условиях, в условиях развития цифровой сетевой коммуникации и взаимодействия между всеми участниками воспитательной работы. Значимая составляющая современной системы воспитательной работы - конструктивное взаимодействие образовательной организации с родительскими сообществами и общественными организациями лиц с инвалидностью</w:t>
      </w:r>
    </w:p>
    <w:p w:rsidR="008E5394" w:rsidRPr="00B03517" w:rsidRDefault="008E5394" w:rsidP="003B29A3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общеобразовательной организации, разработана с учётом государственной политики в области образования и воспитания.</w:t>
      </w:r>
    </w:p>
    <w:p w:rsidR="00C20288" w:rsidRPr="00B03517" w:rsidRDefault="008E5394" w:rsidP="00C20288">
      <w:pPr>
        <w:tabs>
          <w:tab w:val="left" w:pos="851"/>
        </w:tabs>
        <w:wordWrap/>
        <w:ind w:left="-1134"/>
        <w:rPr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</w:t>
      </w:r>
      <w:r w:rsidR="00D23EDB" w:rsidRPr="00B03517">
        <w:rPr>
          <w:color w:val="000000"/>
          <w:w w:val="0"/>
          <w:sz w:val="22"/>
          <w:szCs w:val="22"/>
          <w:lang w:val="ru-RU"/>
        </w:rPr>
        <w:t>о, среднего общего образования.</w:t>
      </w:r>
      <w:r w:rsidR="00D23EDB" w:rsidRPr="00B03517">
        <w:rPr>
          <w:sz w:val="22"/>
          <w:szCs w:val="22"/>
          <w:lang w:val="ru-RU"/>
        </w:rPr>
        <w:t xml:space="preserve"> В разделах указываются также принятые в образовательной организации способы организации инклюзивных и (или) интегрированных форматов реализации воспитательной работы с у</w:t>
      </w:r>
      <w:r w:rsidR="00C20288" w:rsidRPr="00B03517">
        <w:rPr>
          <w:sz w:val="22"/>
          <w:szCs w:val="22"/>
          <w:lang w:val="ru-RU"/>
        </w:rPr>
        <w:t xml:space="preserve">казанием </w:t>
      </w:r>
      <w:proofErr w:type="gramStart"/>
      <w:r w:rsidR="00C20288" w:rsidRPr="00B03517">
        <w:rPr>
          <w:sz w:val="22"/>
          <w:szCs w:val="22"/>
          <w:lang w:val="ru-RU"/>
        </w:rPr>
        <w:t>организаций-партнёра</w:t>
      </w:r>
      <w:proofErr w:type="gramEnd"/>
      <w:r w:rsidR="00C20288" w:rsidRPr="00B03517">
        <w:rPr>
          <w:sz w:val="22"/>
          <w:szCs w:val="22"/>
          <w:lang w:val="ru-RU"/>
        </w:rPr>
        <w:t>.</w:t>
      </w:r>
    </w:p>
    <w:p w:rsidR="008E5394" w:rsidRPr="00B03517" w:rsidRDefault="00C20288" w:rsidP="00C05885">
      <w:pPr>
        <w:tabs>
          <w:tab w:val="left" w:pos="851"/>
        </w:tabs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В разделе особенности предметно-пространственной воспитательной среды образовательной организации, социальной среды, применение специальных методов, средств, технологий. Учитываются коммуникативные и коммуникационные технологии, применяемые в воспитательной работе с </w:t>
      </w:r>
      <w:proofErr w:type="gramStart"/>
      <w:r w:rsidRPr="00B03517">
        <w:rPr>
          <w:sz w:val="22"/>
          <w:szCs w:val="22"/>
          <w:lang w:val="ru-RU"/>
        </w:rPr>
        <w:t>обучающимися</w:t>
      </w:r>
      <w:proofErr w:type="gramEnd"/>
      <w:r w:rsidRPr="00B03517">
        <w:rPr>
          <w:sz w:val="22"/>
          <w:szCs w:val="22"/>
          <w:lang w:val="ru-RU"/>
        </w:rPr>
        <w:t xml:space="preserve"> с ОВЗ. Описывается видение школой связи воспитательных и </w:t>
      </w:r>
      <w:r w:rsidR="00BC792B" w:rsidRPr="00B03517">
        <w:rPr>
          <w:sz w:val="22"/>
          <w:szCs w:val="22"/>
          <w:lang w:val="ru-RU"/>
        </w:rPr>
        <w:t>коррекционно-развивающих целей и</w:t>
      </w:r>
      <w:r w:rsidRPr="00B03517">
        <w:rPr>
          <w:sz w:val="22"/>
          <w:szCs w:val="22"/>
          <w:lang w:val="ru-RU"/>
        </w:rPr>
        <w:t xml:space="preserve"> </w:t>
      </w:r>
      <w:proofErr w:type="gramStart"/>
      <w:r w:rsidRPr="00B03517">
        <w:rPr>
          <w:sz w:val="22"/>
          <w:szCs w:val="22"/>
          <w:lang w:val="ru-RU"/>
        </w:rPr>
        <w:t>задач</w:t>
      </w:r>
      <w:proofErr w:type="gramEnd"/>
      <w:r w:rsidRPr="00B03517">
        <w:rPr>
          <w:sz w:val="22"/>
          <w:szCs w:val="22"/>
          <w:lang w:val="ru-RU"/>
        </w:rPr>
        <w:t xml:space="preserve"> поставленных перед обучающимися, воспитанниками </w:t>
      </w:r>
      <w:proofErr w:type="spellStart"/>
      <w:r w:rsidRPr="00B03517">
        <w:rPr>
          <w:sz w:val="22"/>
          <w:szCs w:val="22"/>
          <w:lang w:val="ru-RU"/>
        </w:rPr>
        <w:t>профориентационные</w:t>
      </w:r>
      <w:proofErr w:type="spellEnd"/>
      <w:r w:rsidRPr="00B03517">
        <w:rPr>
          <w:sz w:val="22"/>
          <w:szCs w:val="22"/>
          <w:lang w:val="ru-RU"/>
        </w:rPr>
        <w:t xml:space="preserve"> задачи.  Указывается механизм (способ) их интеграции в практике работы образовательной организации на уровне (этапе) реализации АООП.</w:t>
      </w:r>
    </w:p>
    <w:p w:rsidR="008E5394" w:rsidRPr="00B03517" w:rsidRDefault="008E5394" w:rsidP="003B29A3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 </w:t>
      </w:r>
      <w:r w:rsidR="00D23EDB" w:rsidRPr="00B03517">
        <w:rPr>
          <w:color w:val="000000"/>
          <w:w w:val="0"/>
          <w:sz w:val="22"/>
          <w:szCs w:val="22"/>
          <w:lang w:val="ru-RU"/>
        </w:rPr>
        <w:t>Л</w:t>
      </w:r>
      <w:r w:rsidRPr="00B03517">
        <w:rPr>
          <w:color w:val="000000"/>
          <w:w w:val="0"/>
          <w:sz w:val="22"/>
          <w:szCs w:val="22"/>
          <w:lang w:val="ru-RU"/>
        </w:rPr>
        <w:t>ичностные результаты освоен</w:t>
      </w:r>
      <w:r w:rsidR="00D23EDB" w:rsidRPr="00B03517">
        <w:rPr>
          <w:color w:val="000000"/>
          <w:w w:val="0"/>
          <w:sz w:val="22"/>
          <w:szCs w:val="22"/>
          <w:lang w:val="ru-RU"/>
        </w:rPr>
        <w:t xml:space="preserve">ия программ общего образования </w:t>
      </w:r>
      <w:r w:rsidRPr="00B03517">
        <w:rPr>
          <w:color w:val="000000"/>
          <w:w w:val="0"/>
          <w:sz w:val="22"/>
          <w:szCs w:val="22"/>
          <w:lang w:val="ru-RU"/>
        </w:rPr>
        <w:t xml:space="preserve">отражают готовность обучающихся, воспитанников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B03517">
        <w:rPr>
          <w:b/>
          <w:bCs/>
          <w:color w:val="000000"/>
          <w:w w:val="0"/>
          <w:sz w:val="22"/>
          <w:szCs w:val="22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8E5394" w:rsidRPr="00B03517" w:rsidRDefault="0051414A" w:rsidP="003B29A3">
      <w:pPr>
        <w:tabs>
          <w:tab w:val="left" w:pos="851"/>
        </w:tabs>
        <w:wordWrap/>
        <w:ind w:left="-1134"/>
        <w:rPr>
          <w:color w:val="FF0000"/>
          <w:w w:val="0"/>
          <w:sz w:val="22"/>
          <w:szCs w:val="22"/>
          <w:lang w:val="ru-RU"/>
        </w:rPr>
      </w:pPr>
      <w:r w:rsidRPr="00B03517">
        <w:rPr>
          <w:w w:val="0"/>
          <w:sz w:val="22"/>
          <w:szCs w:val="22"/>
          <w:lang w:val="ru-RU"/>
        </w:rPr>
        <w:t>Программа включает пять разделов: особенности организуемого в образовательной организации воспитательного процесса, цель и задачи воспитания,</w:t>
      </w:r>
      <w:r w:rsidR="00CF7835" w:rsidRPr="00B03517">
        <w:rPr>
          <w:w w:val="0"/>
          <w:sz w:val="22"/>
          <w:szCs w:val="22"/>
          <w:lang w:val="ru-RU"/>
        </w:rPr>
        <w:t xml:space="preserve"> </w:t>
      </w:r>
      <w:r w:rsidRPr="00B03517">
        <w:rPr>
          <w:w w:val="0"/>
          <w:sz w:val="22"/>
          <w:szCs w:val="22"/>
          <w:lang w:val="ru-RU"/>
        </w:rPr>
        <w:t>виды</w:t>
      </w:r>
      <w:r w:rsidR="00CF7835" w:rsidRPr="00B03517">
        <w:rPr>
          <w:w w:val="0"/>
          <w:sz w:val="22"/>
          <w:szCs w:val="22"/>
          <w:lang w:val="ru-RU"/>
        </w:rPr>
        <w:t xml:space="preserve">, формы и </w:t>
      </w:r>
      <w:r w:rsidRPr="00B03517">
        <w:rPr>
          <w:w w:val="0"/>
          <w:sz w:val="22"/>
          <w:szCs w:val="22"/>
          <w:lang w:val="ru-RU"/>
        </w:rPr>
        <w:t xml:space="preserve"> содержание деятельности, самоанализ воспитательной работы.</w:t>
      </w:r>
    </w:p>
    <w:p w:rsidR="00261EAC" w:rsidRPr="00B03517" w:rsidRDefault="008E5394" w:rsidP="00261EAC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Приложение — примерный календарный план воспитательной работы. </w:t>
      </w:r>
      <w:bookmarkStart w:id="2" w:name="_Toc85440219"/>
      <w:bookmarkStart w:id="3" w:name="_Toc99639550"/>
    </w:p>
    <w:p w:rsidR="0007074C" w:rsidRPr="00B03517" w:rsidRDefault="0007074C" w:rsidP="00261EAC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sz w:val="22"/>
          <w:szCs w:val="22"/>
          <w:lang w:val="ru-RU"/>
        </w:rPr>
        <w:t xml:space="preserve">1.1. Методологические подходы и принципы </w:t>
      </w:r>
      <w:bookmarkEnd w:id="2"/>
      <w:r w:rsidRPr="00B03517">
        <w:rPr>
          <w:b/>
          <w:bCs/>
          <w:color w:val="000000"/>
          <w:sz w:val="22"/>
          <w:szCs w:val="22"/>
          <w:lang w:val="ru-RU"/>
        </w:rPr>
        <w:t>воспитания</w:t>
      </w:r>
      <w:bookmarkEnd w:id="3"/>
    </w:p>
    <w:p w:rsidR="0007074C" w:rsidRPr="00B03517" w:rsidRDefault="0007074C" w:rsidP="003B29A3">
      <w:pPr>
        <w:widowControl/>
        <w:wordWrap/>
        <w:autoSpaceDE/>
        <w:autoSpaceDN/>
        <w:ind w:left="-1134"/>
        <w:rPr>
          <w:kern w:val="0"/>
          <w:sz w:val="22"/>
          <w:szCs w:val="22"/>
          <w:lang w:val="ru-RU" w:eastAsia="en-US"/>
        </w:rPr>
      </w:pPr>
      <w:r w:rsidRPr="00B03517">
        <w:rPr>
          <w:kern w:val="0"/>
          <w:sz w:val="22"/>
          <w:szCs w:val="22"/>
          <w:lang w:val="ru-RU" w:eastAsia="en-US"/>
        </w:rPr>
        <w:t xml:space="preserve">Методологические основы определяются рядом основных </w:t>
      </w:r>
      <w:r w:rsidRPr="00B03517">
        <w:rPr>
          <w:b/>
          <w:bCs/>
          <w:kern w:val="0"/>
          <w:sz w:val="22"/>
          <w:szCs w:val="22"/>
          <w:lang w:val="ru-RU" w:eastAsia="en-US"/>
        </w:rPr>
        <w:t>принципов воспитания</w:t>
      </w:r>
      <w:r w:rsidRPr="00B03517">
        <w:rPr>
          <w:kern w:val="0"/>
          <w:sz w:val="22"/>
          <w:szCs w:val="22"/>
          <w:lang w:val="ru-RU" w:eastAsia="en-US"/>
        </w:rPr>
        <w:t>:</w:t>
      </w:r>
    </w:p>
    <w:p w:rsidR="0007074C" w:rsidRPr="00B03517" w:rsidRDefault="0007074C" w:rsidP="003B29A3">
      <w:pPr>
        <w:widowControl/>
        <w:numPr>
          <w:ilvl w:val="0"/>
          <w:numId w:val="2"/>
        </w:numPr>
        <w:tabs>
          <w:tab w:val="left" w:pos="-709"/>
          <w:tab w:val="left" w:pos="851"/>
        </w:tabs>
        <w:wordWrap/>
        <w:autoSpaceDE/>
        <w:autoSpaceDN/>
        <w:ind w:left="-1134" w:firstLine="0"/>
        <w:rPr>
          <w:kern w:val="0"/>
          <w:sz w:val="22"/>
          <w:szCs w:val="22"/>
          <w:lang w:val="ru-RU" w:eastAsia="en-US"/>
        </w:rPr>
      </w:pPr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 xml:space="preserve"> гуманистической направленности воспитания: </w:t>
      </w:r>
      <w:r w:rsidRPr="00B03517">
        <w:rPr>
          <w:kern w:val="0"/>
          <w:sz w:val="22"/>
          <w:szCs w:val="22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07074C" w:rsidRPr="00B03517" w:rsidRDefault="0007074C" w:rsidP="003B29A3">
      <w:pPr>
        <w:widowControl/>
        <w:numPr>
          <w:ilvl w:val="0"/>
          <w:numId w:val="2"/>
        </w:numPr>
        <w:tabs>
          <w:tab w:val="left" w:pos="-709"/>
          <w:tab w:val="left" w:pos="851"/>
        </w:tabs>
        <w:wordWrap/>
        <w:autoSpaceDE/>
        <w:autoSpaceDN/>
        <w:ind w:left="-1134" w:firstLine="0"/>
        <w:rPr>
          <w:kern w:val="0"/>
          <w:sz w:val="22"/>
          <w:szCs w:val="22"/>
          <w:lang w:val="ru-RU" w:eastAsia="en-US"/>
        </w:rPr>
      </w:pPr>
      <w:r w:rsidRPr="00B03517">
        <w:rPr>
          <w:kern w:val="0"/>
          <w:sz w:val="22"/>
          <w:szCs w:val="22"/>
          <w:lang w:val="ru-RU" w:eastAsia="en-US"/>
        </w:rPr>
        <w:t xml:space="preserve"> </w:t>
      </w:r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 xml:space="preserve">ценностного единства и совместности: </w:t>
      </w:r>
      <w:r w:rsidRPr="00B03517">
        <w:rPr>
          <w:kern w:val="0"/>
          <w:sz w:val="22"/>
          <w:szCs w:val="22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07074C" w:rsidRPr="00B03517" w:rsidRDefault="0007074C" w:rsidP="003B29A3">
      <w:pPr>
        <w:widowControl/>
        <w:numPr>
          <w:ilvl w:val="0"/>
          <w:numId w:val="2"/>
        </w:numPr>
        <w:tabs>
          <w:tab w:val="left" w:pos="-709"/>
          <w:tab w:val="left" w:pos="851"/>
        </w:tabs>
        <w:wordWrap/>
        <w:autoSpaceDE/>
        <w:autoSpaceDN/>
        <w:ind w:left="-1134" w:firstLine="0"/>
        <w:rPr>
          <w:kern w:val="0"/>
          <w:sz w:val="22"/>
          <w:szCs w:val="22"/>
          <w:lang w:val="ru-RU" w:eastAsia="en-US"/>
        </w:rPr>
      </w:pPr>
      <w:r w:rsidRPr="00B03517">
        <w:rPr>
          <w:kern w:val="0"/>
          <w:sz w:val="22"/>
          <w:szCs w:val="22"/>
          <w:lang w:val="ru-RU" w:eastAsia="en-US"/>
        </w:rPr>
        <w:t xml:space="preserve"> </w:t>
      </w:r>
      <w:proofErr w:type="spellStart"/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>культуросообразности</w:t>
      </w:r>
      <w:proofErr w:type="spellEnd"/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 xml:space="preserve">: </w:t>
      </w:r>
      <w:r w:rsidRPr="00B03517">
        <w:rPr>
          <w:kern w:val="0"/>
          <w:sz w:val="22"/>
          <w:szCs w:val="22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07074C" w:rsidRPr="00B03517" w:rsidRDefault="0007074C" w:rsidP="003B29A3">
      <w:pPr>
        <w:widowControl/>
        <w:numPr>
          <w:ilvl w:val="0"/>
          <w:numId w:val="2"/>
        </w:numPr>
        <w:tabs>
          <w:tab w:val="left" w:pos="-709"/>
          <w:tab w:val="left" w:pos="851"/>
        </w:tabs>
        <w:wordWrap/>
        <w:autoSpaceDE/>
        <w:autoSpaceDN/>
        <w:ind w:left="-1134" w:firstLine="0"/>
        <w:rPr>
          <w:kern w:val="0"/>
          <w:sz w:val="22"/>
          <w:szCs w:val="22"/>
          <w:lang w:val="ru-RU" w:eastAsia="en-US"/>
        </w:rPr>
      </w:pPr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>следования нравственному примеру:</w:t>
      </w:r>
      <w:r w:rsidRPr="00B03517">
        <w:rPr>
          <w:kern w:val="0"/>
          <w:sz w:val="22"/>
          <w:szCs w:val="22"/>
          <w:lang w:val="ru-RU" w:eastAsia="en-US"/>
        </w:rPr>
        <w:t xml:space="preserve"> педагог, воспитатель должны в своей деятельности, общении </w:t>
      </w:r>
      <w:proofErr w:type="gramStart"/>
      <w:r w:rsidRPr="00B03517">
        <w:rPr>
          <w:kern w:val="0"/>
          <w:sz w:val="22"/>
          <w:szCs w:val="22"/>
          <w:lang w:val="ru-RU" w:eastAsia="en-US"/>
        </w:rPr>
        <w:t>с</w:t>
      </w:r>
      <w:proofErr w:type="gramEnd"/>
      <w:r w:rsidRPr="00B03517">
        <w:rPr>
          <w:kern w:val="0"/>
          <w:sz w:val="22"/>
          <w:szCs w:val="22"/>
          <w:lang w:val="ru-RU" w:eastAsia="en-US"/>
        </w:rPr>
        <w:t xml:space="preserve"> </w:t>
      </w:r>
      <w:proofErr w:type="gramStart"/>
      <w:r w:rsidRPr="00B03517">
        <w:rPr>
          <w:kern w:val="0"/>
          <w:sz w:val="22"/>
          <w:szCs w:val="22"/>
          <w:lang w:val="ru-RU" w:eastAsia="en-US"/>
        </w:rPr>
        <w:t>обучающимися</w:t>
      </w:r>
      <w:proofErr w:type="gramEnd"/>
      <w:r w:rsidRPr="00B03517">
        <w:rPr>
          <w:kern w:val="0"/>
          <w:sz w:val="22"/>
          <w:szCs w:val="22"/>
          <w:lang w:val="ru-RU" w:eastAsia="en-US"/>
        </w:rPr>
        <w:t xml:space="preserve"> являть примеры соответствия слова и дела, быть ориентиром нравственного поведения;</w:t>
      </w:r>
    </w:p>
    <w:p w:rsidR="0007074C" w:rsidRPr="00B03517" w:rsidRDefault="0007074C" w:rsidP="003B29A3">
      <w:pPr>
        <w:widowControl/>
        <w:numPr>
          <w:ilvl w:val="0"/>
          <w:numId w:val="2"/>
        </w:numPr>
        <w:tabs>
          <w:tab w:val="left" w:pos="-709"/>
          <w:tab w:val="left" w:pos="851"/>
        </w:tabs>
        <w:wordWrap/>
        <w:autoSpaceDE/>
        <w:autoSpaceDN/>
        <w:ind w:left="-1134" w:firstLine="0"/>
        <w:rPr>
          <w:iCs/>
          <w:kern w:val="0"/>
          <w:sz w:val="22"/>
          <w:szCs w:val="22"/>
          <w:lang w:val="ru-RU" w:eastAsia="en-US"/>
        </w:rPr>
      </w:pPr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 xml:space="preserve">безопасной жизнедеятельности: </w:t>
      </w:r>
      <w:r w:rsidRPr="00B03517">
        <w:rPr>
          <w:kern w:val="0"/>
          <w:sz w:val="22"/>
          <w:szCs w:val="22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07074C" w:rsidRPr="00B03517" w:rsidRDefault="0007074C" w:rsidP="003B29A3">
      <w:pPr>
        <w:widowControl/>
        <w:numPr>
          <w:ilvl w:val="0"/>
          <w:numId w:val="2"/>
        </w:numPr>
        <w:tabs>
          <w:tab w:val="left" w:pos="-709"/>
          <w:tab w:val="left" w:pos="851"/>
        </w:tabs>
        <w:wordWrap/>
        <w:autoSpaceDE/>
        <w:autoSpaceDN/>
        <w:ind w:left="-1134" w:firstLine="0"/>
        <w:rPr>
          <w:iCs/>
          <w:kern w:val="0"/>
          <w:sz w:val="22"/>
          <w:szCs w:val="22"/>
          <w:lang w:val="ru-RU" w:eastAsia="en-US"/>
        </w:rPr>
      </w:pPr>
      <w:r w:rsidRPr="00B03517">
        <w:rPr>
          <w:b/>
          <w:i/>
          <w:iCs/>
          <w:kern w:val="0"/>
          <w:sz w:val="22"/>
          <w:szCs w:val="22"/>
          <w:lang w:val="ru-RU" w:eastAsia="en-US"/>
        </w:rPr>
        <w:t>совместной деятельности детей и взрослых:</w:t>
      </w:r>
      <w:r w:rsidRPr="00B03517">
        <w:rPr>
          <w:iCs/>
          <w:kern w:val="0"/>
          <w:sz w:val="22"/>
          <w:szCs w:val="22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07074C" w:rsidRPr="00B03517" w:rsidRDefault="0007074C" w:rsidP="003B29A3">
      <w:pPr>
        <w:widowControl/>
        <w:numPr>
          <w:ilvl w:val="0"/>
          <w:numId w:val="2"/>
        </w:numPr>
        <w:tabs>
          <w:tab w:val="left" w:pos="-709"/>
          <w:tab w:val="left" w:pos="851"/>
        </w:tabs>
        <w:wordWrap/>
        <w:autoSpaceDE/>
        <w:autoSpaceDN/>
        <w:ind w:left="-1134" w:firstLine="0"/>
        <w:rPr>
          <w:kern w:val="0"/>
          <w:sz w:val="22"/>
          <w:szCs w:val="22"/>
          <w:lang w:val="ru-RU" w:eastAsia="en-US"/>
        </w:rPr>
      </w:pPr>
      <w:proofErr w:type="spellStart"/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lastRenderedPageBreak/>
        <w:t>инклюзивности</w:t>
      </w:r>
      <w:proofErr w:type="spellEnd"/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>:</w:t>
      </w:r>
      <w:r w:rsidRPr="00B03517">
        <w:rPr>
          <w:kern w:val="0"/>
          <w:sz w:val="22"/>
          <w:szCs w:val="22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07074C" w:rsidRPr="00B03517" w:rsidRDefault="0007074C" w:rsidP="003B29A3">
      <w:pPr>
        <w:widowControl/>
        <w:numPr>
          <w:ilvl w:val="0"/>
          <w:numId w:val="2"/>
        </w:numPr>
        <w:tabs>
          <w:tab w:val="left" w:pos="-709"/>
          <w:tab w:val="left" w:pos="851"/>
        </w:tabs>
        <w:wordWrap/>
        <w:autoSpaceDE/>
        <w:autoSpaceDN/>
        <w:ind w:left="-1134" w:firstLine="0"/>
        <w:rPr>
          <w:kern w:val="0"/>
          <w:sz w:val="22"/>
          <w:szCs w:val="22"/>
          <w:lang w:val="ru-RU" w:eastAsia="en-US"/>
        </w:rPr>
      </w:pPr>
      <w:bookmarkStart w:id="4" w:name="_Hlk99530018"/>
      <w:proofErr w:type="spellStart"/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>возрастосообразности</w:t>
      </w:r>
      <w:proofErr w:type="spellEnd"/>
      <w:r w:rsidRPr="00B03517">
        <w:rPr>
          <w:b/>
          <w:bCs/>
          <w:i/>
          <w:iCs/>
          <w:kern w:val="0"/>
          <w:sz w:val="22"/>
          <w:szCs w:val="22"/>
          <w:lang w:val="ru-RU" w:eastAsia="en-US"/>
        </w:rPr>
        <w:t>:</w:t>
      </w:r>
      <w:r w:rsidRPr="00B03517">
        <w:rPr>
          <w:kern w:val="0"/>
          <w:sz w:val="22"/>
          <w:szCs w:val="22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4"/>
    </w:p>
    <w:p w:rsidR="0007074C" w:rsidRPr="00B03517" w:rsidRDefault="0007074C" w:rsidP="003B29A3">
      <w:pPr>
        <w:widowControl/>
        <w:tabs>
          <w:tab w:val="left" w:pos="-709"/>
        </w:tabs>
        <w:wordWrap/>
        <w:autoSpaceDE/>
        <w:autoSpaceDN/>
        <w:ind w:left="-1134"/>
        <w:rPr>
          <w:kern w:val="0"/>
          <w:sz w:val="22"/>
          <w:szCs w:val="22"/>
          <w:lang w:val="ru-RU" w:eastAsia="en-US"/>
        </w:rPr>
      </w:pPr>
      <w:r w:rsidRPr="00B03517">
        <w:rPr>
          <w:kern w:val="0"/>
          <w:sz w:val="22"/>
          <w:szCs w:val="22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261EAC" w:rsidRPr="00B03517" w:rsidRDefault="00261EAC" w:rsidP="00261EAC">
      <w:pPr>
        <w:pStyle w:val="ab"/>
        <w:rPr>
          <w:color w:val="000000"/>
          <w:sz w:val="22"/>
          <w:szCs w:val="22"/>
          <w:lang w:val="ru-RU"/>
        </w:rPr>
      </w:pPr>
    </w:p>
    <w:p w:rsidR="00261EAC" w:rsidRPr="00B03517" w:rsidRDefault="00261EAC" w:rsidP="00261EAC">
      <w:pPr>
        <w:pStyle w:val="ab"/>
        <w:ind w:left="-1134"/>
        <w:rPr>
          <w:b/>
          <w:color w:val="000000"/>
          <w:sz w:val="22"/>
          <w:szCs w:val="22"/>
          <w:lang w:val="ru-RU"/>
        </w:rPr>
      </w:pPr>
      <w:r w:rsidRPr="00B03517">
        <w:rPr>
          <w:b/>
          <w:color w:val="000000"/>
          <w:sz w:val="22"/>
          <w:szCs w:val="22"/>
          <w:lang w:val="ru-RU"/>
        </w:rPr>
        <w:t>1.2 Специальная организация среды в части воспитания</w:t>
      </w:r>
    </w:p>
    <w:p w:rsidR="00261EAC" w:rsidRPr="00B03517" w:rsidRDefault="00261EAC" w:rsidP="00261EAC">
      <w:pPr>
        <w:pStyle w:val="ab"/>
        <w:ind w:left="-1134"/>
        <w:rPr>
          <w:color w:val="000000"/>
          <w:sz w:val="22"/>
          <w:szCs w:val="22"/>
          <w:lang w:val="ru-RU"/>
        </w:rPr>
      </w:pPr>
      <w:r w:rsidRPr="00B03517">
        <w:rPr>
          <w:color w:val="000000"/>
          <w:sz w:val="22"/>
          <w:szCs w:val="22"/>
          <w:lang w:val="ru-RU"/>
        </w:rPr>
        <w:t>Процесс воспитания основывается на следующих принципах взаимодействия педагогов и обучающихся, воспитанников:</w:t>
      </w:r>
    </w:p>
    <w:p w:rsidR="00261EAC" w:rsidRPr="00B03517" w:rsidRDefault="00261EAC" w:rsidP="00261EAC">
      <w:pPr>
        <w:pStyle w:val="ab"/>
        <w:ind w:left="-1134"/>
        <w:rPr>
          <w:color w:val="000000"/>
          <w:sz w:val="22"/>
          <w:szCs w:val="22"/>
          <w:lang w:val="ru-RU"/>
        </w:rPr>
      </w:pPr>
      <w:r w:rsidRPr="00B03517">
        <w:rPr>
          <w:color w:val="000000"/>
          <w:sz w:val="22"/>
          <w:szCs w:val="22"/>
          <w:lang w:val="ru-RU"/>
        </w:rPr>
        <w:t>- коррекционно-развивающей направленности воспитательного процесса, обуславливающий развитие личности обучающегося, воспитанника и расширение его «зоны ближайшего развития» с учетом особых образовательных потребностей;</w:t>
      </w:r>
    </w:p>
    <w:p w:rsidR="00261EAC" w:rsidRPr="00B03517" w:rsidRDefault="00261EAC" w:rsidP="00261EAC">
      <w:pPr>
        <w:pStyle w:val="ab"/>
        <w:ind w:left="-1134"/>
        <w:rPr>
          <w:color w:val="000000"/>
          <w:sz w:val="22"/>
          <w:szCs w:val="22"/>
          <w:lang w:val="ru-RU"/>
        </w:rPr>
      </w:pPr>
      <w:r w:rsidRPr="00B03517">
        <w:rPr>
          <w:color w:val="000000"/>
          <w:sz w:val="22"/>
          <w:szCs w:val="22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общеобразовательной организации;</w:t>
      </w:r>
    </w:p>
    <w:p w:rsidR="00261EAC" w:rsidRPr="00B03517" w:rsidRDefault="00261EAC" w:rsidP="00261EAC">
      <w:pPr>
        <w:pStyle w:val="ab"/>
        <w:ind w:left="-1134"/>
        <w:rPr>
          <w:color w:val="000000"/>
          <w:sz w:val="22"/>
          <w:szCs w:val="22"/>
          <w:lang w:val="ru-RU"/>
        </w:rPr>
      </w:pPr>
      <w:proofErr w:type="gramStart"/>
      <w:r w:rsidRPr="00B03517">
        <w:rPr>
          <w:color w:val="000000"/>
          <w:sz w:val="22"/>
          <w:szCs w:val="22"/>
          <w:lang w:val="ru-RU"/>
        </w:rPr>
        <w:t>- ориентир на создание в общеобразовательной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обучающихся, воспитанников и педагогов;</w:t>
      </w:r>
      <w:proofErr w:type="gramEnd"/>
    </w:p>
    <w:p w:rsidR="00261EAC" w:rsidRPr="00B03517" w:rsidRDefault="00261EAC" w:rsidP="00261EAC">
      <w:pPr>
        <w:pStyle w:val="ab"/>
        <w:ind w:left="-1134"/>
        <w:rPr>
          <w:color w:val="000000"/>
          <w:sz w:val="22"/>
          <w:szCs w:val="22"/>
          <w:lang w:val="ru-RU"/>
        </w:rPr>
      </w:pPr>
      <w:r w:rsidRPr="00B03517">
        <w:rPr>
          <w:color w:val="000000"/>
          <w:sz w:val="22"/>
          <w:szCs w:val="22"/>
          <w:lang w:val="ru-RU"/>
        </w:rPr>
        <w:t>- реализация процесса воспитания главным образом через создание в общеобразовательной организации детско-взрослых общностей, которые объединяли бы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61EAC" w:rsidRPr="00B03517" w:rsidRDefault="00261EAC" w:rsidP="00261EAC">
      <w:pPr>
        <w:pStyle w:val="ab"/>
        <w:ind w:left="-1134"/>
        <w:rPr>
          <w:color w:val="000000"/>
          <w:sz w:val="22"/>
          <w:szCs w:val="22"/>
          <w:lang w:val="ru-RU"/>
        </w:rPr>
      </w:pPr>
      <w:r w:rsidRPr="00B03517">
        <w:rPr>
          <w:color w:val="000000"/>
          <w:sz w:val="22"/>
          <w:szCs w:val="22"/>
          <w:lang w:val="ru-RU"/>
        </w:rPr>
        <w:t>- организация основных совместных дел обучающихся, воспитанников и педагогов, как предмета совместной заботы и взрослых, и детей;</w:t>
      </w:r>
    </w:p>
    <w:p w:rsidR="00261EAC" w:rsidRPr="00B03517" w:rsidRDefault="00261EAC" w:rsidP="00261EAC">
      <w:pPr>
        <w:pStyle w:val="ab"/>
        <w:ind w:left="-1134"/>
        <w:rPr>
          <w:color w:val="000000"/>
          <w:sz w:val="22"/>
          <w:szCs w:val="22"/>
          <w:lang w:val="ru-RU"/>
        </w:rPr>
      </w:pPr>
      <w:r w:rsidRPr="00B03517">
        <w:rPr>
          <w:color w:val="000000"/>
          <w:sz w:val="22"/>
          <w:szCs w:val="22"/>
          <w:lang w:val="ru-RU"/>
        </w:rPr>
        <w:t xml:space="preserve">- системность, целесообразность и </w:t>
      </w:r>
      <w:proofErr w:type="spellStart"/>
      <w:r w:rsidRPr="00B03517">
        <w:rPr>
          <w:color w:val="000000"/>
          <w:sz w:val="22"/>
          <w:szCs w:val="22"/>
          <w:lang w:val="ru-RU"/>
        </w:rPr>
        <w:t>нешаблонность</w:t>
      </w:r>
      <w:proofErr w:type="spellEnd"/>
      <w:r w:rsidRPr="00B03517">
        <w:rPr>
          <w:color w:val="000000"/>
          <w:sz w:val="22"/>
          <w:szCs w:val="22"/>
          <w:lang w:val="ru-RU"/>
        </w:rPr>
        <w:t xml:space="preserve"> воспитания, как условия его эффективности.</w:t>
      </w:r>
    </w:p>
    <w:p w:rsidR="00261EAC" w:rsidRPr="00B03517" w:rsidRDefault="00261EAC" w:rsidP="00261EAC">
      <w:pPr>
        <w:pStyle w:val="12"/>
        <w:spacing w:after="0"/>
        <w:ind w:left="-1134"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3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Воспитывающие общности (сообщества) в общеобразовательной организации</w:t>
      </w:r>
    </w:p>
    <w:p w:rsidR="00261EAC" w:rsidRPr="00B03517" w:rsidRDefault="00261EAC" w:rsidP="00261EAC">
      <w:pPr>
        <w:wordWrap/>
        <w:ind w:left="-1134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Основные воспитывающие общности в общеобразовательной организации: 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b/>
          <w:iCs/>
          <w:sz w:val="22"/>
          <w:szCs w:val="22"/>
          <w:lang w:val="ru-RU"/>
        </w:rPr>
        <w:t>детские (сверстников и разновозрастные)</w:t>
      </w:r>
      <w:r w:rsidRPr="00B03517">
        <w:rPr>
          <w:iCs/>
          <w:sz w:val="22"/>
          <w:szCs w:val="22"/>
          <w:lang w:val="ru-RU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 w:rsidRPr="00B03517">
        <w:rPr>
          <w:iCs/>
          <w:color w:val="000000" w:themeColor="text1"/>
          <w:sz w:val="22"/>
          <w:szCs w:val="22"/>
          <w:lang w:val="ru-RU"/>
        </w:rPr>
        <w:t xml:space="preserve">сопротивление </w:t>
      </w:r>
      <w:r w:rsidRPr="00B03517">
        <w:rPr>
          <w:iCs/>
          <w:sz w:val="22"/>
          <w:szCs w:val="22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B03517">
        <w:rPr>
          <w:iCs/>
          <w:color w:val="000000" w:themeColor="text1"/>
          <w:sz w:val="22"/>
          <w:szCs w:val="22"/>
          <w:lang w:val="ru-RU"/>
        </w:rPr>
        <w:t xml:space="preserve">ных </w:t>
      </w:r>
      <w:r w:rsidRPr="00B03517">
        <w:rPr>
          <w:iCs/>
          <w:sz w:val="22"/>
          <w:szCs w:val="22"/>
          <w:lang w:val="ru-RU"/>
        </w:rPr>
        <w:t xml:space="preserve"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</w:t>
      </w:r>
      <w:proofErr w:type="gramStart"/>
      <w:r w:rsidRPr="00B03517">
        <w:rPr>
          <w:iCs/>
          <w:sz w:val="22"/>
          <w:szCs w:val="22"/>
          <w:lang w:val="ru-RU"/>
        </w:rPr>
        <w:t>обучающихся</w:t>
      </w:r>
      <w:proofErr w:type="gramEnd"/>
      <w:r w:rsidRPr="00B03517">
        <w:rPr>
          <w:iCs/>
          <w:sz w:val="22"/>
          <w:szCs w:val="22"/>
          <w:lang w:val="ru-RU"/>
        </w:rPr>
        <w:t xml:space="preserve"> с особыми образовательными потребностями и с ОВЗ;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b/>
          <w:iCs/>
          <w:sz w:val="22"/>
          <w:szCs w:val="22"/>
          <w:lang w:val="ru-RU"/>
        </w:rPr>
        <w:t>детско-взрослые</w:t>
      </w:r>
      <w:r w:rsidRPr="00B03517">
        <w:rPr>
          <w:iCs/>
          <w:sz w:val="22"/>
          <w:szCs w:val="22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b/>
          <w:iCs/>
          <w:sz w:val="22"/>
          <w:szCs w:val="22"/>
          <w:lang w:val="ru-RU"/>
        </w:rPr>
        <w:t>профессионально-родительские</w:t>
      </w:r>
      <w:r w:rsidRPr="00B03517">
        <w:rPr>
          <w:iCs/>
          <w:sz w:val="22"/>
          <w:szCs w:val="22"/>
          <w:lang w:val="ru-RU"/>
        </w:rPr>
        <w:t>. Общность работников школы и всех взрослых членов семей обучающихся, воспитанников. Основная задача общности — объединение усилий по воспитанию в семье и общеобразовательной организации, решение противоречий и проблем, разносторонняя поддержка обучающихся, воспитанников для их оптимального и полноценного личностного развития, воспитания;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bCs/>
          <w:iCs/>
          <w:sz w:val="22"/>
          <w:szCs w:val="22"/>
          <w:lang w:val="ru-RU"/>
        </w:rPr>
      </w:pPr>
      <w:r w:rsidRPr="00B03517">
        <w:rPr>
          <w:b/>
          <w:iCs/>
          <w:sz w:val="22"/>
          <w:szCs w:val="22"/>
          <w:lang w:val="ru-RU"/>
        </w:rPr>
        <w:t>профессиональные</w:t>
      </w:r>
      <w:r w:rsidRPr="00B03517">
        <w:rPr>
          <w:iCs/>
          <w:sz w:val="22"/>
          <w:szCs w:val="22"/>
          <w:lang w:val="ru-RU"/>
        </w:rPr>
        <w:t xml:space="preserve">. </w:t>
      </w:r>
      <w:r w:rsidRPr="00B03517">
        <w:rPr>
          <w:bCs/>
          <w:iCs/>
          <w:sz w:val="22"/>
          <w:szCs w:val="22"/>
          <w:lang w:val="ru-RU"/>
        </w:rPr>
        <w:t>Единство целей и задач воспитания, реализуемое всеми сотрудниками общеобразовательной организации, которые должны разделять те ценности, которые заложены в основу Программы. Требования к профессиональному сообществу общеобразовательной организации: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соблюдение норм профессиональной педагогической этики; 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уважение и учёт норм и правил уклада общеобразовательной организации, их поддержка в профессиональной педагогической деятельности, в общении;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знание возрастных и индивидуальных особенностей обучающихся, общение с ними с </w:t>
      </w:r>
      <w:r w:rsidRPr="00B03517">
        <w:rPr>
          <w:iCs/>
          <w:sz w:val="22"/>
          <w:szCs w:val="22"/>
          <w:lang w:val="ru-RU"/>
        </w:rPr>
        <w:lastRenderedPageBreak/>
        <w:t>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iCs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261EAC" w:rsidRPr="00B03517" w:rsidRDefault="00261EAC" w:rsidP="00261EAC">
      <w:pPr>
        <w:numPr>
          <w:ilvl w:val="0"/>
          <w:numId w:val="4"/>
        </w:numPr>
        <w:tabs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iCs/>
          <w:sz w:val="22"/>
          <w:szCs w:val="22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</w:t>
      </w:r>
    </w:p>
    <w:p w:rsidR="001F1CB7" w:rsidRPr="00B03517" w:rsidRDefault="001F1CB7" w:rsidP="001F1CB7">
      <w:pPr>
        <w:tabs>
          <w:tab w:val="left" w:pos="851"/>
          <w:tab w:val="left" w:pos="2977"/>
        </w:tabs>
        <w:wordWrap/>
        <w:ind w:left="-1134"/>
        <w:rPr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Организация предметно-пространственной среды</w:t>
      </w:r>
    </w:p>
    <w:p w:rsidR="001F1CB7" w:rsidRPr="00B03517" w:rsidRDefault="001F1CB7" w:rsidP="001F1CB7">
      <w:pPr>
        <w:tabs>
          <w:tab w:val="left" w:pos="851"/>
          <w:tab w:val="left" w:pos="2977"/>
        </w:tabs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Предметно-пространственная среда в </w:t>
      </w:r>
      <w:r w:rsidRPr="00B03517">
        <w:rPr>
          <w:bCs/>
          <w:iCs/>
          <w:color w:val="000000"/>
          <w:w w:val="0"/>
          <w:sz w:val="22"/>
          <w:szCs w:val="22"/>
          <w:lang w:val="ru-RU"/>
        </w:rPr>
        <w:t>общеобразовательной организации</w:t>
      </w:r>
      <w:r w:rsidRPr="00B03517">
        <w:rPr>
          <w:sz w:val="22"/>
          <w:szCs w:val="22"/>
          <w:lang w:val="ru-RU"/>
        </w:rPr>
        <w:t xml:space="preserve">  основывается на системе ценностей программы воспитания, является частью уклада и способом организации воспитательной среды, отвечать требованиям </w:t>
      </w:r>
      <w:proofErr w:type="spellStart"/>
      <w:r w:rsidRPr="00B03517">
        <w:rPr>
          <w:sz w:val="22"/>
          <w:szCs w:val="22"/>
          <w:lang w:val="ru-RU"/>
        </w:rPr>
        <w:t>экологичности</w:t>
      </w:r>
      <w:proofErr w:type="spellEnd"/>
      <w:r w:rsidRPr="00B03517">
        <w:rPr>
          <w:sz w:val="22"/>
          <w:szCs w:val="22"/>
          <w:lang w:val="ru-RU"/>
        </w:rPr>
        <w:t xml:space="preserve">, </w:t>
      </w:r>
      <w:proofErr w:type="spellStart"/>
      <w:r w:rsidRPr="00B03517">
        <w:rPr>
          <w:sz w:val="22"/>
          <w:szCs w:val="22"/>
          <w:lang w:val="ru-RU"/>
        </w:rPr>
        <w:t>природосообразности</w:t>
      </w:r>
      <w:proofErr w:type="spellEnd"/>
      <w:r w:rsidRPr="00B03517">
        <w:rPr>
          <w:sz w:val="22"/>
          <w:szCs w:val="22"/>
          <w:lang w:val="ru-RU"/>
        </w:rPr>
        <w:t xml:space="preserve">, эстетичности, безопасности, обеспечивать обучающимся возможность общения, игры, деятельности и познания. Предметно-пространственная среда  выстроена в единстве; заложенные в программе воспитания ценности  раскрыты, визуализированы. </w:t>
      </w:r>
    </w:p>
    <w:p w:rsidR="001F1CB7" w:rsidRPr="00B03517" w:rsidRDefault="001F1CB7" w:rsidP="001F1CB7">
      <w:pPr>
        <w:tabs>
          <w:tab w:val="left" w:pos="851"/>
          <w:tab w:val="left" w:pos="2977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Реализация воспитательного потенциала предметно-пространственной среды предусматривает:</w:t>
      </w:r>
    </w:p>
    <w:p w:rsidR="001F1CB7" w:rsidRPr="00B03517" w:rsidRDefault="001F1CB7" w:rsidP="001F1CB7">
      <w:pPr>
        <w:numPr>
          <w:ilvl w:val="0"/>
          <w:numId w:val="10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bCs/>
          <w:iCs/>
          <w:color w:val="000000"/>
          <w:w w:val="0"/>
          <w:sz w:val="22"/>
          <w:szCs w:val="22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bCs/>
          <w:iCs/>
          <w:color w:val="000000"/>
          <w:w w:val="0"/>
          <w:sz w:val="22"/>
          <w:szCs w:val="22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звуковое пространство в общеобразовательной организации – исполнение гимна Российской Федерации, звуковое сопровождение мероприятий различной направленности;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«места гражданского почитания» в помещениях общеобразовательной организации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благоустройство аудиторий общеобразовательной организации классными руководителями вместе с </w:t>
      </w:r>
      <w:proofErr w:type="gramStart"/>
      <w:r w:rsidRPr="00B03517">
        <w:rPr>
          <w:bCs/>
          <w:iCs/>
          <w:color w:val="000000"/>
          <w:w w:val="0"/>
          <w:sz w:val="22"/>
          <w:szCs w:val="22"/>
          <w:lang w:val="ru-RU"/>
        </w:rPr>
        <w:t>обучающимся</w:t>
      </w:r>
      <w:proofErr w:type="gramEnd"/>
      <w:r w:rsidRPr="00B03517">
        <w:rPr>
          <w:bCs/>
          <w:iCs/>
          <w:color w:val="000000"/>
          <w:w w:val="0"/>
          <w:sz w:val="22"/>
          <w:szCs w:val="22"/>
          <w:lang w:val="ru-RU"/>
        </w:rPr>
        <w:t>, воспитанниками в своих классах;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lastRenderedPageBreak/>
        <w:t>совместная с обучающимися, воспитанниками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:rsidR="001F1CB7" w:rsidRPr="00B03517" w:rsidRDefault="001F1CB7" w:rsidP="001F1CB7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акцентирование внимания обучающихся, воспитанников на важных для воспитания ценностях, правилах, традициях, укладе школы (стенды, плакаты, инсталляции и др.). </w:t>
      </w:r>
    </w:p>
    <w:p w:rsidR="001F1CB7" w:rsidRPr="00B03517" w:rsidRDefault="001F1CB7" w:rsidP="001F1CB7">
      <w:pPr>
        <w:tabs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Предметно-пространственная среда</w:t>
      </w: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261EAC" w:rsidRPr="00B03517" w:rsidRDefault="00261EAC" w:rsidP="00261EAC">
      <w:pPr>
        <w:tabs>
          <w:tab w:val="left" w:pos="993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b/>
          <w:color w:val="000000"/>
          <w:w w:val="0"/>
          <w:sz w:val="22"/>
          <w:szCs w:val="22"/>
          <w:lang w:val="ru-RU"/>
        </w:rPr>
        <w:t>1.3. Описание обучающихся с умственной отсталостью особых образовательных потребностей в части воспитания.</w:t>
      </w:r>
    </w:p>
    <w:p w:rsidR="00261EAC" w:rsidRPr="00B03517" w:rsidRDefault="00261EAC" w:rsidP="00261EAC">
      <w:pPr>
        <w:tabs>
          <w:tab w:val="left" w:pos="851"/>
        </w:tabs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В общеобразовательной организации созданы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261EAC" w:rsidRPr="00B03517" w:rsidRDefault="00261EAC" w:rsidP="00261EAC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Особыми задачами воспитания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с особыми образовательными потребностями являются:</w:t>
      </w:r>
    </w:p>
    <w:p w:rsidR="00261EAC" w:rsidRPr="00B03517" w:rsidRDefault="00261EAC" w:rsidP="00261EAC">
      <w:pPr>
        <w:numPr>
          <w:ilvl w:val="0"/>
          <w:numId w:val="19"/>
        </w:numPr>
        <w:tabs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261EAC" w:rsidRPr="00B03517" w:rsidRDefault="00261EAC" w:rsidP="00261EAC">
      <w:pPr>
        <w:numPr>
          <w:ilvl w:val="0"/>
          <w:numId w:val="19"/>
        </w:numPr>
        <w:tabs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261EAC" w:rsidRPr="00B03517" w:rsidRDefault="00261EAC" w:rsidP="00261EAC">
      <w:pPr>
        <w:numPr>
          <w:ilvl w:val="0"/>
          <w:numId w:val="19"/>
        </w:numPr>
        <w:tabs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261EAC" w:rsidRPr="00B03517" w:rsidRDefault="00261EAC" w:rsidP="00261EAC">
      <w:pPr>
        <w:numPr>
          <w:ilvl w:val="0"/>
          <w:numId w:val="19"/>
        </w:numPr>
        <w:tabs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медико-социальной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компетентности.</w:t>
      </w:r>
    </w:p>
    <w:p w:rsidR="00261EAC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При организации воспитания детей с особыми образовательными потребностями педагоги общеобразовательной организации ориентируются:</w:t>
      </w:r>
    </w:p>
    <w:p w:rsidR="00261EAC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61EAC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61EAC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– на личностно-ориентированный подход в организации всех видов детской деятельности. </w:t>
      </w:r>
    </w:p>
    <w:p w:rsidR="00261EAC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В общеобразовательной организации  обучаются дети с умственной отсталостью (интеллектуальными нарушениями), дети – инвалиды. Все обучающиеся участвуют в образовательном процессе на общих основаниях.</w:t>
      </w:r>
    </w:p>
    <w:p w:rsidR="00261EAC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В общеобразовательной организации  возможно обучение с применением дистанционных образовательных технологий.</w:t>
      </w:r>
    </w:p>
    <w:p w:rsidR="00261EAC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Все средства обучения и воспитания приспособлены для инвалидов и лиц с ограниченными возможностями здоровья и оценены, как доступны полностью всем категориям инвалидов. Учебные помещения имеют необходимую мебель, технические средства обучения, вид</w:t>
      </w:r>
      <w:proofErr w:type="gramStart"/>
      <w:r w:rsidRPr="00B03517">
        <w:rPr>
          <w:sz w:val="22"/>
          <w:szCs w:val="22"/>
          <w:lang w:val="ru-RU"/>
        </w:rPr>
        <w:t>ео и ау</w:t>
      </w:r>
      <w:proofErr w:type="gramEnd"/>
      <w:r w:rsidRPr="00B03517">
        <w:rPr>
          <w:sz w:val="22"/>
          <w:szCs w:val="22"/>
          <w:lang w:val="ru-RU"/>
        </w:rPr>
        <w:t xml:space="preserve">диотехнику, что соответствует требованиям нормативных документов санитарного законодательства деятельности образовательных учреждений. </w:t>
      </w:r>
    </w:p>
    <w:p w:rsidR="00261EAC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При необходимости возможно предоставление услуг </w:t>
      </w:r>
      <w:proofErr w:type="spellStart"/>
      <w:r w:rsidRPr="00B03517">
        <w:rPr>
          <w:sz w:val="22"/>
          <w:szCs w:val="22"/>
          <w:lang w:val="ru-RU"/>
        </w:rPr>
        <w:t>сурдопереводчика</w:t>
      </w:r>
      <w:proofErr w:type="spellEnd"/>
      <w:r w:rsidRPr="00B03517">
        <w:rPr>
          <w:sz w:val="22"/>
          <w:szCs w:val="22"/>
          <w:lang w:val="ru-RU"/>
        </w:rPr>
        <w:t xml:space="preserve"> и </w:t>
      </w:r>
      <w:proofErr w:type="spellStart"/>
      <w:r w:rsidRPr="00B03517">
        <w:rPr>
          <w:sz w:val="22"/>
          <w:szCs w:val="22"/>
          <w:lang w:val="ru-RU"/>
        </w:rPr>
        <w:t>тифлосурдопереводчика</w:t>
      </w:r>
      <w:proofErr w:type="spellEnd"/>
      <w:r w:rsidRPr="00B03517">
        <w:rPr>
          <w:sz w:val="22"/>
          <w:szCs w:val="22"/>
          <w:lang w:val="ru-RU"/>
        </w:rPr>
        <w:t>.</w:t>
      </w:r>
    </w:p>
    <w:p w:rsidR="00380181" w:rsidRPr="00B03517" w:rsidRDefault="00261EAC" w:rsidP="00261EAC">
      <w:pPr>
        <w:wordWrap/>
        <w:ind w:left="-1134"/>
        <w:rPr>
          <w:sz w:val="22"/>
          <w:szCs w:val="22"/>
          <w:lang w:val="ru-RU"/>
        </w:rPr>
      </w:pPr>
      <w:proofErr w:type="gramStart"/>
      <w:r w:rsidRPr="00B03517">
        <w:rPr>
          <w:sz w:val="22"/>
          <w:szCs w:val="22"/>
          <w:lang w:val="ru-RU"/>
        </w:rPr>
        <w:t>В соответствии с пунктом 7 статьи 79 Федерального закона от 29 декабря 2012 г. № 273-ФЗ «Об образовании в Российской Федерации», пунктом 4 статьи 15 Закона Ставропольского края от 30 июля 2013 г. «Об образовании», бесплатным горячим 2-х разовым питанием охвачены все обучающиеся школы, в том числе    инвалиды и учащиеся с ограниченными возможностями здоровья (100%).</w:t>
      </w:r>
      <w:bookmarkStart w:id="5" w:name="_Toc99639551"/>
      <w:bookmarkStart w:id="6" w:name="bookmark8"/>
      <w:proofErr w:type="gramEnd"/>
    </w:p>
    <w:p w:rsidR="00261EAC" w:rsidRPr="00B03517" w:rsidRDefault="00261EAC" w:rsidP="00261EAC">
      <w:pPr>
        <w:wordWrap/>
        <w:ind w:left="-1134"/>
        <w:rPr>
          <w:b/>
          <w:sz w:val="22"/>
          <w:szCs w:val="22"/>
          <w:lang w:val="ru-RU"/>
        </w:rPr>
      </w:pPr>
      <w:r w:rsidRPr="00B03517">
        <w:rPr>
          <w:b/>
          <w:sz w:val="22"/>
          <w:szCs w:val="22"/>
          <w:lang w:val="ru-RU"/>
        </w:rPr>
        <w:t xml:space="preserve">Раздел </w:t>
      </w:r>
      <w:r w:rsidRPr="00B03517">
        <w:rPr>
          <w:b/>
          <w:sz w:val="22"/>
          <w:szCs w:val="22"/>
        </w:rPr>
        <w:t>II</w:t>
      </w:r>
      <w:r w:rsidRPr="00B03517">
        <w:rPr>
          <w:b/>
          <w:sz w:val="22"/>
          <w:szCs w:val="22"/>
          <w:lang w:val="ru-RU"/>
        </w:rPr>
        <w:t>.</w:t>
      </w:r>
    </w:p>
    <w:p w:rsidR="0007074C" w:rsidRPr="00B03517" w:rsidRDefault="0007074C" w:rsidP="00380181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2"/>
          <w:szCs w:val="22"/>
          <w:lang w:val="ru-RU"/>
        </w:rPr>
      </w:pPr>
      <w:r w:rsidRPr="00B03517">
        <w:rPr>
          <w:rFonts w:ascii="Times New Roman" w:hAnsi="Times New Roman"/>
          <w:b/>
          <w:bCs/>
          <w:color w:val="000000"/>
          <w:w w:val="0"/>
          <w:sz w:val="22"/>
          <w:szCs w:val="22"/>
          <w:lang w:val="ru-RU"/>
        </w:rPr>
        <w:t>Цель и задачи воспитания обучающихся</w:t>
      </w:r>
      <w:bookmarkEnd w:id="5"/>
      <w:r w:rsidRPr="00B03517">
        <w:rPr>
          <w:rFonts w:ascii="Times New Roman" w:hAnsi="Times New Roman"/>
          <w:b/>
          <w:bCs/>
          <w:color w:val="000000"/>
          <w:w w:val="0"/>
          <w:sz w:val="22"/>
          <w:szCs w:val="22"/>
          <w:lang w:val="ru-RU"/>
        </w:rPr>
        <w:t>, воспитанников</w:t>
      </w:r>
    </w:p>
    <w:p w:rsidR="0007074C" w:rsidRPr="00B03517" w:rsidRDefault="0007074C" w:rsidP="003B29A3">
      <w:pPr>
        <w:widowControl/>
        <w:wordWrap/>
        <w:autoSpaceDE/>
        <w:autoSpaceDN/>
        <w:ind w:left="-1134"/>
        <w:rPr>
          <w:sz w:val="22"/>
          <w:szCs w:val="22"/>
          <w:lang w:val="ru-RU"/>
        </w:rPr>
      </w:pPr>
      <w:r w:rsidRPr="00B03517">
        <w:rPr>
          <w:iCs/>
          <w:kern w:val="0"/>
          <w:sz w:val="22"/>
          <w:szCs w:val="22"/>
          <w:lang w:val="ru-RU" w:eastAsia="ru-RU"/>
        </w:rPr>
        <w:t xml:space="preserve">Современный российский национальный воспитательный идеал </w:t>
      </w:r>
      <w:proofErr w:type="gramStart"/>
      <w:r w:rsidRPr="00B03517">
        <w:rPr>
          <w:iCs/>
          <w:kern w:val="0"/>
          <w:sz w:val="22"/>
          <w:szCs w:val="22"/>
          <w:lang w:val="ru-RU" w:eastAsia="ru-RU"/>
        </w:rPr>
        <w:t>—в</w:t>
      </w:r>
      <w:proofErr w:type="gramEnd"/>
      <w:r w:rsidRPr="00B03517">
        <w:rPr>
          <w:iCs/>
          <w:kern w:val="0"/>
          <w:sz w:val="22"/>
          <w:szCs w:val="22"/>
          <w:lang w:val="ru-RU"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B03517">
        <w:rPr>
          <w:kern w:val="0"/>
          <w:sz w:val="22"/>
          <w:szCs w:val="22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B03517">
        <w:rPr>
          <w:b/>
          <w:kern w:val="0"/>
          <w:sz w:val="22"/>
          <w:szCs w:val="22"/>
          <w:lang w:val="ru-RU" w:eastAsia="ru-RU"/>
        </w:rPr>
        <w:t>цель воспитания</w:t>
      </w:r>
      <w:r w:rsidRPr="00B03517">
        <w:rPr>
          <w:b/>
          <w:i/>
          <w:kern w:val="0"/>
          <w:sz w:val="22"/>
          <w:szCs w:val="22"/>
          <w:lang w:val="ru-RU" w:eastAsia="ru-RU"/>
        </w:rPr>
        <w:t xml:space="preserve"> </w:t>
      </w:r>
      <w:r w:rsidRPr="00B03517">
        <w:rPr>
          <w:kern w:val="0"/>
          <w:sz w:val="22"/>
          <w:szCs w:val="22"/>
          <w:lang w:val="ru-RU" w:eastAsia="ru-RU"/>
        </w:rPr>
        <w:t xml:space="preserve">обучающихся в общеобразовательной организации: создание условий для личностного развития, самоопределения и </w:t>
      </w:r>
      <w:proofErr w:type="gramStart"/>
      <w:r w:rsidRPr="00B03517">
        <w:rPr>
          <w:kern w:val="0"/>
          <w:sz w:val="22"/>
          <w:szCs w:val="22"/>
          <w:lang w:val="ru-RU" w:eastAsia="ru-RU"/>
        </w:rPr>
        <w:t>социализации</w:t>
      </w:r>
      <w:proofErr w:type="gramEnd"/>
      <w:r w:rsidRPr="00B03517">
        <w:rPr>
          <w:kern w:val="0"/>
          <w:sz w:val="22"/>
          <w:szCs w:val="22"/>
          <w:lang w:val="ru-RU"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B03517">
        <w:rPr>
          <w:kern w:val="0"/>
          <w:sz w:val="22"/>
          <w:szCs w:val="22"/>
          <w:lang w:val="ru-RU" w:eastAsia="ru-RU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B03517">
        <w:rPr>
          <w:sz w:val="22"/>
          <w:szCs w:val="22"/>
          <w:lang w:val="ru-RU"/>
        </w:rPr>
        <w:t>.</w:t>
      </w:r>
      <w:r w:rsidRPr="00B03517">
        <w:rPr>
          <w:rStyle w:val="aa"/>
          <w:sz w:val="22"/>
          <w:szCs w:val="22"/>
          <w:lang w:val="ru-RU"/>
        </w:rPr>
        <w:footnoteReference w:id="1"/>
      </w:r>
      <w:r w:rsidRPr="00B03517">
        <w:rPr>
          <w:sz w:val="22"/>
          <w:szCs w:val="22"/>
          <w:lang w:val="ru-RU"/>
        </w:rPr>
        <w:t xml:space="preserve"> </w:t>
      </w:r>
    </w:p>
    <w:p w:rsidR="0007074C" w:rsidRPr="00B03517" w:rsidRDefault="0007074C" w:rsidP="003B29A3">
      <w:pPr>
        <w:widowControl/>
        <w:wordWrap/>
        <w:autoSpaceDE/>
        <w:autoSpaceDN/>
        <w:ind w:left="-1134"/>
        <w:rPr>
          <w:kern w:val="0"/>
          <w:sz w:val="22"/>
          <w:szCs w:val="22"/>
          <w:lang w:val="ru-RU" w:eastAsia="ru-RU"/>
        </w:rPr>
      </w:pPr>
      <w:r w:rsidRPr="00B03517">
        <w:rPr>
          <w:b/>
          <w:kern w:val="0"/>
          <w:sz w:val="22"/>
          <w:szCs w:val="22"/>
          <w:lang w:val="ru-RU" w:eastAsia="ru-RU"/>
        </w:rPr>
        <w:t>Задачи воспитания</w:t>
      </w:r>
      <w:r w:rsidRPr="00B03517">
        <w:rPr>
          <w:kern w:val="0"/>
          <w:sz w:val="22"/>
          <w:szCs w:val="22"/>
          <w:lang w:val="ru-RU" w:eastAsia="ru-RU"/>
        </w:rPr>
        <w:t xml:space="preserve"> в общеобразовательной организации: </w:t>
      </w:r>
    </w:p>
    <w:p w:rsidR="0007074C" w:rsidRPr="00B03517" w:rsidRDefault="0007074C" w:rsidP="003B29A3">
      <w:pPr>
        <w:pStyle w:val="a6"/>
        <w:numPr>
          <w:ilvl w:val="0"/>
          <w:numId w:val="3"/>
        </w:numPr>
        <w:ind w:left="-1134" w:firstLine="0"/>
        <w:rPr>
          <w:rFonts w:ascii="Times New Roman"/>
          <w:iCs/>
          <w:kern w:val="0"/>
          <w:sz w:val="22"/>
          <w:szCs w:val="22"/>
        </w:rPr>
      </w:pPr>
      <w:r w:rsidRPr="00B03517">
        <w:rPr>
          <w:rFonts w:ascii="Times New Roman"/>
          <w:iCs/>
          <w:kern w:val="0"/>
          <w:sz w:val="22"/>
          <w:szCs w:val="22"/>
        </w:rPr>
        <w:t xml:space="preserve"> </w:t>
      </w:r>
      <w:proofErr w:type="gramStart"/>
      <w:r w:rsidRPr="00B03517">
        <w:rPr>
          <w:rFonts w:ascii="Times New Roman"/>
          <w:iCs/>
          <w:kern w:val="0"/>
          <w:sz w:val="22"/>
          <w:szCs w:val="22"/>
        </w:rPr>
        <w:t xml:space="preserve">Усвоение обучающимися, воспитанниками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принятие). </w:t>
      </w:r>
      <w:proofErr w:type="gramEnd"/>
    </w:p>
    <w:p w:rsidR="0007074C" w:rsidRPr="00B03517" w:rsidRDefault="0007074C" w:rsidP="003B29A3">
      <w:pPr>
        <w:pStyle w:val="a6"/>
        <w:numPr>
          <w:ilvl w:val="0"/>
          <w:numId w:val="3"/>
        </w:numPr>
        <w:ind w:left="-1134" w:firstLine="0"/>
        <w:rPr>
          <w:rFonts w:ascii="Times New Roman"/>
          <w:iCs/>
          <w:sz w:val="22"/>
          <w:szCs w:val="22"/>
        </w:rPr>
      </w:pPr>
      <w:r w:rsidRPr="00B03517">
        <w:rPr>
          <w:rFonts w:ascii="Times New Roman"/>
          <w:iCs/>
          <w:sz w:val="22"/>
          <w:szCs w:val="22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 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3. Формировать условия для конкурентоспособности общеобразовательной организации в сложившихся социально-экономических условиях жизни: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3.1. Создать образовательную среду, помогающую каждому обучающемуся, воспитаннику реализовать себя как субъект собственной жизни, деятельности и общения.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3.2. Активизировать формы воспитательного процесса на основе мониторинговых исследований, изучения диагностики уровня воспитанности обучающихся, воспитанников, определяя зону их ближайшего развития.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3.3. Содействовать обучающимся, воспитанникам в реализации функции социальной мобильности.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3.4. Вооружение обучающихся, воспитанников коммуникативными, морально-этическими, социокультурными ценностями.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3.5. Повышать уровень профессиональной компетентности педагогов через теоретико-практические семинары, курсы повышения квалификации, аттестацию педагогов.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3.6. Систематизировать работу социально-психологической службы по реабилитации детей-инвалидов.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4. Пропагандировать идеи ценности здоровья и здорового образа жизни как основы всех дальнейших успехов в развитии личности, самосознания, самосовершенствования.</w:t>
      </w:r>
    </w:p>
    <w:p w:rsidR="0007074C" w:rsidRPr="00B03517" w:rsidRDefault="0007074C" w:rsidP="003B29A3">
      <w:pPr>
        <w:shd w:val="clear" w:color="auto" w:fill="FFFFFF"/>
        <w:ind w:left="-1134"/>
        <w:rPr>
          <w:bCs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4.1. Социально – психологическая диагностика с целью выявления</w:t>
      </w:r>
      <w:r w:rsidRPr="00B03517">
        <w:rPr>
          <w:bCs/>
          <w:sz w:val="22"/>
          <w:szCs w:val="22"/>
          <w:lang w:val="ru-RU"/>
        </w:rPr>
        <w:t xml:space="preserve"> проблем в детско-родительских отношениях, выявлению склонности обучающихся, воспитанников к </w:t>
      </w:r>
      <w:proofErr w:type="spellStart"/>
      <w:r w:rsidRPr="00B03517">
        <w:rPr>
          <w:bCs/>
          <w:sz w:val="22"/>
          <w:szCs w:val="22"/>
          <w:lang w:val="ru-RU"/>
        </w:rPr>
        <w:t>девиантному</w:t>
      </w:r>
      <w:proofErr w:type="spellEnd"/>
      <w:r w:rsidRPr="00B03517">
        <w:rPr>
          <w:bCs/>
          <w:sz w:val="22"/>
          <w:szCs w:val="22"/>
          <w:lang w:val="ru-RU"/>
        </w:rPr>
        <w:t xml:space="preserve"> поведению. </w:t>
      </w:r>
    </w:p>
    <w:p w:rsidR="0007074C" w:rsidRPr="00B03517" w:rsidRDefault="0007074C" w:rsidP="003B29A3">
      <w:pPr>
        <w:shd w:val="clear" w:color="auto" w:fill="FFFFFF"/>
        <w:ind w:left="-1134"/>
        <w:rPr>
          <w:bCs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4.2. </w:t>
      </w:r>
      <w:r w:rsidRPr="00B03517">
        <w:rPr>
          <w:bCs/>
          <w:sz w:val="22"/>
          <w:szCs w:val="22"/>
          <w:lang w:val="ru-RU"/>
        </w:rPr>
        <w:t>Формировать у обучающихся, воспитанников целостные знания о мире профессий, ответственное отношение к выбору профессии.</w:t>
      </w:r>
    </w:p>
    <w:p w:rsidR="0007074C" w:rsidRPr="00B03517" w:rsidRDefault="0007074C" w:rsidP="003B29A3">
      <w:pPr>
        <w:shd w:val="clear" w:color="auto" w:fill="FFFFFF"/>
        <w:ind w:left="-1134"/>
        <w:rPr>
          <w:bCs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5. Создавать условия, направленные на активизацию взаимодействия в едином тандеме «Воспитатель – ребенок - родительская общественность»: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5.1. Активизировать формы работы с родителями на основе анкетирования, собеседования, определяя приемлемые формы работы по формированию у родительской общественности психолого-педагогических знаний.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5.2. Создавать благоприятную атмосферу доверия для сотрудничества родитель-педагог.</w:t>
      </w:r>
    </w:p>
    <w:p w:rsidR="0007074C" w:rsidRPr="00B03517" w:rsidRDefault="0007074C" w:rsidP="003B29A3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5.3. Организация профилактической и коррекционной работы с семьями, обучающимися, воспитанниками, состоящими на различных видах профилактического учета.</w:t>
      </w:r>
    </w:p>
    <w:p w:rsidR="00F16812" w:rsidRPr="00B03517" w:rsidRDefault="00F16812" w:rsidP="006E22C1">
      <w:pPr>
        <w:shd w:val="clear" w:color="auto" w:fill="FFFFFF"/>
        <w:ind w:left="-1134"/>
        <w:rPr>
          <w:bCs/>
          <w:sz w:val="22"/>
          <w:szCs w:val="22"/>
          <w:lang w:val="ru-RU"/>
        </w:rPr>
      </w:pPr>
    </w:p>
    <w:p w:rsidR="00165618" w:rsidRPr="00B03517" w:rsidRDefault="0007074C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bCs/>
          <w:sz w:val="22"/>
          <w:szCs w:val="22"/>
          <w:lang w:val="ru-RU"/>
        </w:rPr>
        <w:t xml:space="preserve">      5.4. </w:t>
      </w:r>
      <w:r w:rsidRPr="00B03517">
        <w:rPr>
          <w:sz w:val="22"/>
          <w:szCs w:val="22"/>
          <w:lang w:val="ru-RU"/>
        </w:rPr>
        <w:t>Отслеживание проблем и конфликтных ситуаций совместно с классными руководителями, воспитателями, возникающих в семьях обучающихся, воспитанников в течение учебного года.</w:t>
      </w:r>
    </w:p>
    <w:p w:rsidR="00165618" w:rsidRPr="00B03517" w:rsidRDefault="00165618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5.5.Реализовывать воспитательные возможности общешкольных ключевых дел и событий, поддерживать традиции их коллективного обсуждения, планирования, организации, проведения и анализа в школьном сообществе;</w:t>
      </w:r>
    </w:p>
    <w:p w:rsidR="00165618" w:rsidRPr="00B03517" w:rsidRDefault="00165618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5.6.     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165618" w:rsidRPr="00B03517" w:rsidRDefault="00165618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5.7.   Вовлекать обучающихся в кружки, секции, клубы, студии и иные организации дополнительного </w:t>
      </w:r>
      <w:r w:rsidR="00C134F7" w:rsidRPr="00B03517">
        <w:rPr>
          <w:sz w:val="22"/>
          <w:szCs w:val="22"/>
          <w:lang w:val="ru-RU"/>
        </w:rPr>
        <w:t xml:space="preserve">     </w:t>
      </w:r>
      <w:r w:rsidRPr="00B03517">
        <w:rPr>
          <w:sz w:val="22"/>
          <w:szCs w:val="22"/>
          <w:lang w:val="ru-RU"/>
        </w:rPr>
        <w:t>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</w:t>
      </w:r>
    </w:p>
    <w:p w:rsidR="00165618" w:rsidRPr="00B03517" w:rsidRDefault="00165618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5.8.  Использовать в воспитании обучающихся потенциал школьного урока, поддерживать использование на уроках адекватных форм занятий с </w:t>
      </w:r>
      <w:proofErr w:type="spellStart"/>
      <w:r w:rsidRPr="00B03517">
        <w:rPr>
          <w:sz w:val="22"/>
          <w:szCs w:val="22"/>
          <w:lang w:val="ru-RU"/>
        </w:rPr>
        <w:t>обучающимися</w:t>
      </w:r>
      <w:proofErr w:type="gramStart"/>
      <w:r w:rsidRPr="00B03517">
        <w:rPr>
          <w:sz w:val="22"/>
          <w:szCs w:val="22"/>
          <w:lang w:val="ru-RU"/>
        </w:rPr>
        <w:t>;м</w:t>
      </w:r>
      <w:proofErr w:type="gramEnd"/>
      <w:r w:rsidRPr="00B03517">
        <w:rPr>
          <w:sz w:val="22"/>
          <w:szCs w:val="22"/>
          <w:lang w:val="ru-RU"/>
        </w:rPr>
        <w:t>аксимально</w:t>
      </w:r>
      <w:proofErr w:type="spellEnd"/>
      <w:r w:rsidRPr="00B03517">
        <w:rPr>
          <w:sz w:val="22"/>
          <w:szCs w:val="22"/>
          <w:lang w:val="ru-RU"/>
        </w:rPr>
        <w:t xml:space="preserve">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</w:p>
    <w:p w:rsidR="00165618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</w:t>
      </w:r>
      <w:r w:rsidR="00165618" w:rsidRPr="00B03517">
        <w:rPr>
          <w:sz w:val="22"/>
          <w:szCs w:val="22"/>
          <w:lang w:val="ru-RU"/>
        </w:rPr>
        <w:t xml:space="preserve"> 5.9. Развивать взаимодействие между педагогическими работниками и последовательность в решении воспитательных задач (например, в программе "Читательский клуб", библиотекарем, могут участвовать </w:t>
      </w:r>
      <w:r w:rsidR="00165618" w:rsidRPr="00B03517">
        <w:rPr>
          <w:sz w:val="22"/>
          <w:szCs w:val="22"/>
          <w:lang w:val="ru-RU"/>
        </w:rPr>
        <w:lastRenderedPageBreak/>
        <w:t>педагогические работники, социальные партнеры, родители (законные представители);</w:t>
      </w:r>
    </w:p>
    <w:p w:rsidR="00C134F7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  5.10.</w:t>
      </w:r>
      <w:r w:rsidR="00165618" w:rsidRPr="00B03517">
        <w:rPr>
          <w:sz w:val="22"/>
          <w:szCs w:val="22"/>
          <w:lang w:val="ru-RU"/>
        </w:rPr>
        <w:t xml:space="preserve">Развивать </w:t>
      </w:r>
      <w:proofErr w:type="spellStart"/>
      <w:r w:rsidR="00165618" w:rsidRPr="00B03517">
        <w:rPr>
          <w:sz w:val="22"/>
          <w:szCs w:val="22"/>
          <w:lang w:val="ru-RU"/>
        </w:rPr>
        <w:t>внутришкольные</w:t>
      </w:r>
      <w:proofErr w:type="spellEnd"/>
      <w:r w:rsidR="00165618" w:rsidRPr="00B03517">
        <w:rPr>
          <w:sz w:val="22"/>
          <w:szCs w:val="22"/>
          <w:lang w:val="ru-RU"/>
        </w:rPr>
        <w:t xml:space="preserve"> системы наставничества, </w:t>
      </w:r>
      <w:proofErr w:type="spellStart"/>
      <w:r w:rsidR="00165618" w:rsidRPr="00B03517">
        <w:rPr>
          <w:sz w:val="22"/>
          <w:szCs w:val="22"/>
          <w:lang w:val="ru-RU"/>
        </w:rPr>
        <w:t>тьюторства</w:t>
      </w:r>
      <w:proofErr w:type="spellEnd"/>
      <w:r w:rsidR="00165618" w:rsidRPr="00B03517">
        <w:rPr>
          <w:sz w:val="22"/>
          <w:szCs w:val="22"/>
          <w:lang w:val="ru-RU"/>
        </w:rPr>
        <w:t>, опираясь на традиции образовательной организации и требования профессионального стандарта "Специалист в области воспитания";</w:t>
      </w:r>
    </w:p>
    <w:p w:rsidR="00C134F7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 5.11.В</w:t>
      </w:r>
      <w:r w:rsidR="00165618" w:rsidRPr="00B03517">
        <w:rPr>
          <w:sz w:val="22"/>
          <w:szCs w:val="22"/>
          <w:lang w:val="ru-RU"/>
        </w:rPr>
        <w:t>ыявлять и поддерживать детские инициативы и самостоятельность; ученическое самоуправление - как на уровне образовательной организации, так и на уровне классных сообществ;</w:t>
      </w:r>
    </w:p>
    <w:p w:rsidR="00C134F7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  5.12.П</w:t>
      </w:r>
      <w:r w:rsidR="00165618" w:rsidRPr="00B03517">
        <w:rPr>
          <w:sz w:val="22"/>
          <w:szCs w:val="22"/>
          <w:lang w:val="ru-RU"/>
        </w:rPr>
        <w:t>оддерживать деятельность функционирующих на базе образовательной организации детско-взрослых общественных объединений и организаций;</w:t>
      </w:r>
    </w:p>
    <w:p w:rsidR="00C134F7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    </w:t>
      </w:r>
      <w:proofErr w:type="gramStart"/>
      <w:r w:rsidRPr="00B03517">
        <w:rPr>
          <w:sz w:val="22"/>
          <w:szCs w:val="22"/>
          <w:lang w:val="ru-RU"/>
        </w:rPr>
        <w:t>5.13.О</w:t>
      </w:r>
      <w:r w:rsidR="00165618" w:rsidRPr="00B03517">
        <w:rPr>
          <w:sz w:val="22"/>
          <w:szCs w:val="22"/>
          <w:lang w:val="ru-RU"/>
        </w:rPr>
        <w:t>рганизовывать для обучающихся экскурсии, экспедиции, походы и реализовывать их воспитательный потенциал;</w:t>
      </w:r>
      <w:proofErr w:type="gramEnd"/>
    </w:p>
    <w:p w:rsidR="00C134F7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      5.14.Организовывать большую работу по профориентации</w:t>
      </w:r>
      <w:r w:rsidR="00165618" w:rsidRPr="00B03517">
        <w:rPr>
          <w:sz w:val="22"/>
          <w:szCs w:val="22"/>
          <w:lang w:val="ru-RU"/>
        </w:rPr>
        <w:t xml:space="preserve"> с обучающимися,</w:t>
      </w:r>
      <w:r w:rsidRPr="00B03517">
        <w:rPr>
          <w:sz w:val="22"/>
          <w:szCs w:val="22"/>
          <w:lang w:val="ru-RU"/>
        </w:rPr>
        <w:t xml:space="preserve"> воспитанниками</w:t>
      </w:r>
      <w:r w:rsidR="00165618" w:rsidRPr="00B03517">
        <w:rPr>
          <w:sz w:val="22"/>
          <w:szCs w:val="22"/>
          <w:lang w:val="ru-RU"/>
        </w:rPr>
        <w:t xml:space="preserve"> </w:t>
      </w:r>
      <w:r w:rsidRPr="00B03517">
        <w:rPr>
          <w:sz w:val="22"/>
          <w:szCs w:val="22"/>
          <w:lang w:val="ru-RU"/>
        </w:rPr>
        <w:t xml:space="preserve">                       </w:t>
      </w:r>
      <w:r w:rsidR="00165618" w:rsidRPr="00B03517">
        <w:rPr>
          <w:sz w:val="22"/>
          <w:szCs w:val="22"/>
          <w:lang w:val="ru-RU"/>
        </w:rPr>
        <w:t>знакомить с миром современных профессий;</w:t>
      </w:r>
    </w:p>
    <w:p w:rsidR="00C134F7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    5.15.О</w:t>
      </w:r>
      <w:r w:rsidR="00165618" w:rsidRPr="00B03517">
        <w:rPr>
          <w:sz w:val="22"/>
          <w:szCs w:val="22"/>
          <w:lang w:val="ru-RU"/>
        </w:rPr>
        <w:t xml:space="preserve">рганизовать работу школьных детско-взрослых </w:t>
      </w:r>
      <w:proofErr w:type="spellStart"/>
      <w:r w:rsidR="00165618" w:rsidRPr="00B03517">
        <w:rPr>
          <w:sz w:val="22"/>
          <w:szCs w:val="22"/>
          <w:lang w:val="ru-RU"/>
        </w:rPr>
        <w:t>медиаслужб</w:t>
      </w:r>
      <w:proofErr w:type="spellEnd"/>
      <w:r w:rsidR="00165618" w:rsidRPr="00B03517">
        <w:rPr>
          <w:sz w:val="22"/>
          <w:szCs w:val="22"/>
          <w:lang w:val="ru-RU"/>
        </w:rPr>
        <w:t>, реализовывать их воспитательный потенциал;</w:t>
      </w:r>
    </w:p>
    <w:p w:rsidR="00C134F7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     5.16.Р</w:t>
      </w:r>
      <w:r w:rsidR="00165618" w:rsidRPr="00B03517">
        <w:rPr>
          <w:sz w:val="22"/>
          <w:szCs w:val="22"/>
          <w:lang w:val="ru-RU"/>
        </w:rPr>
        <w:t xml:space="preserve">азвивать </w:t>
      </w:r>
      <w:proofErr w:type="spellStart"/>
      <w:r w:rsidR="00165618" w:rsidRPr="00B03517">
        <w:rPr>
          <w:sz w:val="22"/>
          <w:szCs w:val="22"/>
          <w:lang w:val="ru-RU"/>
        </w:rPr>
        <w:t>здоровьесберегающую</w:t>
      </w:r>
      <w:proofErr w:type="spellEnd"/>
      <w:r w:rsidR="00165618" w:rsidRPr="00B03517">
        <w:rPr>
          <w:sz w:val="22"/>
          <w:szCs w:val="22"/>
          <w:lang w:val="ru-RU"/>
        </w:rPr>
        <w:t xml:space="preserve"> предметно-пространственную и коммуникативную среду образовательной организации и реализовывать ее воспитательные возможности;</w:t>
      </w:r>
    </w:p>
    <w:p w:rsidR="00165618" w:rsidRPr="00B03517" w:rsidRDefault="00C134F7" w:rsidP="006E22C1">
      <w:pPr>
        <w:shd w:val="clear" w:color="auto" w:fill="FFFFFF"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         5.17.</w:t>
      </w:r>
      <w:r w:rsidR="00165618" w:rsidRPr="00B03517">
        <w:rPr>
          <w:sz w:val="22"/>
          <w:szCs w:val="22"/>
          <w:lang w:val="ru-RU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:rsidR="000A79B8" w:rsidRPr="00B03517" w:rsidRDefault="000A79B8" w:rsidP="00261EAC">
      <w:pPr>
        <w:pStyle w:val="ConsPlusNormal"/>
        <w:spacing w:before="200"/>
        <w:jc w:val="both"/>
        <w:rPr>
          <w:rFonts w:ascii="Times New Roman" w:hAnsi="Times New Roman" w:cs="Times New Roman"/>
          <w:b/>
          <w:sz w:val="22"/>
        </w:rPr>
      </w:pPr>
      <w:r w:rsidRPr="00B03517">
        <w:rPr>
          <w:rFonts w:ascii="Times New Roman" w:hAnsi="Times New Roman" w:cs="Times New Roman"/>
          <w:b/>
          <w:sz w:val="22"/>
        </w:rPr>
        <w:t xml:space="preserve"> </w:t>
      </w:r>
      <w:r w:rsidR="00261EAC" w:rsidRPr="00B03517">
        <w:rPr>
          <w:rFonts w:ascii="Times New Roman" w:hAnsi="Times New Roman" w:cs="Times New Roman"/>
          <w:b/>
          <w:sz w:val="22"/>
        </w:rPr>
        <w:t xml:space="preserve">Раздел </w:t>
      </w:r>
      <w:r w:rsidR="00261EAC" w:rsidRPr="00B03517">
        <w:rPr>
          <w:rFonts w:ascii="Times New Roman" w:hAnsi="Times New Roman" w:cs="Times New Roman"/>
          <w:b/>
          <w:sz w:val="22"/>
          <w:lang w:val="en-US"/>
        </w:rPr>
        <w:t>III</w:t>
      </w:r>
      <w:r w:rsidR="00261EAC" w:rsidRPr="00B03517">
        <w:rPr>
          <w:rFonts w:ascii="Times New Roman" w:hAnsi="Times New Roman" w:cs="Times New Roman"/>
          <w:b/>
          <w:sz w:val="22"/>
        </w:rPr>
        <w:t>.</w:t>
      </w:r>
      <w:r w:rsidRPr="00B03517">
        <w:rPr>
          <w:rFonts w:ascii="Times New Roman" w:hAnsi="Times New Roman" w:cs="Times New Roman"/>
          <w:b/>
          <w:sz w:val="22"/>
        </w:rPr>
        <w:t>Планируемые (ожидаемые) результаты воспитания.</w:t>
      </w:r>
    </w:p>
    <w:p w:rsidR="000A79B8" w:rsidRPr="00B03517" w:rsidRDefault="000A79B8" w:rsidP="00060477">
      <w:pPr>
        <w:pStyle w:val="ConsPlusNormal"/>
        <w:spacing w:before="200"/>
        <w:ind w:left="-1134"/>
        <w:jc w:val="both"/>
        <w:rPr>
          <w:rFonts w:ascii="Times New Roman" w:hAnsi="Times New Roman" w:cs="Times New Roman"/>
          <w:sz w:val="22"/>
        </w:rPr>
      </w:pPr>
      <w:r w:rsidRPr="00B03517">
        <w:rPr>
          <w:rFonts w:ascii="Times New Roman" w:hAnsi="Times New Roman" w:cs="Times New Roman"/>
          <w:sz w:val="22"/>
        </w:rPr>
        <w:t>Поскольку рабочая программа воспитания является компонентом ФАООП, то при описании ожидаемых результатов необходимо учитывать взятый за основу системно-</w:t>
      </w:r>
      <w:proofErr w:type="spellStart"/>
      <w:r w:rsidRPr="00B03517">
        <w:rPr>
          <w:rFonts w:ascii="Times New Roman" w:hAnsi="Times New Roman" w:cs="Times New Roman"/>
          <w:sz w:val="22"/>
        </w:rPr>
        <w:t>деятельностный</w:t>
      </w:r>
      <w:proofErr w:type="spellEnd"/>
      <w:r w:rsidRPr="00B03517">
        <w:rPr>
          <w:rFonts w:ascii="Times New Roman" w:hAnsi="Times New Roman" w:cs="Times New Roman"/>
          <w:sz w:val="22"/>
        </w:rPr>
        <w:t xml:space="preserve"> подход. В рамках данного подхода цель воспитания должна быть описана не через задачи педагогического работника, а через планируемые личностные результаты обучающихся. Речь идет об описание портрета обучающегося по завершении этапа обучения по АООП,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</w:t>
      </w:r>
      <w:proofErr w:type="spellStart"/>
      <w:r w:rsidRPr="00B03517">
        <w:rPr>
          <w:rFonts w:ascii="Times New Roman" w:hAnsi="Times New Roman" w:cs="Times New Roman"/>
          <w:sz w:val="22"/>
        </w:rPr>
        <w:t>обучающихся</w:t>
      </w:r>
      <w:proofErr w:type="gramStart"/>
      <w:r w:rsidRPr="00B03517">
        <w:rPr>
          <w:rFonts w:ascii="Times New Roman" w:hAnsi="Times New Roman" w:cs="Times New Roman"/>
          <w:sz w:val="22"/>
        </w:rPr>
        <w:t>.В</w:t>
      </w:r>
      <w:proofErr w:type="spellEnd"/>
      <w:proofErr w:type="gramEnd"/>
      <w:r w:rsidRPr="00B03517">
        <w:rPr>
          <w:rFonts w:ascii="Times New Roman" w:hAnsi="Times New Roman" w:cs="Times New Roman"/>
          <w:sz w:val="22"/>
        </w:rPr>
        <w:t xml:space="preserve"> разделе описываются специальные требования к личностным результатам ("формирования и развития жизненной компетенции"), достигаемые в процессе воспитания при интеграции воспитательной работы с кор</w:t>
      </w:r>
      <w:r w:rsidR="00261EAC" w:rsidRPr="00B03517">
        <w:rPr>
          <w:rFonts w:ascii="Times New Roman" w:hAnsi="Times New Roman" w:cs="Times New Roman"/>
          <w:sz w:val="22"/>
        </w:rPr>
        <w:t>рекционно-развивающим обучением.</w:t>
      </w:r>
    </w:p>
    <w:p w:rsidR="0007074C" w:rsidRPr="00B03517" w:rsidRDefault="0007074C" w:rsidP="00291893">
      <w:pPr>
        <w:keepNext/>
        <w:keepLines/>
        <w:wordWrap/>
        <w:ind w:firstLine="709"/>
        <w:jc w:val="center"/>
        <w:rPr>
          <w:b/>
          <w:bCs/>
          <w:w w:val="0"/>
          <w:sz w:val="22"/>
          <w:szCs w:val="22"/>
          <w:lang w:val="ru-RU"/>
        </w:rPr>
      </w:pPr>
    </w:p>
    <w:p w:rsidR="00F16812" w:rsidRPr="00B03517" w:rsidRDefault="00F16812" w:rsidP="00291893">
      <w:pPr>
        <w:keepNext/>
        <w:keepLines/>
        <w:wordWrap/>
        <w:ind w:firstLine="709"/>
        <w:jc w:val="center"/>
        <w:rPr>
          <w:b/>
          <w:bCs/>
          <w:w w:val="0"/>
          <w:sz w:val="22"/>
          <w:szCs w:val="22"/>
          <w:lang w:val="ru-RU"/>
        </w:rPr>
      </w:pPr>
      <w:r w:rsidRPr="00B03517">
        <w:rPr>
          <w:b/>
          <w:bCs/>
          <w:w w:val="0"/>
          <w:sz w:val="22"/>
          <w:szCs w:val="22"/>
          <w:lang w:val="ru-RU"/>
        </w:rPr>
        <w:t xml:space="preserve">Планируемые (ожидаемые </w:t>
      </w:r>
      <w:proofErr w:type="gramStart"/>
      <w:r w:rsidRPr="00B03517">
        <w:rPr>
          <w:b/>
          <w:bCs/>
          <w:w w:val="0"/>
          <w:sz w:val="22"/>
          <w:szCs w:val="22"/>
          <w:lang w:val="ru-RU"/>
        </w:rPr>
        <w:t>)р</w:t>
      </w:r>
      <w:proofErr w:type="gramEnd"/>
      <w:r w:rsidRPr="00B03517">
        <w:rPr>
          <w:b/>
          <w:bCs/>
          <w:w w:val="0"/>
          <w:sz w:val="22"/>
          <w:szCs w:val="22"/>
          <w:lang w:val="ru-RU"/>
        </w:rPr>
        <w:t>езультаты воспитания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07074C" w:rsidRPr="00B03517" w:rsidTr="003B29A3"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jc w:val="center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b/>
                <w:bCs/>
                <w:kern w:val="0"/>
                <w:sz w:val="22"/>
                <w:szCs w:val="22"/>
                <w:lang w:val="ru-RU" w:eastAsia="ru-RU"/>
              </w:rPr>
              <w:t>Направления воспитания</w:t>
            </w:r>
          </w:p>
        </w:tc>
        <w:tc>
          <w:tcPr>
            <w:tcW w:w="737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b/>
                <w:bCs/>
                <w:kern w:val="0"/>
                <w:sz w:val="22"/>
                <w:szCs w:val="22"/>
                <w:lang w:val="ru-RU" w:eastAsia="ru-RU"/>
              </w:rPr>
              <w:t>Целевые ориентиры</w:t>
            </w:r>
          </w:p>
        </w:tc>
      </w:tr>
      <w:tr w:rsidR="0007074C" w:rsidRPr="00F80704" w:rsidTr="003B29A3"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Гражданское</w:t>
            </w:r>
          </w:p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w w:val="0"/>
                <w:sz w:val="22"/>
                <w:szCs w:val="22"/>
                <w:lang w:val="ru-RU"/>
              </w:rPr>
            </w:pPr>
          </w:p>
        </w:tc>
        <w:tc>
          <w:tcPr>
            <w:tcW w:w="7371" w:type="dxa"/>
          </w:tcPr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Знающий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Проявляющий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07074C" w:rsidRPr="00B03517" w:rsidRDefault="0007074C" w:rsidP="003B29A3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Понимающий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и принимающий свою сопричастность прошлому, настоящему и будущему народа </w:t>
            </w:r>
            <w:r w:rsidRPr="00B03517">
              <w:rPr>
                <w:strike/>
                <w:w w:val="0"/>
                <w:sz w:val="22"/>
                <w:szCs w:val="22"/>
                <w:lang w:val="ru-RU"/>
              </w:rPr>
              <w:t>м</w:t>
            </w:r>
            <w:r w:rsidRPr="00B03517">
              <w:rPr>
                <w:w w:val="0"/>
                <w:sz w:val="22"/>
                <w:szCs w:val="22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07074C" w:rsidRPr="00B03517" w:rsidRDefault="0007074C" w:rsidP="003B29A3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Проявляющий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07074C" w:rsidRPr="00B03517" w:rsidRDefault="0007074C" w:rsidP="003B29A3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нуждающимся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и т.п.).</w:t>
            </w:r>
          </w:p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  <w:proofErr w:type="gramEnd"/>
          </w:p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7074C" w:rsidRPr="00F80704" w:rsidTr="003B29A3"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Патриотическое</w:t>
            </w:r>
          </w:p>
        </w:tc>
        <w:tc>
          <w:tcPr>
            <w:tcW w:w="7371" w:type="dxa"/>
          </w:tcPr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Проявляющий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lastRenderedPageBreak/>
              <w:t>Сознающий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7074C" w:rsidRPr="00B03517" w:rsidRDefault="0007074C" w:rsidP="003B29A3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Знающий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07074C" w:rsidRPr="00F80704" w:rsidTr="003B29A3"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371" w:type="dxa"/>
          </w:tcPr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Знающий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Выражающий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Ориентированный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Выражающий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Сознающий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Понимающий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Выражающий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Проявляющий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7074C" w:rsidRPr="00B03517" w:rsidRDefault="0007074C" w:rsidP="003B29A3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07074C" w:rsidRPr="00F80704" w:rsidTr="003B29A3"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Эстетическое</w:t>
            </w:r>
          </w:p>
        </w:tc>
        <w:tc>
          <w:tcPr>
            <w:tcW w:w="7371" w:type="dxa"/>
          </w:tcPr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Проявляющий </w:t>
            </w:r>
            <w:r w:rsidRPr="00B03517">
              <w:rPr>
                <w:w w:val="0"/>
                <w:sz w:val="22"/>
                <w:szCs w:val="22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Сознающий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Выражающий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Ориентированный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07074C" w:rsidRPr="00F80704" w:rsidTr="003B29A3"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Физическое </w:t>
            </w:r>
          </w:p>
        </w:tc>
        <w:tc>
          <w:tcPr>
            <w:tcW w:w="7371" w:type="dxa"/>
          </w:tcPr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Понимающий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Выражающий установку на </w:t>
            </w:r>
            <w:r w:rsidRPr="00B03517">
              <w:rPr>
                <w:w w:val="0"/>
                <w:sz w:val="22"/>
                <w:szCs w:val="22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Проявляющий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lastRenderedPageBreak/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в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информационной, интернет-среде.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Умеющий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Обладающий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7074C" w:rsidRPr="00F80704" w:rsidTr="003B29A3"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371" w:type="dxa"/>
          </w:tcPr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Выражающий </w:t>
            </w:r>
            <w:r w:rsidRPr="00B03517">
              <w:rPr>
                <w:w w:val="0"/>
                <w:sz w:val="22"/>
                <w:szCs w:val="22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Сознающий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Понимающий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Понимающий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7074C" w:rsidRPr="00F80704" w:rsidTr="003B29A3"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Экологическое</w:t>
            </w:r>
          </w:p>
        </w:tc>
        <w:tc>
          <w:tcPr>
            <w:tcW w:w="7371" w:type="dxa"/>
          </w:tcPr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О</w:t>
            </w:r>
            <w:r w:rsidRPr="00B03517">
              <w:rPr>
                <w:w w:val="0"/>
                <w:sz w:val="22"/>
                <w:szCs w:val="22"/>
                <w:lang w:val="ru-RU"/>
              </w:rPr>
              <w:t>риентированный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r w:rsidRPr="00B03517">
              <w:rPr>
                <w:w w:val="0"/>
                <w:sz w:val="22"/>
                <w:szCs w:val="22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Сознающий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Выражающий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07074C" w:rsidRPr="00F80704" w:rsidTr="003B29A3">
        <w:trPr>
          <w:trHeight w:val="85"/>
        </w:trPr>
        <w:tc>
          <w:tcPr>
            <w:tcW w:w="3261" w:type="dxa"/>
          </w:tcPr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Познавательное </w:t>
            </w:r>
          </w:p>
          <w:p w:rsidR="0007074C" w:rsidRPr="00B03517" w:rsidRDefault="0007074C" w:rsidP="003B29A3">
            <w:pPr>
              <w:tabs>
                <w:tab w:val="left" w:pos="851"/>
              </w:tabs>
              <w:wordWrap/>
              <w:rPr>
                <w:bCs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7371" w:type="dxa"/>
          </w:tcPr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Выражающий</w:t>
            </w:r>
            <w:proofErr w:type="gramEnd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bCs/>
                <w:kern w:val="0"/>
                <w:sz w:val="22"/>
                <w:szCs w:val="22"/>
                <w:lang w:val="ru-RU" w:eastAsia="ru-RU"/>
              </w:rPr>
              <w:t>О</w:t>
            </w:r>
            <w:r w:rsidRPr="00B03517">
              <w:rPr>
                <w:w w:val="0"/>
                <w:sz w:val="22"/>
                <w:szCs w:val="22"/>
                <w:lang w:val="ru-RU"/>
              </w:rPr>
              <w:t>риентированный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Развивающий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2"/>
                <w:szCs w:val="22"/>
                <w:lang w:val="ru-RU"/>
              </w:rPr>
            </w:pPr>
            <w:proofErr w:type="gramStart"/>
            <w:r w:rsidRPr="00B03517">
              <w:rPr>
                <w:w w:val="0"/>
                <w:sz w:val="22"/>
                <w:szCs w:val="22"/>
                <w:lang w:val="ru-RU"/>
              </w:rPr>
              <w:t>Демонстрирующий</w:t>
            </w:r>
            <w:proofErr w:type="gramEnd"/>
            <w:r w:rsidRPr="00B03517">
              <w:rPr>
                <w:w w:val="0"/>
                <w:sz w:val="22"/>
                <w:szCs w:val="22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07074C" w:rsidRPr="00B03517" w:rsidRDefault="0007074C" w:rsidP="003B29A3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2"/>
                <w:szCs w:val="22"/>
                <w:lang w:val="ru-RU" w:eastAsia="ru-RU"/>
              </w:rPr>
            </w:pPr>
          </w:p>
        </w:tc>
      </w:tr>
    </w:tbl>
    <w:p w:rsidR="002B1F41" w:rsidRPr="00B03517" w:rsidRDefault="002B1F41" w:rsidP="00060477">
      <w:pPr>
        <w:pStyle w:val="ab"/>
        <w:ind w:left="-1134"/>
        <w:rPr>
          <w:iCs/>
          <w:sz w:val="22"/>
          <w:szCs w:val="22"/>
          <w:lang w:val="ru-RU"/>
        </w:rPr>
      </w:pPr>
      <w:r w:rsidRPr="00B03517">
        <w:rPr>
          <w:b/>
          <w:sz w:val="22"/>
          <w:szCs w:val="22"/>
          <w:lang w:val="ru-RU"/>
        </w:rPr>
        <w:t xml:space="preserve">Раздел </w:t>
      </w:r>
      <w:r w:rsidRPr="00B03517">
        <w:rPr>
          <w:b/>
          <w:sz w:val="22"/>
          <w:szCs w:val="22"/>
        </w:rPr>
        <w:t>IY</w:t>
      </w:r>
      <w:r w:rsidRPr="00B03517">
        <w:rPr>
          <w:b/>
          <w:sz w:val="22"/>
          <w:szCs w:val="22"/>
          <w:lang w:val="ru-RU"/>
        </w:rPr>
        <w:t>. Виды, формы и содержание деятельности</w:t>
      </w:r>
      <w:r w:rsidRPr="00B03517">
        <w:rPr>
          <w:sz w:val="22"/>
          <w:szCs w:val="22"/>
          <w:lang w:val="ru-RU"/>
        </w:rPr>
        <w:t xml:space="preserve">. </w:t>
      </w:r>
    </w:p>
    <w:p w:rsidR="00A1717E" w:rsidRPr="00B03517" w:rsidRDefault="002B1F41" w:rsidP="00060477">
      <w:pPr>
        <w:pStyle w:val="af2"/>
        <w:ind w:left="-1134"/>
        <w:jc w:val="both"/>
        <w:rPr>
          <w:sz w:val="22"/>
          <w:szCs w:val="22"/>
        </w:rPr>
      </w:pPr>
      <w:r w:rsidRPr="00B03517">
        <w:rPr>
          <w:sz w:val="22"/>
          <w:szCs w:val="22"/>
        </w:rPr>
        <w:t xml:space="preserve">В работе реализации воспитательного потенциала приводятся специальные условия включения обучающихся с умственной отсталостью в единый воспитательный процесс, описываются конкретные механизмы достижения планируемых результатов воспитательной деятельности. Рекомендуется наполнить этот раздел </w:t>
      </w:r>
      <w:r w:rsidRPr="00B03517">
        <w:rPr>
          <w:sz w:val="22"/>
          <w:szCs w:val="22"/>
        </w:rPr>
        <w:lastRenderedPageBreak/>
        <w:t xml:space="preserve">инвариантными и вариативными модулями. Каждый модуль должен соотноситься с поставленными задачами воспитания, быть ответом на ожидания семьи и общества, на актуальный запрос детско-взрослого сообщества в освоении обучающимися культуры взаимодействия с окружающим миром при учете специфики их психофизического, речевого и </w:t>
      </w:r>
      <w:proofErr w:type="spellStart"/>
      <w:r w:rsidRPr="00B03517">
        <w:rPr>
          <w:sz w:val="22"/>
          <w:szCs w:val="22"/>
        </w:rPr>
        <w:t>социальноэмоционального</w:t>
      </w:r>
      <w:proofErr w:type="spellEnd"/>
      <w:r w:rsidRPr="00B03517">
        <w:rPr>
          <w:sz w:val="22"/>
          <w:szCs w:val="22"/>
        </w:rPr>
        <w:t xml:space="preserve"> развития. Инвариантные модули: "Классное руководство", "Школьный урок", "Курсы внеурочной деятельности" в рамках двух направлений:</w:t>
      </w:r>
    </w:p>
    <w:p w:rsidR="00A1717E" w:rsidRPr="00B03517" w:rsidRDefault="002B1F41" w:rsidP="00060477">
      <w:pPr>
        <w:pStyle w:val="af2"/>
        <w:ind w:left="-1134"/>
        <w:jc w:val="both"/>
        <w:rPr>
          <w:sz w:val="22"/>
          <w:szCs w:val="22"/>
        </w:rPr>
      </w:pPr>
      <w:r w:rsidRPr="00B03517">
        <w:rPr>
          <w:sz w:val="22"/>
          <w:szCs w:val="22"/>
        </w:rPr>
        <w:t>коррекционно-развивающих занятий;</w:t>
      </w:r>
    </w:p>
    <w:p w:rsidR="002B1F41" w:rsidRPr="00B03517" w:rsidRDefault="002B1F41" w:rsidP="00060477">
      <w:pPr>
        <w:pStyle w:val="af2"/>
        <w:ind w:left="-1134"/>
        <w:jc w:val="both"/>
        <w:rPr>
          <w:sz w:val="22"/>
          <w:szCs w:val="22"/>
        </w:rPr>
      </w:pPr>
      <w:r w:rsidRPr="00B03517">
        <w:rPr>
          <w:sz w:val="22"/>
          <w:szCs w:val="22"/>
        </w:rPr>
        <w:t xml:space="preserve">общеразвивающих занятий в соответствии с основными направлениями", "сотрудничество с семьей </w:t>
      </w:r>
      <w:proofErr w:type="gramStart"/>
      <w:r w:rsidRPr="00B03517">
        <w:rPr>
          <w:sz w:val="22"/>
          <w:szCs w:val="22"/>
        </w:rPr>
        <w:t>обучающегося</w:t>
      </w:r>
      <w:proofErr w:type="gramEnd"/>
      <w:r w:rsidRPr="00B03517">
        <w:rPr>
          <w:sz w:val="22"/>
          <w:szCs w:val="22"/>
        </w:rPr>
        <w:t>", "знакомство с профессиями".</w:t>
      </w:r>
    </w:p>
    <w:p w:rsidR="002B1F41" w:rsidRPr="00B03517" w:rsidRDefault="002B1F41" w:rsidP="00060477">
      <w:pPr>
        <w:pStyle w:val="af2"/>
        <w:ind w:left="-1134"/>
        <w:jc w:val="both"/>
        <w:rPr>
          <w:sz w:val="22"/>
          <w:szCs w:val="22"/>
        </w:rPr>
      </w:pPr>
      <w:r w:rsidRPr="00B03517">
        <w:rPr>
          <w:sz w:val="22"/>
          <w:szCs w:val="22"/>
        </w:rPr>
        <w:t xml:space="preserve">Содержание деятельности обучающихся с умственной отсталостью по Программе воспитания адаптируется с учетом их особенностей и особых образовательных </w:t>
      </w:r>
      <w:proofErr w:type="spellStart"/>
      <w:r w:rsidRPr="00B03517">
        <w:rPr>
          <w:sz w:val="22"/>
          <w:szCs w:val="22"/>
        </w:rPr>
        <w:t>потребностей</w:t>
      </w:r>
      <w:proofErr w:type="gramStart"/>
      <w:r w:rsidRPr="00B03517">
        <w:rPr>
          <w:sz w:val="22"/>
          <w:szCs w:val="22"/>
        </w:rPr>
        <w:t>.Д</w:t>
      </w:r>
      <w:proofErr w:type="gramEnd"/>
      <w:r w:rsidRPr="00B03517">
        <w:rPr>
          <w:sz w:val="22"/>
          <w:szCs w:val="22"/>
        </w:rPr>
        <w:t>анный</w:t>
      </w:r>
      <w:proofErr w:type="spellEnd"/>
      <w:r w:rsidRPr="00B03517">
        <w:rPr>
          <w:sz w:val="22"/>
          <w:szCs w:val="22"/>
        </w:rPr>
        <w:t xml:space="preserve"> раздел содержит описание инвариантных и вариативных модулей,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</w:t>
      </w:r>
      <w:r w:rsidR="00A1717E" w:rsidRPr="00B03517">
        <w:rPr>
          <w:sz w:val="22"/>
          <w:szCs w:val="22"/>
        </w:rPr>
        <w:t xml:space="preserve"> </w:t>
      </w:r>
      <w:r w:rsidRPr="00B03517">
        <w:rPr>
          <w:sz w:val="22"/>
          <w:szCs w:val="22"/>
        </w:rPr>
        <w:t>.</w:t>
      </w:r>
      <w:r w:rsidR="00A1717E" w:rsidRPr="00B03517">
        <w:rPr>
          <w:sz w:val="22"/>
          <w:szCs w:val="22"/>
        </w:rPr>
        <w:t>П</w:t>
      </w:r>
      <w:r w:rsidRPr="00B03517">
        <w:rPr>
          <w:sz w:val="22"/>
          <w:szCs w:val="22"/>
        </w:rPr>
        <w:t xml:space="preserve">редставлены подходы к моделированию воспитательного процесса </w:t>
      </w:r>
      <w:proofErr w:type="gramStart"/>
      <w:r w:rsidRPr="00B03517">
        <w:rPr>
          <w:sz w:val="22"/>
          <w:szCs w:val="22"/>
        </w:rPr>
        <w:t xml:space="preserve">и примерные форматы его представления (таблица, </w:t>
      </w:r>
      <w:proofErr w:type="spellStart"/>
      <w:r w:rsidRPr="00B03517">
        <w:rPr>
          <w:sz w:val="22"/>
          <w:szCs w:val="22"/>
        </w:rPr>
        <w:t>инфографика</w:t>
      </w:r>
      <w:proofErr w:type="spellEnd"/>
      <w:r w:rsidRPr="00B03517">
        <w:rPr>
          <w:sz w:val="22"/>
          <w:szCs w:val="22"/>
        </w:rPr>
        <w:t xml:space="preserve">, схемы), отражающие взаимосвязь, логичность и </w:t>
      </w:r>
      <w:proofErr w:type="spellStart"/>
      <w:r w:rsidRPr="00B03517">
        <w:rPr>
          <w:sz w:val="22"/>
          <w:szCs w:val="22"/>
        </w:rPr>
        <w:t>этапность</w:t>
      </w:r>
      <w:proofErr w:type="spellEnd"/>
      <w:r w:rsidRPr="00B03517">
        <w:rPr>
          <w:sz w:val="22"/>
          <w:szCs w:val="22"/>
        </w:rPr>
        <w:t xml:space="preserve"> мероприятий (событий) по включению обучающихся с умственной отсталостью в культуру взаимодействия и коммуникации внутри и во вне образовательной организации, формирования у обучающихся осмысленной и активной (на доступном уровне) личностной и социальной позиций.</w:t>
      </w:r>
      <w:proofErr w:type="gramEnd"/>
    </w:p>
    <w:p w:rsidR="007F1554" w:rsidRPr="00B03517" w:rsidRDefault="002B1F41" w:rsidP="00E046B5">
      <w:pPr>
        <w:pStyle w:val="af2"/>
        <w:ind w:left="-1134"/>
        <w:jc w:val="both"/>
        <w:rPr>
          <w:sz w:val="22"/>
          <w:szCs w:val="22"/>
        </w:rPr>
      </w:pPr>
      <w:r w:rsidRPr="00B03517">
        <w:rPr>
          <w:sz w:val="22"/>
          <w:szCs w:val="22"/>
        </w:rPr>
        <w:t xml:space="preserve">Выделяются виды, формы и содержание доступных и полезных </w:t>
      </w:r>
      <w:proofErr w:type="gramStart"/>
      <w:r w:rsidRPr="00B03517">
        <w:rPr>
          <w:sz w:val="22"/>
          <w:szCs w:val="22"/>
        </w:rPr>
        <w:t>обучающимся</w:t>
      </w:r>
      <w:proofErr w:type="gramEnd"/>
      <w:r w:rsidRPr="00B03517">
        <w:rPr>
          <w:sz w:val="22"/>
          <w:szCs w:val="22"/>
        </w:rPr>
        <w:t xml:space="preserve"> с умственной отсталостью совместных мероприятий с </w:t>
      </w:r>
      <w:proofErr w:type="spellStart"/>
      <w:r w:rsidRPr="00B03517">
        <w:rPr>
          <w:sz w:val="22"/>
          <w:szCs w:val="22"/>
        </w:rPr>
        <w:t>нормотипичными</w:t>
      </w:r>
      <w:proofErr w:type="spellEnd"/>
      <w:r w:rsidRPr="00B03517">
        <w:rPr>
          <w:sz w:val="22"/>
          <w:szCs w:val="22"/>
        </w:rPr>
        <w:t xml:space="preserve"> (здоровыми) обучающимися и взрослыми. </w:t>
      </w:r>
      <w:proofErr w:type="gramStart"/>
      <w:r w:rsidRPr="00B03517">
        <w:rPr>
          <w:sz w:val="22"/>
          <w:szCs w:val="22"/>
        </w:rPr>
        <w:t>Выделяются направления, связанные с культурой взаимного уважения между людьми, культурой заботы о себе и навыки самостоятельности, обеспечивающие максимально доступную ребенку свободу в бытовом и социальном аспектах.</w:t>
      </w:r>
      <w:proofErr w:type="gramEnd"/>
    </w:p>
    <w:p w:rsidR="007F1554" w:rsidRPr="00B03517" w:rsidRDefault="007F1554" w:rsidP="00060477">
      <w:pPr>
        <w:pStyle w:val="af2"/>
        <w:ind w:left="-1134"/>
        <w:rPr>
          <w:color w:val="000000"/>
          <w:w w:val="0"/>
          <w:sz w:val="22"/>
          <w:szCs w:val="22"/>
        </w:rPr>
      </w:pPr>
      <w:r w:rsidRPr="00B03517">
        <w:rPr>
          <w:bCs/>
          <w:iCs/>
          <w:color w:val="000000"/>
          <w:w w:val="0"/>
          <w:sz w:val="22"/>
          <w:szCs w:val="22"/>
        </w:rPr>
        <w:t>Реализация воспитательного потенциала основных школьных дел предусматривает:</w:t>
      </w:r>
    </w:p>
    <w:p w:rsidR="007F1554" w:rsidRPr="00B03517" w:rsidRDefault="007F1554" w:rsidP="00060477">
      <w:pPr>
        <w:pStyle w:val="af2"/>
        <w:ind w:left="-1134"/>
        <w:rPr>
          <w:b/>
          <w:bCs/>
          <w:i/>
          <w:iCs/>
          <w:color w:val="000000"/>
          <w:w w:val="0"/>
          <w:sz w:val="22"/>
          <w:szCs w:val="22"/>
        </w:rPr>
      </w:pPr>
      <w:proofErr w:type="gramStart"/>
      <w:r w:rsidRPr="00B03517">
        <w:rPr>
          <w:color w:val="000000"/>
          <w:w w:val="0"/>
          <w:sz w:val="22"/>
          <w:szCs w:val="22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7F1554" w:rsidRPr="00B03517" w:rsidRDefault="007F1554" w:rsidP="00A1717E">
      <w:pPr>
        <w:numPr>
          <w:ilvl w:val="0"/>
          <w:numId w:val="5"/>
        </w:numPr>
        <w:tabs>
          <w:tab w:val="left" w:pos="851"/>
          <w:tab w:val="left" w:pos="1134"/>
        </w:tabs>
        <w:wordWrap/>
        <w:ind w:left="-1134" w:firstLine="0"/>
        <w:jc w:val="left"/>
        <w:rPr>
          <w:b/>
          <w:bCs/>
          <w:i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участие во всероссийских акциях, посвященных значимым событиям в России, мире;</w:t>
      </w:r>
    </w:p>
    <w:p w:rsidR="007F1554" w:rsidRPr="00B03517" w:rsidRDefault="007F1554" w:rsidP="00A1717E">
      <w:pPr>
        <w:numPr>
          <w:ilvl w:val="0"/>
          <w:numId w:val="5"/>
        </w:numPr>
        <w:tabs>
          <w:tab w:val="left" w:pos="851"/>
          <w:tab w:val="left" w:pos="1134"/>
        </w:tabs>
        <w:wordWrap/>
        <w:ind w:left="-1134" w:firstLine="0"/>
        <w:jc w:val="left"/>
        <w:rPr>
          <w:b/>
          <w:bCs/>
          <w:i/>
          <w:iCs/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торжественные мероприятия, </w:t>
      </w:r>
      <w:r w:rsidRPr="00B03517">
        <w:rPr>
          <w:bCs/>
          <w:color w:val="000000"/>
          <w:w w:val="0"/>
          <w:sz w:val="22"/>
          <w:szCs w:val="22"/>
          <w:lang w:val="ru-RU"/>
        </w:rPr>
        <w:t xml:space="preserve">связанные с завершением образования, переходом на </w:t>
      </w:r>
      <w:r w:rsidRPr="00B03517">
        <w:rPr>
          <w:iCs/>
          <w:color w:val="000000"/>
          <w:w w:val="0"/>
          <w:sz w:val="22"/>
          <w:szCs w:val="22"/>
          <w:lang w:val="ru-RU"/>
        </w:rPr>
        <w:t xml:space="preserve">следующий уровень </w:t>
      </w:r>
      <w:r w:rsidRPr="00B03517">
        <w:rPr>
          <w:bCs/>
          <w:color w:val="000000"/>
          <w:w w:val="0"/>
          <w:sz w:val="22"/>
          <w:szCs w:val="22"/>
          <w:lang w:val="ru-RU"/>
        </w:rPr>
        <w:t>образования, символизирующие приобретение новых социальных статусов в школе, обществе</w:t>
      </w:r>
      <w:r w:rsidRPr="00B03517">
        <w:rPr>
          <w:color w:val="000000"/>
          <w:w w:val="0"/>
          <w:sz w:val="22"/>
          <w:szCs w:val="22"/>
          <w:lang w:val="ru-RU"/>
        </w:rPr>
        <w:t>;</w:t>
      </w:r>
    </w:p>
    <w:p w:rsidR="007F1554" w:rsidRPr="00B03517" w:rsidRDefault="007F1554" w:rsidP="00A1717E">
      <w:pPr>
        <w:numPr>
          <w:ilvl w:val="0"/>
          <w:numId w:val="5"/>
        </w:numPr>
        <w:tabs>
          <w:tab w:val="left" w:pos="851"/>
          <w:tab w:val="left" w:pos="1134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7F1554" w:rsidRPr="00B03517" w:rsidRDefault="007F1554" w:rsidP="00A1717E">
      <w:pPr>
        <w:numPr>
          <w:ilvl w:val="0"/>
          <w:numId w:val="5"/>
        </w:numPr>
        <w:tabs>
          <w:tab w:val="left" w:pos="851"/>
          <w:tab w:val="left" w:pos="1134"/>
        </w:tabs>
        <w:wordWrap/>
        <w:ind w:left="-1134" w:firstLine="0"/>
        <w:jc w:val="left"/>
        <w:rPr>
          <w:bCs/>
          <w:w w:val="0"/>
          <w:sz w:val="22"/>
          <w:szCs w:val="22"/>
          <w:lang w:val="ru-RU"/>
        </w:rPr>
      </w:pPr>
      <w:r w:rsidRPr="00B03517">
        <w:rPr>
          <w:bCs/>
          <w:w w:val="0"/>
          <w:sz w:val="22"/>
          <w:szCs w:val="22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7F1554" w:rsidRPr="00B03517" w:rsidRDefault="007F1554" w:rsidP="00A1717E">
      <w:pPr>
        <w:numPr>
          <w:ilvl w:val="0"/>
          <w:numId w:val="5"/>
        </w:numPr>
        <w:tabs>
          <w:tab w:val="left" w:pos="851"/>
          <w:tab w:val="left" w:pos="1134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  <w:proofErr w:type="gramEnd"/>
    </w:p>
    <w:p w:rsidR="007F1554" w:rsidRPr="00B03517" w:rsidRDefault="007F1554" w:rsidP="00A1717E">
      <w:pPr>
        <w:numPr>
          <w:ilvl w:val="0"/>
          <w:numId w:val="5"/>
        </w:numPr>
        <w:tabs>
          <w:tab w:val="left" w:pos="851"/>
          <w:tab w:val="left" w:pos="1134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7F1554" w:rsidRPr="00B03517" w:rsidRDefault="007F1554" w:rsidP="00A1717E">
      <w:pPr>
        <w:numPr>
          <w:ilvl w:val="0"/>
          <w:numId w:val="5"/>
        </w:numPr>
        <w:tabs>
          <w:tab w:val="left" w:pos="993"/>
        </w:tabs>
        <w:wordWrap/>
        <w:ind w:left="-1134" w:firstLine="0"/>
        <w:jc w:val="left"/>
        <w:rPr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iCs/>
          <w:color w:val="000000"/>
          <w:w w:val="0"/>
          <w:sz w:val="22"/>
          <w:szCs w:val="22"/>
          <w:lang w:val="ru-RU"/>
        </w:rPr>
        <w:t>вовлечение по возможности</w:t>
      </w:r>
      <w:r w:rsidRPr="00B03517">
        <w:rPr>
          <w:i/>
          <w:color w:val="000000"/>
          <w:w w:val="0"/>
          <w:sz w:val="22"/>
          <w:szCs w:val="22"/>
          <w:lang w:val="ru-RU"/>
        </w:rPr>
        <w:t xml:space="preserve"> </w:t>
      </w:r>
      <w:r w:rsidRPr="00B03517">
        <w:rPr>
          <w:color w:val="000000"/>
          <w:w w:val="0"/>
          <w:sz w:val="22"/>
          <w:szCs w:val="22"/>
          <w:lang w:val="ru-RU"/>
        </w:rPr>
        <w:t xml:space="preserve">каждого обучающегося, воспитанника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B03517">
        <w:rPr>
          <w:iCs/>
          <w:color w:val="000000"/>
          <w:w w:val="0"/>
          <w:sz w:val="22"/>
          <w:szCs w:val="22"/>
          <w:lang w:val="ru-RU"/>
        </w:rPr>
        <w:t xml:space="preserve">в освоении навыков </w:t>
      </w:r>
      <w:r w:rsidRPr="00B03517">
        <w:rPr>
          <w:color w:val="000000"/>
          <w:w w:val="0"/>
          <w:sz w:val="22"/>
          <w:szCs w:val="22"/>
          <w:lang w:val="ru-RU"/>
        </w:rPr>
        <w:t>подготовки, проведения, анализа общешкольных дел;</w:t>
      </w:r>
      <w:proofErr w:type="gramEnd"/>
    </w:p>
    <w:p w:rsidR="007F1554" w:rsidRDefault="007F1554" w:rsidP="00A1717E">
      <w:pPr>
        <w:numPr>
          <w:ilvl w:val="0"/>
          <w:numId w:val="5"/>
        </w:numPr>
        <w:tabs>
          <w:tab w:val="left" w:pos="993"/>
        </w:tabs>
        <w:wordWrap/>
        <w:ind w:left="-1134" w:firstLine="0"/>
        <w:jc w:val="left"/>
        <w:rPr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color w:val="000000"/>
          <w:w w:val="0"/>
          <w:sz w:val="22"/>
          <w:szCs w:val="22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B03517" w:rsidRDefault="00B03517" w:rsidP="00B03517">
      <w:pPr>
        <w:tabs>
          <w:tab w:val="left" w:pos="993"/>
        </w:tabs>
        <w:wordWrap/>
        <w:jc w:val="left"/>
        <w:rPr>
          <w:color w:val="000000"/>
          <w:w w:val="0"/>
          <w:sz w:val="22"/>
          <w:szCs w:val="22"/>
          <w:lang w:val="ru-RU"/>
        </w:rPr>
      </w:pPr>
    </w:p>
    <w:p w:rsidR="00B03517" w:rsidRDefault="00B03517" w:rsidP="00B03517">
      <w:pPr>
        <w:tabs>
          <w:tab w:val="left" w:pos="993"/>
        </w:tabs>
        <w:wordWrap/>
        <w:jc w:val="left"/>
        <w:rPr>
          <w:color w:val="000000"/>
          <w:w w:val="0"/>
          <w:sz w:val="22"/>
          <w:szCs w:val="22"/>
          <w:lang w:val="ru-RU"/>
        </w:rPr>
      </w:pPr>
    </w:p>
    <w:p w:rsidR="00B03517" w:rsidRDefault="00B03517" w:rsidP="00B03517">
      <w:pPr>
        <w:tabs>
          <w:tab w:val="left" w:pos="993"/>
        </w:tabs>
        <w:wordWrap/>
        <w:jc w:val="left"/>
        <w:rPr>
          <w:color w:val="000000"/>
          <w:w w:val="0"/>
          <w:sz w:val="22"/>
          <w:szCs w:val="22"/>
          <w:lang w:val="ru-RU"/>
        </w:rPr>
      </w:pPr>
    </w:p>
    <w:p w:rsidR="00B03517" w:rsidRDefault="00B03517" w:rsidP="00B03517">
      <w:pPr>
        <w:tabs>
          <w:tab w:val="left" w:pos="993"/>
        </w:tabs>
        <w:wordWrap/>
        <w:jc w:val="left"/>
        <w:rPr>
          <w:color w:val="000000"/>
          <w:w w:val="0"/>
          <w:sz w:val="22"/>
          <w:szCs w:val="22"/>
          <w:lang w:val="ru-RU"/>
        </w:rPr>
      </w:pPr>
    </w:p>
    <w:p w:rsidR="00B03517" w:rsidRDefault="00B03517" w:rsidP="00B03517">
      <w:pPr>
        <w:tabs>
          <w:tab w:val="left" w:pos="993"/>
        </w:tabs>
        <w:wordWrap/>
        <w:jc w:val="left"/>
        <w:rPr>
          <w:color w:val="000000"/>
          <w:w w:val="0"/>
          <w:sz w:val="22"/>
          <w:szCs w:val="22"/>
          <w:lang w:val="ru-RU"/>
        </w:rPr>
      </w:pPr>
    </w:p>
    <w:p w:rsidR="00B03517" w:rsidRDefault="00B03517" w:rsidP="00B03517">
      <w:pPr>
        <w:tabs>
          <w:tab w:val="left" w:pos="993"/>
        </w:tabs>
        <w:wordWrap/>
        <w:jc w:val="left"/>
        <w:rPr>
          <w:color w:val="000000"/>
          <w:w w:val="0"/>
          <w:sz w:val="22"/>
          <w:szCs w:val="22"/>
          <w:lang w:val="ru-RU"/>
        </w:rPr>
      </w:pPr>
    </w:p>
    <w:p w:rsidR="00B03517" w:rsidRPr="00B03517" w:rsidRDefault="00B03517" w:rsidP="00B03517">
      <w:pPr>
        <w:tabs>
          <w:tab w:val="left" w:pos="993"/>
        </w:tabs>
        <w:wordWrap/>
        <w:jc w:val="left"/>
        <w:rPr>
          <w:color w:val="000000"/>
          <w:w w:val="0"/>
          <w:sz w:val="22"/>
          <w:szCs w:val="22"/>
          <w:lang w:val="ru-RU"/>
        </w:rPr>
      </w:pPr>
    </w:p>
    <w:p w:rsidR="00E046B5" w:rsidRPr="00B03517" w:rsidRDefault="00566C5C" w:rsidP="00E046B5">
      <w:pPr>
        <w:pStyle w:val="ConsPlusNormal"/>
        <w:spacing w:before="200"/>
        <w:ind w:left="-1134"/>
        <w:jc w:val="both"/>
        <w:rPr>
          <w:rFonts w:ascii="Times New Roman" w:hAnsi="Times New Roman" w:cs="Times New Roman"/>
          <w:sz w:val="22"/>
        </w:rPr>
      </w:pPr>
      <w:r w:rsidRPr="00B03517">
        <w:rPr>
          <w:rFonts w:ascii="Times New Roman" w:hAnsi="Times New Roman" w:cs="Times New Roman"/>
          <w:b/>
          <w:color w:val="000000"/>
          <w:w w:val="0"/>
          <w:sz w:val="22"/>
        </w:rPr>
        <w:t>4.1.</w:t>
      </w:r>
      <w:r w:rsidR="00E046B5" w:rsidRPr="00B03517">
        <w:rPr>
          <w:rFonts w:ascii="Times New Roman" w:hAnsi="Times New Roman" w:cs="Times New Roman"/>
          <w:b/>
          <w:color w:val="000000"/>
          <w:w w:val="0"/>
          <w:sz w:val="22"/>
        </w:rPr>
        <w:t>Инвариантные модули.</w:t>
      </w:r>
      <w:r w:rsidRPr="00B03517">
        <w:rPr>
          <w:rFonts w:ascii="Times New Roman" w:hAnsi="Times New Roman" w:cs="Times New Roman"/>
          <w:b/>
          <w:color w:val="000000"/>
          <w:w w:val="0"/>
          <w:sz w:val="22"/>
        </w:rPr>
        <w:t xml:space="preserve"> </w:t>
      </w:r>
      <w:r w:rsidR="00E046B5" w:rsidRPr="00B03517">
        <w:rPr>
          <w:rFonts w:ascii="Times New Roman" w:hAnsi="Times New Roman" w:cs="Times New Roman"/>
          <w:sz w:val="22"/>
        </w:rPr>
        <w:t xml:space="preserve">Данный раздел содержит описание инвариантных и вариативных модулей,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  образовательных потребностей обучающихся и ресурсной среды образовательной организации. Содержание деятельности обучающихся с умственной отсталостью по Программе воспитания адаптируется с учетом их особенностей и особых образовательных </w:t>
      </w:r>
      <w:proofErr w:type="spellStart"/>
      <w:r w:rsidR="00E046B5" w:rsidRPr="00B03517">
        <w:rPr>
          <w:rFonts w:ascii="Times New Roman" w:hAnsi="Times New Roman" w:cs="Times New Roman"/>
          <w:sz w:val="22"/>
        </w:rPr>
        <w:t>потребностей</w:t>
      </w:r>
      <w:proofErr w:type="gramStart"/>
      <w:r w:rsidR="00E046B5" w:rsidRPr="00B03517">
        <w:rPr>
          <w:rFonts w:ascii="Times New Roman" w:hAnsi="Times New Roman" w:cs="Times New Roman"/>
          <w:sz w:val="22"/>
        </w:rPr>
        <w:t>.В</w:t>
      </w:r>
      <w:proofErr w:type="spellEnd"/>
      <w:proofErr w:type="gramEnd"/>
      <w:r w:rsidR="00E046B5" w:rsidRPr="00B03517">
        <w:rPr>
          <w:rFonts w:ascii="Times New Roman" w:hAnsi="Times New Roman" w:cs="Times New Roman"/>
          <w:sz w:val="22"/>
        </w:rPr>
        <w:t xml:space="preserve"> разделе могут быть представлены подходы к моделированию воспитательного процесса и примерные форматы его представления (таблица, </w:t>
      </w:r>
      <w:proofErr w:type="spellStart"/>
      <w:r w:rsidR="00E046B5" w:rsidRPr="00B03517">
        <w:rPr>
          <w:rFonts w:ascii="Times New Roman" w:hAnsi="Times New Roman" w:cs="Times New Roman"/>
          <w:sz w:val="22"/>
        </w:rPr>
        <w:t>инфографика</w:t>
      </w:r>
      <w:proofErr w:type="spellEnd"/>
      <w:r w:rsidR="00E046B5" w:rsidRPr="00B03517">
        <w:rPr>
          <w:rFonts w:ascii="Times New Roman" w:hAnsi="Times New Roman" w:cs="Times New Roman"/>
          <w:sz w:val="22"/>
        </w:rPr>
        <w:t xml:space="preserve">, схемы), отражающие взаимосвязь, логичность и </w:t>
      </w:r>
      <w:proofErr w:type="spellStart"/>
      <w:r w:rsidR="00E046B5" w:rsidRPr="00B03517">
        <w:rPr>
          <w:rFonts w:ascii="Times New Roman" w:hAnsi="Times New Roman" w:cs="Times New Roman"/>
          <w:sz w:val="22"/>
        </w:rPr>
        <w:t>этапность</w:t>
      </w:r>
      <w:proofErr w:type="spellEnd"/>
      <w:r w:rsidR="00E046B5" w:rsidRPr="00B03517">
        <w:rPr>
          <w:rFonts w:ascii="Times New Roman" w:hAnsi="Times New Roman" w:cs="Times New Roman"/>
          <w:sz w:val="22"/>
        </w:rPr>
        <w:t xml:space="preserve"> мероприятий (событий) по включению обучающихся с умственной отсталостью в культуру взаимодействия и коммуникации внутри и во вне образовательной организации, формирования у обучающихся осмысленной и активной (на доступном уровне) личностной и социальной позиций.</w:t>
      </w:r>
    </w:p>
    <w:p w:rsidR="00D665EE" w:rsidRPr="00B03517" w:rsidRDefault="00E046B5" w:rsidP="00E046B5">
      <w:pPr>
        <w:tabs>
          <w:tab w:val="left" w:pos="993"/>
        </w:tabs>
        <w:wordWrap/>
        <w:ind w:left="-1134"/>
        <w:jc w:val="left"/>
        <w:rPr>
          <w:b/>
          <w:color w:val="000000"/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Выделяются виды, формы и содержание доступных и полезных </w:t>
      </w:r>
      <w:proofErr w:type="gramStart"/>
      <w:r w:rsidRPr="00B03517">
        <w:rPr>
          <w:sz w:val="22"/>
          <w:szCs w:val="22"/>
          <w:lang w:val="ru-RU"/>
        </w:rPr>
        <w:t>обучающимся</w:t>
      </w:r>
      <w:proofErr w:type="gramEnd"/>
      <w:r w:rsidRPr="00B03517">
        <w:rPr>
          <w:sz w:val="22"/>
          <w:szCs w:val="22"/>
          <w:lang w:val="ru-RU"/>
        </w:rPr>
        <w:t xml:space="preserve"> с умственной отсталостью совместных мероприятий с </w:t>
      </w:r>
      <w:proofErr w:type="spellStart"/>
      <w:r w:rsidRPr="00B03517">
        <w:rPr>
          <w:sz w:val="22"/>
          <w:szCs w:val="22"/>
          <w:lang w:val="ru-RU"/>
        </w:rPr>
        <w:t>нормотипичными</w:t>
      </w:r>
      <w:proofErr w:type="spellEnd"/>
      <w:r w:rsidRPr="00B03517">
        <w:rPr>
          <w:sz w:val="22"/>
          <w:szCs w:val="22"/>
          <w:lang w:val="ru-RU"/>
        </w:rPr>
        <w:t xml:space="preserve"> (здоровыми) обучающимися и взрослыми. </w:t>
      </w:r>
      <w:proofErr w:type="gramStart"/>
      <w:r w:rsidRPr="00B03517">
        <w:rPr>
          <w:sz w:val="22"/>
          <w:szCs w:val="22"/>
          <w:lang w:val="ru-RU"/>
        </w:rPr>
        <w:t>Выделяются направления, связанные с культурой взаимного уважения между людьми, культурой заботы о себе и навыки самостоятельности, обеспечивающие максимально доступную ребенку свободу в бытовом и социальном аспектах</w:t>
      </w:r>
      <w:r w:rsidRPr="00B03517">
        <w:rPr>
          <w:b/>
          <w:color w:val="000000"/>
          <w:w w:val="0"/>
          <w:sz w:val="22"/>
          <w:szCs w:val="22"/>
          <w:lang w:val="ru-RU"/>
        </w:rPr>
        <w:t>.</w:t>
      </w:r>
      <w:proofErr w:type="gramEnd"/>
    </w:p>
    <w:p w:rsidR="00E046B5" w:rsidRPr="00B03517" w:rsidRDefault="00566C5C" w:rsidP="00E046B5">
      <w:pPr>
        <w:tabs>
          <w:tab w:val="left" w:pos="993"/>
        </w:tabs>
        <w:wordWrap/>
        <w:ind w:left="-1134"/>
        <w:jc w:val="left"/>
        <w:rPr>
          <w:color w:val="000000"/>
          <w:w w:val="0"/>
          <w:sz w:val="22"/>
          <w:szCs w:val="22"/>
          <w:lang w:val="ru-RU"/>
        </w:rPr>
      </w:pPr>
      <w:r w:rsidRPr="00B03517">
        <w:rPr>
          <w:b/>
          <w:color w:val="000000"/>
          <w:w w:val="0"/>
          <w:sz w:val="22"/>
          <w:szCs w:val="22"/>
          <w:lang w:val="ru-RU"/>
        </w:rPr>
        <w:t>Инвариантные модули:</w:t>
      </w:r>
      <w:r w:rsidR="004E3D38" w:rsidRPr="00B03517">
        <w:rPr>
          <w:b/>
          <w:color w:val="000000"/>
          <w:w w:val="0"/>
          <w:sz w:val="22"/>
          <w:szCs w:val="22"/>
          <w:lang w:val="ru-RU"/>
        </w:rPr>
        <w:t xml:space="preserve"> </w:t>
      </w:r>
      <w:r w:rsidR="004E3D38" w:rsidRPr="00B03517">
        <w:rPr>
          <w:color w:val="000000"/>
          <w:w w:val="0"/>
          <w:sz w:val="22"/>
          <w:szCs w:val="22"/>
          <w:lang w:val="ru-RU"/>
        </w:rPr>
        <w:t>«классное руководство», «школьный урок», «курсы внеурочной деятельности», «курсы внеурочной деятельности», «знакомство с профессиями»</w:t>
      </w:r>
    </w:p>
    <w:p w:rsidR="007F1554" w:rsidRPr="00B03517" w:rsidRDefault="00F064C1" w:rsidP="00E046B5">
      <w:pPr>
        <w:tabs>
          <w:tab w:val="left" w:pos="993"/>
        </w:tabs>
        <w:wordWrap/>
        <w:ind w:left="-1134"/>
        <w:jc w:val="left"/>
        <w:rPr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4.1.</w:t>
      </w:r>
      <w:r w:rsidR="007B530E" w:rsidRPr="00B03517">
        <w:rPr>
          <w:b/>
          <w:bCs/>
          <w:color w:val="000000"/>
          <w:w w:val="0"/>
          <w:sz w:val="22"/>
          <w:szCs w:val="22"/>
          <w:lang w:val="ru-RU"/>
        </w:rPr>
        <w:t>1.</w:t>
      </w:r>
      <w:r w:rsidR="007F1554" w:rsidRPr="00B03517">
        <w:rPr>
          <w:b/>
          <w:bCs/>
          <w:color w:val="000000"/>
          <w:w w:val="0"/>
          <w:sz w:val="22"/>
          <w:szCs w:val="22"/>
          <w:lang w:val="ru-RU"/>
        </w:rPr>
        <w:t>Классное руководство</w:t>
      </w:r>
    </w:p>
    <w:p w:rsidR="00E47E67" w:rsidRPr="00B03517" w:rsidRDefault="00E47E67" w:rsidP="00D665EE">
      <w:pPr>
        <w:pStyle w:val="af2"/>
        <w:ind w:left="-1276"/>
        <w:rPr>
          <w:sz w:val="22"/>
          <w:szCs w:val="22"/>
        </w:rPr>
      </w:pPr>
      <w:r w:rsidRPr="00B03517">
        <w:rPr>
          <w:sz w:val="22"/>
          <w:szCs w:val="22"/>
        </w:rPr>
        <w:t xml:space="preserve">Классный руководитель (воспитатель, куратор, наставник, </w:t>
      </w:r>
      <w:proofErr w:type="spellStart"/>
      <w:r w:rsidRPr="00B03517">
        <w:rPr>
          <w:sz w:val="22"/>
          <w:szCs w:val="22"/>
        </w:rPr>
        <w:t>тьютор</w:t>
      </w:r>
      <w:proofErr w:type="spellEnd"/>
      <w:r w:rsidRPr="00B03517">
        <w:rPr>
          <w:sz w:val="22"/>
          <w:szCs w:val="22"/>
        </w:rPr>
        <w:t>):</w:t>
      </w:r>
    </w:p>
    <w:p w:rsidR="00E47E67" w:rsidRPr="00B03517" w:rsidRDefault="00E47E67" w:rsidP="00D665EE">
      <w:pPr>
        <w:pStyle w:val="af2"/>
        <w:ind w:left="-1276"/>
        <w:rPr>
          <w:sz w:val="22"/>
          <w:szCs w:val="22"/>
        </w:rPr>
      </w:pPr>
      <w:r w:rsidRPr="00B03517">
        <w:rPr>
          <w:sz w:val="22"/>
          <w:szCs w:val="22"/>
        </w:rPr>
        <w:t>организует работу по созданию коллектива (группы);</w:t>
      </w:r>
    </w:p>
    <w:p w:rsidR="00E47E67" w:rsidRPr="00B03517" w:rsidRDefault="00E47E67" w:rsidP="00D665EE">
      <w:pPr>
        <w:pStyle w:val="af2"/>
        <w:ind w:left="-1276"/>
        <w:rPr>
          <w:sz w:val="22"/>
          <w:szCs w:val="22"/>
        </w:rPr>
      </w:pPr>
      <w:r w:rsidRPr="00B03517">
        <w:rPr>
          <w:sz w:val="22"/>
          <w:szCs w:val="22"/>
        </w:rPr>
        <w:t xml:space="preserve">осуществляет индивидуальную воспитательную работу с </w:t>
      </w:r>
      <w:proofErr w:type="gramStart"/>
      <w:r w:rsidRPr="00B03517">
        <w:rPr>
          <w:sz w:val="22"/>
          <w:szCs w:val="22"/>
        </w:rPr>
        <w:t>обучающимися</w:t>
      </w:r>
      <w:proofErr w:type="gramEnd"/>
      <w:r w:rsidRPr="00B03517">
        <w:rPr>
          <w:sz w:val="22"/>
          <w:szCs w:val="22"/>
        </w:rPr>
        <w:t>;</w:t>
      </w:r>
    </w:p>
    <w:p w:rsidR="00E47E67" w:rsidRPr="00B03517" w:rsidRDefault="00E47E67" w:rsidP="00D665EE">
      <w:pPr>
        <w:pStyle w:val="af2"/>
        <w:ind w:left="-1276"/>
        <w:rPr>
          <w:sz w:val="22"/>
          <w:szCs w:val="22"/>
        </w:rPr>
      </w:pPr>
      <w:proofErr w:type="gramStart"/>
      <w:r w:rsidRPr="00B03517">
        <w:rPr>
          <w:sz w:val="22"/>
          <w:szCs w:val="22"/>
        </w:rPr>
        <w:t>взаимодействует с педагогическими работниками, специалистами коррекционно-развивающего профиля, педагогами дополнительного образования, работающими с обучающимися данного класса (группы);</w:t>
      </w:r>
      <w:proofErr w:type="gramEnd"/>
    </w:p>
    <w:p w:rsidR="00E47E67" w:rsidRPr="00B03517" w:rsidRDefault="00E47E67" w:rsidP="00D665EE">
      <w:pPr>
        <w:pStyle w:val="af2"/>
        <w:ind w:left="-1276"/>
        <w:rPr>
          <w:sz w:val="22"/>
          <w:szCs w:val="22"/>
        </w:rPr>
      </w:pPr>
      <w:r w:rsidRPr="00B03517">
        <w:rPr>
          <w:sz w:val="22"/>
          <w:szCs w:val="22"/>
        </w:rPr>
        <w:t>выносит проблемные ситуации в рамках воспитательной работы на обсуждение психолого-педагогического консилиума образовательной организации;</w:t>
      </w:r>
    </w:p>
    <w:p w:rsidR="00E47E67" w:rsidRPr="00B03517" w:rsidRDefault="00E47E67" w:rsidP="00D665EE">
      <w:pPr>
        <w:pStyle w:val="af2"/>
        <w:ind w:left="-1276"/>
        <w:rPr>
          <w:sz w:val="22"/>
          <w:szCs w:val="22"/>
        </w:rPr>
      </w:pPr>
      <w:r w:rsidRPr="00B03517">
        <w:rPr>
          <w:sz w:val="22"/>
          <w:szCs w:val="22"/>
        </w:rPr>
        <w:t xml:space="preserve">включает в совместную воспитательную работу родителей (законных представителей) обучающихся или их; корректно привлекает братьев и сестер </w:t>
      </w:r>
      <w:proofErr w:type="gramStart"/>
      <w:r w:rsidRPr="00B03517">
        <w:rPr>
          <w:sz w:val="22"/>
          <w:szCs w:val="22"/>
        </w:rPr>
        <w:t>обучающегося</w:t>
      </w:r>
      <w:proofErr w:type="gramEnd"/>
      <w:r w:rsidRPr="00B03517">
        <w:rPr>
          <w:sz w:val="22"/>
          <w:szCs w:val="22"/>
        </w:rPr>
        <w:t xml:space="preserve"> при подготовке открытых мероприятий, образовательных событий и иных значимых мероприятий;</w:t>
      </w:r>
    </w:p>
    <w:p w:rsidR="00E47E67" w:rsidRPr="00B03517" w:rsidRDefault="00E47E67" w:rsidP="00D665EE">
      <w:pPr>
        <w:pStyle w:val="af2"/>
        <w:ind w:left="-1276"/>
        <w:rPr>
          <w:sz w:val="22"/>
          <w:szCs w:val="22"/>
        </w:rPr>
      </w:pPr>
      <w:r w:rsidRPr="00B03517">
        <w:rPr>
          <w:sz w:val="22"/>
          <w:szCs w:val="22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</w:t>
      </w:r>
      <w:r w:rsidR="00D665EE" w:rsidRPr="00B03517">
        <w:rPr>
          <w:sz w:val="22"/>
          <w:szCs w:val="22"/>
        </w:rPr>
        <w:t>.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Реализация воспитательного потенциала классного руководства предусматривает: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планирование и проведение классных часов;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обучающимся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в их подготовке, проведении и анализе;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сплочение коллектива класса через: игры и тренинги на </w:t>
      </w:r>
      <w:proofErr w:type="spellStart"/>
      <w:r w:rsidRPr="00B03517">
        <w:rPr>
          <w:color w:val="000000"/>
          <w:w w:val="0"/>
          <w:sz w:val="22"/>
          <w:szCs w:val="22"/>
          <w:lang w:val="ru-RU"/>
        </w:rPr>
        <w:t>командообразование</w:t>
      </w:r>
      <w:proofErr w:type="spellEnd"/>
      <w:r w:rsidRPr="00B03517">
        <w:rPr>
          <w:color w:val="000000"/>
          <w:w w:val="0"/>
          <w:sz w:val="22"/>
          <w:szCs w:val="22"/>
          <w:lang w:val="ru-RU"/>
        </w:rPr>
        <w:t xml:space="preserve">; </w:t>
      </w:r>
      <w:proofErr w:type="spellStart"/>
      <w:r w:rsidRPr="00B03517">
        <w:rPr>
          <w:color w:val="000000"/>
          <w:w w:val="0"/>
          <w:sz w:val="22"/>
          <w:szCs w:val="22"/>
          <w:lang w:val="ru-RU"/>
        </w:rPr>
        <w:t>внеучебные</w:t>
      </w:r>
      <w:proofErr w:type="spellEnd"/>
      <w:r w:rsidRPr="00B03517">
        <w:rPr>
          <w:color w:val="000000"/>
          <w:w w:val="0"/>
          <w:sz w:val="22"/>
          <w:szCs w:val="22"/>
          <w:lang w:val="ru-RU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b/>
          <w:bCs/>
          <w:i/>
          <w:iCs/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выработку совместно с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обучающимися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47E67" w:rsidRPr="00B03517" w:rsidRDefault="00E47E67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lastRenderedPageBreak/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индивидуальную работу с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обучающимися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b/>
          <w:bCs/>
          <w:iCs/>
          <w:color w:val="000000"/>
          <w:w w:val="0"/>
          <w:sz w:val="22"/>
          <w:szCs w:val="22"/>
          <w:u w:val="single"/>
          <w:lang w:val="ru-RU"/>
        </w:rPr>
      </w:pPr>
      <w:proofErr w:type="gramStart"/>
      <w:r w:rsidRPr="00B03517">
        <w:rPr>
          <w:color w:val="000000"/>
          <w:w w:val="0"/>
          <w:sz w:val="22"/>
          <w:szCs w:val="22"/>
          <w:lang w:val="ru-RU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B03517">
        <w:rPr>
          <w:color w:val="000000"/>
          <w:w w:val="0"/>
          <w:sz w:val="22"/>
          <w:szCs w:val="22"/>
          <w:lang w:val="ru-RU"/>
        </w:rPr>
        <w:t>внеучебной</w:t>
      </w:r>
      <w:proofErr w:type="spellEnd"/>
      <w:r w:rsidRPr="00B03517">
        <w:rPr>
          <w:color w:val="000000"/>
          <w:w w:val="0"/>
          <w:sz w:val="22"/>
          <w:szCs w:val="22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привлечение родителей (законных представителей), членов семей обучающихся, воспитанников к организации и проведению воспитательных дел, мероприятий в классе и школе;</w:t>
      </w:r>
    </w:p>
    <w:p w:rsidR="007F1554" w:rsidRPr="00B03517" w:rsidRDefault="007F1554" w:rsidP="003B29A3">
      <w:pPr>
        <w:numPr>
          <w:ilvl w:val="0"/>
          <w:numId w:val="6"/>
        </w:numPr>
        <w:tabs>
          <w:tab w:val="left" w:pos="851"/>
          <w:tab w:val="left" w:pos="993"/>
        </w:tabs>
        <w:wordWrap/>
        <w:ind w:left="-1134" w:firstLine="0"/>
        <w:rPr>
          <w:b/>
          <w:bCs/>
          <w:i/>
          <w:iCs/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проведение в классе праздников, фестивалей, конкурсов, соревнований и т. д.</w:t>
      </w:r>
    </w:p>
    <w:p w:rsidR="007F1554" w:rsidRPr="00B03517" w:rsidRDefault="007F1554" w:rsidP="00E046B5">
      <w:pPr>
        <w:tabs>
          <w:tab w:val="left" w:pos="851"/>
          <w:tab w:val="left" w:pos="993"/>
        </w:tabs>
        <w:wordWrap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Структура работы классного руководителя и воспитателя с классным коллективом.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      Организационный блок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      1. Справочная информация.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      2. Общешкольная тема.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      3. Цели и задачи.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      4. Расписание уроков в классе.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      Работа с детским коллективом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1. Структура класса.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2. Список класса.</w:t>
      </w:r>
      <w:r w:rsidRPr="00B03517">
        <w:rPr>
          <w:bCs/>
          <w:iCs/>
          <w:color w:val="000000"/>
          <w:w w:val="0"/>
          <w:sz w:val="22"/>
          <w:szCs w:val="22"/>
          <w:lang w:val="ru-RU"/>
        </w:rPr>
        <w:tab/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3. Органы самоуправления.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4. Дни рождения.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5. Социальный паспорт.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6. Список учителей-предметников.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7. План индивидуальной работы с детьми-инвалидами.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8. План индивидуальной работы с опекаемыми детьми.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9. План работы с детьми «группы риска».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Классный руководитель в школе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1. Расписание по личной учебной нагрузке.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2. Предметные и тематические недели.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3. Классные часы.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4. Занятия по внеурочной деятельности «Разговор о </w:t>
      </w:r>
      <w:proofErr w:type="gramStart"/>
      <w:r w:rsidRPr="00B03517">
        <w:rPr>
          <w:bCs/>
          <w:iCs/>
          <w:color w:val="000000"/>
          <w:w w:val="0"/>
          <w:sz w:val="22"/>
          <w:szCs w:val="22"/>
          <w:lang w:val="ru-RU"/>
        </w:rPr>
        <w:t>важном</w:t>
      </w:r>
      <w:proofErr w:type="gramEnd"/>
      <w:r w:rsidRPr="00B03517">
        <w:rPr>
          <w:bCs/>
          <w:iCs/>
          <w:color w:val="000000"/>
          <w:w w:val="0"/>
          <w:sz w:val="22"/>
          <w:szCs w:val="22"/>
          <w:lang w:val="ru-RU"/>
        </w:rPr>
        <w:t>»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7F1554" w:rsidRPr="00B03517" w:rsidRDefault="00F02BF0" w:rsidP="003B29A3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4.1.2.</w:t>
      </w:r>
      <w:r w:rsidR="007F1554" w:rsidRPr="00B03517">
        <w:rPr>
          <w:b/>
          <w:bCs/>
          <w:color w:val="000000"/>
          <w:w w:val="0"/>
          <w:sz w:val="22"/>
          <w:szCs w:val="22"/>
          <w:lang w:val="ru-RU"/>
        </w:rPr>
        <w:t>Школьный урок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B03517">
        <w:rPr>
          <w:color w:val="000000"/>
          <w:w w:val="0"/>
          <w:sz w:val="22"/>
          <w:szCs w:val="22"/>
          <w:lang w:val="ru-RU"/>
        </w:rPr>
        <w:t>;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Cs/>
          <w:color w:val="000000"/>
          <w:w w:val="0"/>
          <w:sz w:val="22"/>
          <w:szCs w:val="22"/>
          <w:lang w:val="ru-RU"/>
        </w:rPr>
      </w:pPr>
      <w:r w:rsidRPr="00B03517">
        <w:rPr>
          <w:iCs/>
          <w:color w:val="000000"/>
          <w:w w:val="0"/>
          <w:sz w:val="22"/>
          <w:szCs w:val="22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lastRenderedPageBreak/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побуждение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организация шефства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мотивированных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7F1554" w:rsidRPr="00B03517" w:rsidRDefault="007F1554" w:rsidP="003B29A3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-1134" w:firstLine="0"/>
        <w:rPr>
          <w:iCs/>
          <w:color w:val="000000"/>
          <w:w w:val="0"/>
          <w:sz w:val="22"/>
          <w:szCs w:val="22"/>
          <w:lang w:val="ru-RU"/>
        </w:rPr>
      </w:pPr>
      <w:r w:rsidRPr="00B03517">
        <w:rPr>
          <w:iCs/>
          <w:color w:val="000000"/>
          <w:w w:val="0"/>
          <w:sz w:val="22"/>
          <w:szCs w:val="22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7F1554" w:rsidRPr="00B03517" w:rsidRDefault="00F02BF0" w:rsidP="003B29A3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4.1.3.</w:t>
      </w:r>
      <w:r w:rsidR="007F1554" w:rsidRPr="00B03517">
        <w:rPr>
          <w:b/>
          <w:bCs/>
          <w:color w:val="000000"/>
          <w:w w:val="0"/>
          <w:sz w:val="22"/>
          <w:szCs w:val="22"/>
          <w:lang w:val="ru-RU"/>
        </w:rPr>
        <w:t xml:space="preserve">Внеурочная деятельность 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формирование в кружках, секциях, клубах, студиях детско-взрослых общностей,</w:t>
      </w:r>
      <w:r w:rsidRPr="00B03517">
        <w:rPr>
          <w:i/>
          <w:color w:val="000000"/>
          <w:w w:val="0"/>
          <w:sz w:val="22"/>
          <w:szCs w:val="22"/>
          <w:lang w:val="ru-RU"/>
        </w:rPr>
        <w:t xml:space="preserve"> </w:t>
      </w:r>
      <w:r w:rsidRPr="00B03517">
        <w:rPr>
          <w:color w:val="000000"/>
          <w:w w:val="0"/>
          <w:sz w:val="22"/>
          <w:szCs w:val="22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поддержку средствами внеурочной деятельности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с выраженной лидерской позицией, возможность ее реализации; 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i/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обучающимися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курсов, занятий</w:t>
      </w:r>
      <w:bookmarkStart w:id="7" w:name="_Hlk85704621"/>
      <w:r w:rsidRPr="00B03517">
        <w:rPr>
          <w:iCs/>
          <w:color w:val="000000"/>
          <w:w w:val="0"/>
          <w:sz w:val="22"/>
          <w:szCs w:val="22"/>
          <w:lang w:val="ru-RU"/>
        </w:rPr>
        <w:t>:</w:t>
      </w:r>
      <w:r w:rsidRPr="00B03517">
        <w:rPr>
          <w:i/>
          <w:color w:val="000000"/>
          <w:w w:val="0"/>
          <w:sz w:val="22"/>
          <w:szCs w:val="22"/>
          <w:lang w:val="ru-RU"/>
        </w:rPr>
        <w:t xml:space="preserve"> </w:t>
      </w:r>
    </w:p>
    <w:bookmarkEnd w:id="7"/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духовно-нравственной направленности, духовно-историческому краеведению;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познавательной, научной, исследовательской, просветительской направленности;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экологической, природоохранной направленности;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туристско-краеведческой направленности;</w:t>
      </w:r>
    </w:p>
    <w:p w:rsidR="007F1554" w:rsidRPr="00B03517" w:rsidRDefault="007F1554" w:rsidP="003B29A3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оздоровительной и спортивной направленности.</w:t>
      </w:r>
    </w:p>
    <w:p w:rsidR="007F1554" w:rsidRPr="00B03517" w:rsidRDefault="007F1554" w:rsidP="003B29A3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</w:p>
    <w:p w:rsidR="00F02BF0" w:rsidRPr="00B03517" w:rsidRDefault="00F02BF0" w:rsidP="00AF3D7F">
      <w:pPr>
        <w:tabs>
          <w:tab w:val="left" w:pos="851"/>
          <w:tab w:val="left" w:pos="993"/>
        </w:tabs>
        <w:wordWrap/>
        <w:ind w:left="-1134"/>
        <w:rPr>
          <w:b/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iCs/>
          <w:color w:val="000000"/>
          <w:w w:val="0"/>
          <w:sz w:val="22"/>
          <w:szCs w:val="22"/>
          <w:lang w:val="ru-RU"/>
        </w:rPr>
        <w:t>4.1.4. Знакомство с профессиями</w:t>
      </w:r>
    </w:p>
    <w:p w:rsidR="00F02BF0" w:rsidRPr="00B03517" w:rsidRDefault="00F02BF0" w:rsidP="00F02BF0">
      <w:pPr>
        <w:ind w:left="-1276" w:firstLine="142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Деятельность педагогических работников по направлению "профориентация" включает в себя: знакомство обучающихся с умственной отсталостью с миром современных профессий, психолого-педагогическую диагностику и консультирование обучающихся и воспитывающих их семей по проблемам профориентации, а также организацию систематических профессиональных проб обучающихся. Задача совместной деятельности педагогического работника и семьи обучающегося - подготовить обучающегося к требованиям современного рынка труда, с учетом объективных ограничений здоровья, реальных возможностей и перспектив будущей трудовой занятости.</w:t>
      </w:r>
    </w:p>
    <w:p w:rsidR="00F02BF0" w:rsidRPr="00B03517" w:rsidRDefault="00F02BF0" w:rsidP="00F02BF0">
      <w:pPr>
        <w:ind w:left="-1276" w:firstLine="142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Виды и формы деятельности:</w:t>
      </w:r>
    </w:p>
    <w:p w:rsidR="00F02BF0" w:rsidRPr="00B03517" w:rsidRDefault="00F02BF0" w:rsidP="00F02BF0">
      <w:pPr>
        <w:ind w:left="-1276" w:firstLine="142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lastRenderedPageBreak/>
        <w:t>-</w:t>
      </w:r>
      <w:proofErr w:type="spellStart"/>
      <w:r w:rsidRPr="00B03517">
        <w:rPr>
          <w:sz w:val="22"/>
          <w:szCs w:val="22"/>
          <w:lang w:val="ru-RU"/>
        </w:rPr>
        <w:t>профориентационные</w:t>
      </w:r>
      <w:proofErr w:type="spellEnd"/>
      <w:r w:rsidRPr="00B03517">
        <w:rPr>
          <w:sz w:val="22"/>
          <w:szCs w:val="22"/>
          <w:lang w:val="ru-RU"/>
        </w:rPr>
        <w:t xml:space="preserve"> игры: симуляции, деловые игры, </w:t>
      </w:r>
      <w:proofErr w:type="spellStart"/>
      <w:r w:rsidRPr="00B03517">
        <w:rPr>
          <w:sz w:val="22"/>
          <w:szCs w:val="22"/>
          <w:lang w:val="ru-RU"/>
        </w:rPr>
        <w:t>квесты</w:t>
      </w:r>
      <w:proofErr w:type="spellEnd"/>
      <w:r w:rsidRPr="00B03517">
        <w:rPr>
          <w:sz w:val="22"/>
          <w:szCs w:val="22"/>
          <w:lang w:val="ru-RU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F02BF0" w:rsidRPr="00B03517" w:rsidRDefault="00F02BF0" w:rsidP="00F02BF0">
      <w:pPr>
        <w:ind w:left="-1276" w:firstLine="142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-экскурсии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F02BF0" w:rsidRPr="00B03517" w:rsidRDefault="00F02BF0" w:rsidP="00F02BF0">
      <w:pPr>
        <w:ind w:left="-1276" w:firstLine="142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-организация профессиональных проб в рамках курсов по выбору, включенных в адаптированную основную образовательную программу образовательной организации, в том числе, </w:t>
      </w:r>
      <w:proofErr w:type="spellStart"/>
      <w:r w:rsidRPr="00B03517">
        <w:rPr>
          <w:sz w:val="22"/>
          <w:szCs w:val="22"/>
          <w:lang w:val="ru-RU"/>
        </w:rPr>
        <w:t>соорганизованную</w:t>
      </w:r>
      <w:proofErr w:type="spellEnd"/>
      <w:r w:rsidRPr="00B03517">
        <w:rPr>
          <w:sz w:val="22"/>
          <w:szCs w:val="22"/>
          <w:lang w:val="ru-RU"/>
        </w:rPr>
        <w:t xml:space="preserve"> с курсами дополнительного образования;</w:t>
      </w:r>
    </w:p>
    <w:p w:rsidR="00F02BF0" w:rsidRPr="00B03517" w:rsidRDefault="00F02BF0" w:rsidP="00F02BF0">
      <w:pPr>
        <w:ind w:left="-1276" w:firstLine="142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-организация творческих фестивалей, призванных познакомить обучающихся с миром современных профессий и обеспечить среду, помогающую слабовидящему ребенку совершить профессиональную или трудовую пробу.</w:t>
      </w:r>
    </w:p>
    <w:p w:rsidR="00F02BF0" w:rsidRPr="00B03517" w:rsidRDefault="00F02BF0" w:rsidP="00F02BF0">
      <w:pPr>
        <w:ind w:left="-1276" w:firstLine="142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  </w:t>
      </w:r>
      <w:proofErr w:type="spellStart"/>
      <w:r w:rsidRPr="00B03517">
        <w:rPr>
          <w:sz w:val="22"/>
          <w:szCs w:val="22"/>
          <w:lang w:val="ru-RU"/>
        </w:rPr>
        <w:t>Профориентационная</w:t>
      </w:r>
      <w:proofErr w:type="spellEnd"/>
      <w:r w:rsidRPr="00B03517">
        <w:rPr>
          <w:sz w:val="22"/>
          <w:szCs w:val="22"/>
          <w:lang w:val="ru-RU"/>
        </w:rPr>
        <w:t xml:space="preserve"> работа и основы трудовой деятельности - традиционное направление для отечественной педагогической работы с </w:t>
      </w:r>
      <w:proofErr w:type="gramStart"/>
      <w:r w:rsidRPr="00B03517">
        <w:rPr>
          <w:sz w:val="22"/>
          <w:szCs w:val="22"/>
          <w:lang w:val="ru-RU"/>
        </w:rPr>
        <w:t>обучающимися</w:t>
      </w:r>
      <w:proofErr w:type="gramEnd"/>
      <w:r w:rsidRPr="00B03517">
        <w:rPr>
          <w:sz w:val="22"/>
          <w:szCs w:val="22"/>
          <w:lang w:val="ru-RU"/>
        </w:rPr>
        <w:t xml:space="preserve"> с ОВЗ и инвалидностью. Каждая образовательная организация, реализующая АООП и рабочую программу воспитания как ее компонент, разрабатывает собственную систему, обращенную к особым потребностям обучающихся с умственной отсталостью, к необходимости будущей осознанной трудовой или профессиональной деятельности. В эту систему должны быть включены как педагогические работники, так и родительские сообщества, а также, при наличии и по возможности, профессиональные сообщества по защите трудовых прав лиц с инвалидностью, сетевые партнеры по реализации программы воспитания. Важно обеспечить преемственность между уровнями образования по реализации этого направления, знакомить обучающихся с реальными "историями успеха" выпускников образовательной организации и в целом людей, столкнувшихся с ситуацией ограничений здоровья и инвалидностью и реализовавшихся в разных профессиях и трудовой деятельности. Привлекать общественное внимание к проблеме трудоустройства или дневной занятости будущих выпускников образовательной </w:t>
      </w:r>
      <w:r w:rsidR="000F331D" w:rsidRPr="00B03517">
        <w:rPr>
          <w:sz w:val="22"/>
          <w:szCs w:val="22"/>
          <w:lang w:val="ru-RU"/>
        </w:rPr>
        <w:t>организации.</w:t>
      </w:r>
    </w:p>
    <w:p w:rsidR="000F331D" w:rsidRPr="00B03517" w:rsidRDefault="000F331D" w:rsidP="000F331D">
      <w:pPr>
        <w:ind w:left="-1276"/>
        <w:rPr>
          <w:sz w:val="22"/>
          <w:szCs w:val="22"/>
          <w:lang w:val="ru-RU"/>
        </w:rPr>
      </w:pPr>
      <w:r w:rsidRPr="00B03517">
        <w:rPr>
          <w:b/>
          <w:sz w:val="22"/>
          <w:szCs w:val="22"/>
          <w:lang w:val="ru-RU"/>
        </w:rPr>
        <w:t>4.2.Вариативные модули</w:t>
      </w:r>
      <w:r w:rsidRPr="00B03517">
        <w:rPr>
          <w:sz w:val="22"/>
          <w:szCs w:val="22"/>
          <w:lang w:val="ru-RU"/>
        </w:rPr>
        <w:t xml:space="preserve">: «ключевые общешкольные дела и события», «внешкольные мероприятия. Образовательные путешествия и экскурсии», «организация предметно-пространственной и </w:t>
      </w:r>
      <w:proofErr w:type="spellStart"/>
      <w:r w:rsidRPr="00B03517">
        <w:rPr>
          <w:sz w:val="22"/>
          <w:szCs w:val="22"/>
          <w:lang w:val="ru-RU"/>
        </w:rPr>
        <w:t>здоровьесберегающей</w:t>
      </w:r>
      <w:proofErr w:type="spellEnd"/>
      <w:r w:rsidRPr="00B03517">
        <w:rPr>
          <w:sz w:val="22"/>
          <w:szCs w:val="22"/>
          <w:lang w:val="ru-RU"/>
        </w:rPr>
        <w:t xml:space="preserve"> среды», «взаимодействие с родительскими сообществами», «самоуправление»,</w:t>
      </w:r>
    </w:p>
    <w:p w:rsidR="000F331D" w:rsidRPr="00B03517" w:rsidRDefault="000F331D" w:rsidP="000F331D">
      <w:pPr>
        <w:ind w:left="-1276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«профилактика и безопасность», «взаимодействие с социальными партнерами», «финансовая грамотность».</w:t>
      </w:r>
    </w:p>
    <w:p w:rsidR="00F02BF0" w:rsidRPr="00B03517" w:rsidRDefault="00F02BF0" w:rsidP="00AF3D7F">
      <w:pPr>
        <w:ind w:left="-1276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Вариативные модули описывают те направления воспитательной работы, которые, по мнению </w:t>
      </w:r>
      <w:proofErr w:type="gramStart"/>
      <w:r w:rsidRPr="00B03517">
        <w:rPr>
          <w:sz w:val="22"/>
          <w:szCs w:val="22"/>
          <w:lang w:val="ru-RU"/>
        </w:rPr>
        <w:t>образовательной</w:t>
      </w:r>
      <w:proofErr w:type="gramEnd"/>
      <w:r w:rsidRPr="00B03517">
        <w:rPr>
          <w:sz w:val="22"/>
          <w:szCs w:val="22"/>
          <w:lang w:val="ru-RU"/>
        </w:rPr>
        <w:t xml:space="preserve"> организации, имеют воспитательный потенциал, служат ответом на запросы и потребности обучающихся с умственной отсталостью, воспитывающих их семей, а также гармонично вписываются в школьный уклад и являются компонентом школьной организационной культуры.</w:t>
      </w:r>
    </w:p>
    <w:p w:rsidR="00FC1074" w:rsidRPr="00B03517" w:rsidRDefault="00FC1074" w:rsidP="00FC1074">
      <w:pPr>
        <w:ind w:left="-1276"/>
        <w:rPr>
          <w:b/>
          <w:sz w:val="22"/>
          <w:szCs w:val="22"/>
          <w:lang w:val="ru-RU"/>
        </w:rPr>
      </w:pPr>
      <w:r w:rsidRPr="00B03517">
        <w:rPr>
          <w:b/>
          <w:sz w:val="22"/>
          <w:szCs w:val="22"/>
          <w:lang w:val="ru-RU"/>
        </w:rPr>
        <w:t>4.2.1</w:t>
      </w:r>
      <w:r w:rsidR="000F331D" w:rsidRPr="00B03517">
        <w:rPr>
          <w:b/>
          <w:sz w:val="22"/>
          <w:szCs w:val="22"/>
          <w:lang w:val="ru-RU"/>
        </w:rPr>
        <w:t xml:space="preserve">. </w:t>
      </w:r>
      <w:r w:rsidR="00AF3D7F" w:rsidRPr="00B03517">
        <w:rPr>
          <w:b/>
          <w:sz w:val="22"/>
          <w:szCs w:val="22"/>
          <w:lang w:val="ru-RU"/>
        </w:rPr>
        <w:t>Ключевые общешкольные дела и события.</w:t>
      </w:r>
    </w:p>
    <w:p w:rsidR="00AF3D7F" w:rsidRPr="00B03517" w:rsidRDefault="00AF3D7F" w:rsidP="00FC1074">
      <w:pPr>
        <w:ind w:left="-1276"/>
        <w:rPr>
          <w:b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Вариативный модуль "Ключевые общешкольные дела и события" включает в себя традиционные для школьного уклада мероприятия (праздники, фестивали, детские творческие конференции, спортивные состязания, </w:t>
      </w:r>
      <w:proofErr w:type="spellStart"/>
      <w:r w:rsidRPr="00B03517">
        <w:rPr>
          <w:sz w:val="22"/>
          <w:szCs w:val="22"/>
          <w:lang w:val="ru-RU"/>
        </w:rPr>
        <w:t>учебнопрактические</w:t>
      </w:r>
      <w:proofErr w:type="spellEnd"/>
      <w:r w:rsidRPr="00B03517">
        <w:rPr>
          <w:sz w:val="22"/>
          <w:szCs w:val="22"/>
          <w:lang w:val="ru-RU"/>
        </w:rPr>
        <w:t xml:space="preserve"> слеты), в </w:t>
      </w:r>
      <w:proofErr w:type="gramStart"/>
      <w:r w:rsidRPr="00B03517">
        <w:rPr>
          <w:sz w:val="22"/>
          <w:szCs w:val="22"/>
          <w:lang w:val="ru-RU"/>
        </w:rPr>
        <w:t>которых</w:t>
      </w:r>
      <w:proofErr w:type="gramEnd"/>
      <w:r w:rsidRPr="00B03517">
        <w:rPr>
          <w:sz w:val="22"/>
          <w:szCs w:val="22"/>
          <w:lang w:val="ru-RU"/>
        </w:rPr>
        <w:t xml:space="preserve"> так или иначе участвует вся образовательная организация. В рамках решения воспитательный задач чрезвычайно важен этап планирования постепенного включения обучающихся с умственной отсталостью, учет их особых потребностей и возможностей. </w:t>
      </w:r>
      <w:proofErr w:type="gramStart"/>
      <w:r w:rsidRPr="00B03517">
        <w:rPr>
          <w:sz w:val="22"/>
          <w:szCs w:val="22"/>
          <w:lang w:val="ru-RU"/>
        </w:rPr>
        <w:t>Речь идет как о дозированной нагрузке (физической, психологической, сенсорной) на обучающегося, так и о его понимании личного смысла участия в общешкольном деле, о значимом посильном вкладе в ключевое для образовательной организации мероприятие.</w:t>
      </w:r>
      <w:proofErr w:type="gramEnd"/>
    </w:p>
    <w:p w:rsidR="00F02BF0" w:rsidRPr="00B03517" w:rsidRDefault="00AF3D7F" w:rsidP="00F02BF0">
      <w:pPr>
        <w:tabs>
          <w:tab w:val="left" w:pos="851"/>
          <w:tab w:val="left" w:pos="993"/>
        </w:tabs>
        <w:wordWrap/>
        <w:ind w:left="-1276" w:firstLine="142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Предметные и тематические недели в ГКОУ «Специальная (коррекционная) общеобразовател</w:t>
      </w:r>
      <w:r w:rsidR="00871122">
        <w:rPr>
          <w:sz w:val="22"/>
          <w:szCs w:val="22"/>
          <w:lang w:val="ru-RU"/>
        </w:rPr>
        <w:t>ьная школа-интернат №10» на 2024/2025</w:t>
      </w:r>
      <w:r w:rsidRPr="00B03517">
        <w:rPr>
          <w:sz w:val="22"/>
          <w:szCs w:val="22"/>
          <w:lang w:val="ru-RU"/>
        </w:rPr>
        <w:t xml:space="preserve"> учебный год</w:t>
      </w:r>
    </w:p>
    <w:p w:rsidR="00AF3D7F" w:rsidRPr="00B03517" w:rsidRDefault="00AF3D7F" w:rsidP="00AF3D7F">
      <w:pPr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На уровне классов:</w:t>
      </w:r>
    </w:p>
    <w:p w:rsidR="00AF3D7F" w:rsidRPr="00B03517" w:rsidRDefault="00AF3D7F" w:rsidP="00AF3D7F">
      <w:pPr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Планы предметных недель на </w:t>
      </w:r>
      <w:r w:rsidR="00871122">
        <w:rPr>
          <w:sz w:val="22"/>
          <w:szCs w:val="22"/>
          <w:lang w:val="ru-RU"/>
        </w:rPr>
        <w:t>2024/2025</w:t>
      </w:r>
      <w:r w:rsidRPr="00B03517">
        <w:rPr>
          <w:sz w:val="22"/>
          <w:szCs w:val="22"/>
          <w:lang w:val="ru-RU"/>
        </w:rPr>
        <w:t>учебный год:</w:t>
      </w:r>
    </w:p>
    <w:p w:rsidR="00F02BF0" w:rsidRPr="00B03517" w:rsidRDefault="00FC1074" w:rsidP="00AF3D7F">
      <w:pPr>
        <w:tabs>
          <w:tab w:val="left" w:pos="851"/>
          <w:tab w:val="left" w:pos="993"/>
        </w:tabs>
        <w:wordWrap/>
        <w:ind w:left="-1134"/>
        <w:rPr>
          <w:b/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iCs/>
          <w:color w:val="000000"/>
          <w:w w:val="0"/>
          <w:sz w:val="22"/>
          <w:szCs w:val="22"/>
          <w:lang w:val="ru-RU"/>
        </w:rPr>
        <w:t>4.2.2. Внешкольные мероприятия. Образовательные путешествия и экскурсии.</w:t>
      </w:r>
    </w:p>
    <w:p w:rsidR="00F02BF0" w:rsidRPr="00B03517" w:rsidRDefault="00D665EE" w:rsidP="00D665EE">
      <w:pPr>
        <w:tabs>
          <w:tab w:val="left" w:pos="851"/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 Вариативный модуль "Образовательные путешествия и экскурсии", реализованный с учетом актуальных возможностей здоровья и особых </w:t>
      </w:r>
      <w:proofErr w:type="gramStart"/>
      <w:r w:rsidRPr="00B03517">
        <w:rPr>
          <w:sz w:val="22"/>
          <w:szCs w:val="22"/>
          <w:lang w:val="ru-RU"/>
        </w:rPr>
        <w:t>потребностей</w:t>
      </w:r>
      <w:proofErr w:type="gramEnd"/>
      <w:r w:rsidRPr="00B03517">
        <w:rPr>
          <w:sz w:val="22"/>
          <w:szCs w:val="22"/>
          <w:lang w:val="ru-RU"/>
        </w:rPr>
        <w:t xml:space="preserve"> обучающихся с умственной отсталостью, поможет обучающимся расширить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B03517">
        <w:rPr>
          <w:sz w:val="22"/>
          <w:szCs w:val="22"/>
          <w:lang w:val="ru-RU"/>
        </w:rPr>
        <w:t xml:space="preserve">На экскурсиях, в экспедициях, в походах создаются благоприятные условия для воспитания у обучающихся с умственной отсталостью самостоятельности и ответственности, формирования у них навыков </w:t>
      </w:r>
      <w:proofErr w:type="spellStart"/>
      <w:r w:rsidRPr="00B03517">
        <w:rPr>
          <w:sz w:val="22"/>
          <w:szCs w:val="22"/>
          <w:lang w:val="ru-RU"/>
        </w:rPr>
        <w:t>самообслуживающего</w:t>
      </w:r>
      <w:proofErr w:type="spellEnd"/>
      <w:r w:rsidRPr="00B03517">
        <w:rPr>
          <w:sz w:val="22"/>
          <w:szCs w:val="22"/>
          <w:lang w:val="ru-RU"/>
        </w:rPr>
        <w:t xml:space="preserve"> труда, преодоления инфантильных и эгоистических наклонностей, обучения рациональному использованию своего времени, сил, имущества.</w:t>
      </w:r>
      <w:proofErr w:type="gramEnd"/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Внешкольные мероприятия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Реализация воспитательного потенциала внешкольных мероприятий предусматривает:</w:t>
      </w:r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lastRenderedPageBreak/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B03517">
        <w:rPr>
          <w:w w:val="0"/>
          <w:sz w:val="22"/>
          <w:szCs w:val="22"/>
          <w:lang w:val="ru-RU"/>
        </w:rPr>
        <w:t>в школе</w:t>
      </w:r>
      <w:r w:rsidRPr="00B03517">
        <w:rPr>
          <w:color w:val="000000"/>
          <w:w w:val="0"/>
          <w:sz w:val="22"/>
          <w:szCs w:val="22"/>
          <w:lang w:val="ru-RU"/>
        </w:rPr>
        <w:t xml:space="preserve"> учебным предметам, курсам, модулям;</w:t>
      </w:r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color w:val="000000"/>
          <w:w w:val="0"/>
          <w:sz w:val="22"/>
          <w:szCs w:val="22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Pr="00B03517">
        <w:rPr>
          <w:sz w:val="22"/>
          <w:szCs w:val="22"/>
          <w:lang w:val="ru-RU"/>
        </w:rPr>
        <w:t xml:space="preserve"> </w:t>
      </w:r>
      <w:r w:rsidRPr="00B03517">
        <w:rPr>
          <w:color w:val="000000"/>
          <w:w w:val="0"/>
          <w:sz w:val="22"/>
          <w:szCs w:val="22"/>
          <w:lang w:val="ru-RU"/>
        </w:rPr>
        <w:t>с привлечением к их планированию, организации, проведению, оценке мероприятия;</w:t>
      </w:r>
      <w:proofErr w:type="gramEnd"/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i/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color w:val="000000"/>
          <w:w w:val="0"/>
          <w:sz w:val="22"/>
          <w:szCs w:val="22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выездные события, мероприятия, конкурсы,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color w:val="000000"/>
          <w:w w:val="0"/>
          <w:sz w:val="22"/>
          <w:szCs w:val="22"/>
          <w:lang w:val="ru-RU"/>
        </w:rPr>
        <w:t>внешкольные мероприятия, в том числе организуемые совместно с социальными партнерами школы (Сотрудничество с организациями края и  Александровского муниципального района в вопросах образования обучающихся, воспитанников:</w:t>
      </w:r>
      <w:proofErr w:type="gramEnd"/>
    </w:p>
    <w:p w:rsidR="007F1554" w:rsidRPr="00B03517" w:rsidRDefault="007F1554" w:rsidP="00D665EE">
      <w:pPr>
        <w:tabs>
          <w:tab w:val="left" w:pos="851"/>
          <w:tab w:val="left" w:pos="993"/>
        </w:tabs>
        <w:wordWrap/>
        <w:jc w:val="left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ГБПОУ «Ставропольский государственный политехнический колледж»</w:t>
      </w:r>
      <w:r w:rsidR="00F02BF0" w:rsidRPr="00B03517">
        <w:rPr>
          <w:color w:val="000000"/>
          <w:w w:val="0"/>
          <w:sz w:val="22"/>
          <w:szCs w:val="22"/>
          <w:lang w:val="ru-RU"/>
        </w:rPr>
        <w:t xml:space="preserve">                                 </w:t>
      </w:r>
      <w:proofErr w:type="spellStart"/>
      <w:r w:rsidR="00F02BF0" w:rsidRPr="00B03517">
        <w:rPr>
          <w:color w:val="000000"/>
          <w:w w:val="0"/>
          <w:sz w:val="22"/>
          <w:szCs w:val="22"/>
          <w:lang w:val="ru-RU"/>
        </w:rPr>
        <w:t>г</w:t>
      </w:r>
      <w:proofErr w:type="gramStart"/>
      <w:r w:rsidR="00F02BF0" w:rsidRPr="00B03517">
        <w:rPr>
          <w:color w:val="000000"/>
          <w:w w:val="0"/>
          <w:sz w:val="22"/>
          <w:szCs w:val="22"/>
          <w:lang w:val="ru-RU"/>
        </w:rPr>
        <w:t>.С</w:t>
      </w:r>
      <w:proofErr w:type="gramEnd"/>
      <w:r w:rsidR="00F02BF0" w:rsidRPr="00B03517">
        <w:rPr>
          <w:color w:val="000000"/>
          <w:w w:val="0"/>
          <w:sz w:val="22"/>
          <w:szCs w:val="22"/>
          <w:lang w:val="ru-RU"/>
        </w:rPr>
        <w:t>таврополь</w:t>
      </w:r>
      <w:proofErr w:type="spellEnd"/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Сотрудничество с организациями </w:t>
      </w:r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Отдел образования Александровского МО;</w:t>
      </w:r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ГБУСО Александровский КЦСОН;</w:t>
      </w:r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 xml:space="preserve">МБУ </w:t>
      </w:r>
      <w:proofErr w:type="gramStart"/>
      <w:r w:rsidRPr="00B03517">
        <w:rPr>
          <w:color w:val="000000"/>
          <w:w w:val="0"/>
          <w:sz w:val="22"/>
          <w:szCs w:val="22"/>
          <w:lang w:val="ru-RU"/>
        </w:rPr>
        <w:t>ДО</w:t>
      </w:r>
      <w:proofErr w:type="gramEnd"/>
      <w:r w:rsidRPr="00B03517">
        <w:rPr>
          <w:color w:val="000000"/>
          <w:w w:val="0"/>
          <w:sz w:val="22"/>
          <w:szCs w:val="22"/>
          <w:lang w:val="ru-RU"/>
        </w:rPr>
        <w:t xml:space="preserve"> «Детская музыкальная школа»;</w:t>
      </w:r>
    </w:p>
    <w:p w:rsidR="007F1554" w:rsidRPr="00B03517" w:rsidRDefault="007F1554" w:rsidP="003B29A3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color w:val="000000"/>
          <w:w w:val="0"/>
          <w:sz w:val="22"/>
          <w:szCs w:val="22"/>
          <w:lang w:val="ru-RU"/>
        </w:rPr>
        <w:t>ГБУК СК «Александровский историко-краеведческий музей»</w:t>
      </w:r>
    </w:p>
    <w:p w:rsidR="007F1554" w:rsidRPr="00B03517" w:rsidRDefault="007F1554" w:rsidP="003B29A3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1F1CB7" w:rsidRPr="00B03517" w:rsidRDefault="001F1CB7" w:rsidP="003B29A3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1F1CB7" w:rsidRPr="00B03517" w:rsidRDefault="001F1CB7" w:rsidP="003B29A3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1F1CB7" w:rsidRPr="00B03517" w:rsidRDefault="001F1CB7" w:rsidP="003B29A3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7F1554" w:rsidRPr="00B03517" w:rsidRDefault="00D665EE" w:rsidP="003B29A3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4.2.3.Организация предметно</w:t>
      </w:r>
      <w:r w:rsidR="0012187D" w:rsidRPr="00B03517">
        <w:rPr>
          <w:b/>
          <w:bCs/>
          <w:color w:val="000000"/>
          <w:w w:val="0"/>
          <w:sz w:val="22"/>
          <w:szCs w:val="22"/>
          <w:lang w:val="ru-RU"/>
        </w:rPr>
        <w:t xml:space="preserve">-пространственной и </w:t>
      </w:r>
      <w:proofErr w:type="spellStart"/>
      <w:r w:rsidR="0012187D" w:rsidRPr="00B03517">
        <w:rPr>
          <w:b/>
          <w:bCs/>
          <w:color w:val="000000"/>
          <w:w w:val="0"/>
          <w:sz w:val="22"/>
          <w:szCs w:val="22"/>
          <w:lang w:val="ru-RU"/>
        </w:rPr>
        <w:t>здоровьесберегающей</w:t>
      </w:r>
      <w:proofErr w:type="spellEnd"/>
      <w:r w:rsidR="0012187D" w:rsidRPr="00B03517">
        <w:rPr>
          <w:b/>
          <w:bCs/>
          <w:color w:val="000000"/>
          <w:w w:val="0"/>
          <w:sz w:val="22"/>
          <w:szCs w:val="22"/>
          <w:lang w:val="ru-RU"/>
        </w:rPr>
        <w:t xml:space="preserve"> среды.</w:t>
      </w:r>
    </w:p>
    <w:p w:rsidR="00F02BF0" w:rsidRPr="00B03517" w:rsidRDefault="0012187D" w:rsidP="0012187D">
      <w:pPr>
        <w:pStyle w:val="ConsPlusNormal"/>
        <w:spacing w:before="200"/>
        <w:ind w:left="-1134"/>
        <w:jc w:val="both"/>
        <w:rPr>
          <w:rFonts w:ascii="Times New Roman" w:hAnsi="Times New Roman" w:cs="Times New Roman"/>
          <w:sz w:val="22"/>
        </w:rPr>
      </w:pPr>
      <w:r w:rsidRPr="00B03517">
        <w:rPr>
          <w:rFonts w:ascii="Times New Roman" w:hAnsi="Times New Roman" w:cs="Times New Roman"/>
          <w:sz w:val="22"/>
        </w:rPr>
        <w:t xml:space="preserve">Вариативный модуль "Организация предметно-пространственной и </w:t>
      </w:r>
      <w:proofErr w:type="spellStart"/>
      <w:r w:rsidRPr="00B03517">
        <w:rPr>
          <w:rFonts w:ascii="Times New Roman" w:hAnsi="Times New Roman" w:cs="Times New Roman"/>
          <w:sz w:val="22"/>
        </w:rPr>
        <w:t>здоровьесберегающей</w:t>
      </w:r>
      <w:proofErr w:type="spellEnd"/>
      <w:r w:rsidRPr="00B03517">
        <w:rPr>
          <w:rFonts w:ascii="Times New Roman" w:hAnsi="Times New Roman" w:cs="Times New Roman"/>
          <w:sz w:val="22"/>
        </w:rPr>
        <w:t xml:space="preserve"> среды" поможет включить обучающихся с умственной отсталостью не только в освоение возможностей открытой </w:t>
      </w:r>
      <w:proofErr w:type="spellStart"/>
      <w:r w:rsidRPr="00B03517">
        <w:rPr>
          <w:rFonts w:ascii="Times New Roman" w:hAnsi="Times New Roman" w:cs="Times New Roman"/>
          <w:sz w:val="22"/>
        </w:rPr>
        <w:t>безбарьерной</w:t>
      </w:r>
      <w:proofErr w:type="spellEnd"/>
      <w:r w:rsidRPr="00B03517">
        <w:rPr>
          <w:rFonts w:ascii="Times New Roman" w:hAnsi="Times New Roman" w:cs="Times New Roman"/>
          <w:sz w:val="22"/>
        </w:rPr>
        <w:t xml:space="preserve"> среды, создаваемой силами взрослых, но и самому принять посильную активную позицию и помогать ее развитию и </w:t>
      </w:r>
      <w:proofErr w:type="spellStart"/>
      <w:r w:rsidRPr="00B03517">
        <w:rPr>
          <w:rFonts w:ascii="Times New Roman" w:hAnsi="Times New Roman" w:cs="Times New Roman"/>
          <w:sz w:val="22"/>
        </w:rPr>
        <w:t>обустройству</w:t>
      </w:r>
      <w:proofErr w:type="gramStart"/>
      <w:r w:rsidRPr="00B03517">
        <w:rPr>
          <w:rFonts w:ascii="Times New Roman" w:hAnsi="Times New Roman" w:cs="Times New Roman"/>
          <w:sz w:val="22"/>
        </w:rPr>
        <w:t>.О</w:t>
      </w:r>
      <w:proofErr w:type="gramEnd"/>
      <w:r w:rsidRPr="00B03517">
        <w:rPr>
          <w:rFonts w:ascii="Times New Roman" w:hAnsi="Times New Roman" w:cs="Times New Roman"/>
          <w:sz w:val="22"/>
        </w:rPr>
        <w:t>кружающая</w:t>
      </w:r>
      <w:proofErr w:type="spellEnd"/>
      <w:r w:rsidRPr="00B03517">
        <w:rPr>
          <w:rFonts w:ascii="Times New Roman" w:hAnsi="Times New Roman" w:cs="Times New Roman"/>
          <w:sz w:val="22"/>
        </w:rPr>
        <w:t xml:space="preserve"> обучающегося предметно-пространственная, эстетическая среда образовательной организации, при условии ее грамотной организации, отвечающей необходимым специальным условиям воспитания и обучения, указанным в АООП, обогащает внутренний мир обучающегося, способствует формированию у него уверенности в собственных силах, чувства вкуса и стиля, создает атмосферу психологического комфорта, предупреждает стрессовые ситуации, способствует позитивному восприятию ребенком образовательной организации. Воспитывающее и коррекционно-развивающее влияние на </w:t>
      </w:r>
      <w:proofErr w:type="gramStart"/>
      <w:r w:rsidRPr="00B03517">
        <w:rPr>
          <w:rFonts w:ascii="Times New Roman" w:hAnsi="Times New Roman" w:cs="Times New Roman"/>
          <w:sz w:val="22"/>
        </w:rPr>
        <w:t>обучающегося</w:t>
      </w:r>
      <w:proofErr w:type="gramEnd"/>
      <w:r w:rsidRPr="00B03517">
        <w:rPr>
          <w:rFonts w:ascii="Times New Roman" w:hAnsi="Times New Roman" w:cs="Times New Roman"/>
          <w:sz w:val="22"/>
        </w:rPr>
        <w:t xml:space="preserve"> осуществляется через различные виды и формы работы по обустройству и освоению </w:t>
      </w:r>
      <w:proofErr w:type="spellStart"/>
      <w:r w:rsidRPr="00B03517">
        <w:rPr>
          <w:rFonts w:ascii="Times New Roman" w:hAnsi="Times New Roman" w:cs="Times New Roman"/>
          <w:sz w:val="22"/>
        </w:rPr>
        <w:t>предметнопространственной</w:t>
      </w:r>
      <w:proofErr w:type="spellEnd"/>
      <w:r w:rsidRPr="00B03517">
        <w:rPr>
          <w:rFonts w:ascii="Times New Roman" w:hAnsi="Times New Roman" w:cs="Times New Roman"/>
          <w:sz w:val="22"/>
        </w:rPr>
        <w:t xml:space="preserve"> среды. Компонент </w:t>
      </w:r>
      <w:proofErr w:type="spellStart"/>
      <w:r w:rsidRPr="00B03517">
        <w:rPr>
          <w:rFonts w:ascii="Times New Roman" w:hAnsi="Times New Roman" w:cs="Times New Roman"/>
          <w:sz w:val="22"/>
        </w:rPr>
        <w:t>здоровьесбережения</w:t>
      </w:r>
      <w:proofErr w:type="spellEnd"/>
      <w:r w:rsidRPr="00B03517">
        <w:rPr>
          <w:rFonts w:ascii="Times New Roman" w:hAnsi="Times New Roman" w:cs="Times New Roman"/>
          <w:sz w:val="22"/>
        </w:rPr>
        <w:t xml:space="preserve">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отсталостью, запроса семьи и ресурсов образовательной организации.</w:t>
      </w:r>
    </w:p>
    <w:p w:rsidR="007F1554" w:rsidRPr="00B03517" w:rsidRDefault="007F1554" w:rsidP="003B29A3">
      <w:pPr>
        <w:tabs>
          <w:tab w:val="left" w:pos="851"/>
          <w:tab w:val="left" w:pos="2977"/>
        </w:tabs>
        <w:wordWrap/>
        <w:ind w:left="-1134"/>
        <w:rPr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Организация предметно-пространственной среды</w:t>
      </w:r>
    </w:p>
    <w:p w:rsidR="007F1554" w:rsidRPr="00B03517" w:rsidRDefault="007F1554" w:rsidP="003B29A3">
      <w:pPr>
        <w:tabs>
          <w:tab w:val="left" w:pos="851"/>
          <w:tab w:val="left" w:pos="2977"/>
        </w:tabs>
        <w:wordWrap/>
        <w:ind w:left="-1134"/>
        <w:rPr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 xml:space="preserve">Предметно-пространственная среда в </w:t>
      </w:r>
      <w:r w:rsidRPr="00B03517">
        <w:rPr>
          <w:bCs/>
          <w:iCs/>
          <w:color w:val="000000"/>
          <w:w w:val="0"/>
          <w:sz w:val="22"/>
          <w:szCs w:val="22"/>
          <w:lang w:val="ru-RU"/>
        </w:rPr>
        <w:t>общеобразовательной организации</w:t>
      </w:r>
      <w:r w:rsidRPr="00B03517">
        <w:rPr>
          <w:sz w:val="22"/>
          <w:szCs w:val="22"/>
          <w:lang w:val="ru-RU"/>
        </w:rPr>
        <w:t xml:space="preserve">  основывается на системе ценностей программы воспитания, является частью уклада и способом организации воспитательной среды, отвечать требованиям </w:t>
      </w:r>
      <w:proofErr w:type="spellStart"/>
      <w:r w:rsidRPr="00B03517">
        <w:rPr>
          <w:sz w:val="22"/>
          <w:szCs w:val="22"/>
          <w:lang w:val="ru-RU"/>
        </w:rPr>
        <w:t>экологичности</w:t>
      </w:r>
      <w:proofErr w:type="spellEnd"/>
      <w:r w:rsidRPr="00B03517">
        <w:rPr>
          <w:sz w:val="22"/>
          <w:szCs w:val="22"/>
          <w:lang w:val="ru-RU"/>
        </w:rPr>
        <w:t xml:space="preserve">, </w:t>
      </w:r>
      <w:proofErr w:type="spellStart"/>
      <w:r w:rsidRPr="00B03517">
        <w:rPr>
          <w:sz w:val="22"/>
          <w:szCs w:val="22"/>
          <w:lang w:val="ru-RU"/>
        </w:rPr>
        <w:t>природосообразности</w:t>
      </w:r>
      <w:proofErr w:type="spellEnd"/>
      <w:r w:rsidRPr="00B03517">
        <w:rPr>
          <w:sz w:val="22"/>
          <w:szCs w:val="22"/>
          <w:lang w:val="ru-RU"/>
        </w:rPr>
        <w:t xml:space="preserve">, эстетичности, безопасности, обеспечивать обучающимся возможность общения, игры, деятельности и познания. Предметно-пространственная среда  выстроена в единстве; заложенные в программе воспитания ценности  раскрыты, визуализированы. </w:t>
      </w:r>
    </w:p>
    <w:p w:rsidR="007F1554" w:rsidRPr="00B03517" w:rsidRDefault="007F1554" w:rsidP="003B29A3">
      <w:pPr>
        <w:tabs>
          <w:tab w:val="left" w:pos="851"/>
          <w:tab w:val="left" w:pos="2977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Реализация воспитательного потенциала предметно-пространственной среды предусматривает:</w:t>
      </w:r>
    </w:p>
    <w:p w:rsidR="007F1554" w:rsidRPr="00B03517" w:rsidRDefault="007F1554" w:rsidP="003B29A3">
      <w:pPr>
        <w:numPr>
          <w:ilvl w:val="0"/>
          <w:numId w:val="10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lastRenderedPageBreak/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bCs/>
          <w:iCs/>
          <w:color w:val="000000"/>
          <w:w w:val="0"/>
          <w:sz w:val="22"/>
          <w:szCs w:val="22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bCs/>
          <w:iCs/>
          <w:color w:val="000000"/>
          <w:w w:val="0"/>
          <w:sz w:val="22"/>
          <w:szCs w:val="22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звуковое пространство в общеобразовательной организации – исполнение гимна Российской Федерации, звуковое сопровождение мероприятий различной направленности;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«места гражданского почитания» в помещениях общеобразовательной организации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благоустройство аудиторий общеобразовательной организации классными руководителями вместе с </w:t>
      </w:r>
      <w:proofErr w:type="gramStart"/>
      <w:r w:rsidRPr="00B03517">
        <w:rPr>
          <w:bCs/>
          <w:iCs/>
          <w:color w:val="000000"/>
          <w:w w:val="0"/>
          <w:sz w:val="22"/>
          <w:szCs w:val="22"/>
          <w:lang w:val="ru-RU"/>
        </w:rPr>
        <w:t>обучающимся</w:t>
      </w:r>
      <w:proofErr w:type="gramEnd"/>
      <w:r w:rsidRPr="00B03517">
        <w:rPr>
          <w:bCs/>
          <w:iCs/>
          <w:color w:val="000000"/>
          <w:w w:val="0"/>
          <w:sz w:val="22"/>
          <w:szCs w:val="22"/>
          <w:lang w:val="ru-RU"/>
        </w:rPr>
        <w:t>, воспитанниками в своих классах;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совместная с обучающимися, воспитанниками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:rsidR="007F1554" w:rsidRPr="00B03517" w:rsidRDefault="007F1554" w:rsidP="003B29A3">
      <w:pPr>
        <w:numPr>
          <w:ilvl w:val="0"/>
          <w:numId w:val="12"/>
        </w:numPr>
        <w:tabs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акцентирование внимания обучающихся, воспитанников на важных для воспитания ценностях, правилах, традициях, укладе школы (стенды, плакаты, инсталляции и др.). </w:t>
      </w:r>
    </w:p>
    <w:p w:rsidR="007F1554" w:rsidRPr="00B03517" w:rsidRDefault="007F1554" w:rsidP="003B29A3">
      <w:pPr>
        <w:tabs>
          <w:tab w:val="left" w:pos="993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sz w:val="22"/>
          <w:szCs w:val="22"/>
          <w:lang w:val="ru-RU"/>
        </w:rPr>
        <w:t>Предметно-пространственная среда</w:t>
      </w: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7F1554" w:rsidRPr="00B03517" w:rsidRDefault="0012187D" w:rsidP="003B29A3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4.2.4. Взаимодействие с родительскими сообществами</w:t>
      </w:r>
    </w:p>
    <w:p w:rsidR="0012187D" w:rsidRPr="00B03517" w:rsidRDefault="0012187D" w:rsidP="0012187D">
      <w:pPr>
        <w:pStyle w:val="ConsPlusNormal"/>
        <w:spacing w:before="200"/>
        <w:ind w:left="-1134"/>
        <w:jc w:val="both"/>
        <w:rPr>
          <w:rFonts w:ascii="Times New Roman" w:hAnsi="Times New Roman" w:cs="Times New Roman"/>
          <w:sz w:val="22"/>
        </w:rPr>
      </w:pPr>
      <w:r w:rsidRPr="00B03517">
        <w:rPr>
          <w:rFonts w:ascii="Times New Roman" w:hAnsi="Times New Roman" w:cs="Times New Roman"/>
          <w:sz w:val="22"/>
        </w:rPr>
        <w:t xml:space="preserve">Вариативный модуль "Взаимодействия с родительскими сообществами" позволяет образовательной организации выстроить максимально адресную совместную воспитательную работу согласно родительским ожиданиям, запросам, а также профессиональным интересам и возможностям конкретного педагогического коллектива. Родительские сообщества могут объединять как семьи, воспитывающие </w:t>
      </w:r>
      <w:proofErr w:type="gramStart"/>
      <w:r w:rsidRPr="00B03517">
        <w:rPr>
          <w:rFonts w:ascii="Times New Roman" w:hAnsi="Times New Roman" w:cs="Times New Roman"/>
          <w:sz w:val="22"/>
        </w:rPr>
        <w:t>обучающихся</w:t>
      </w:r>
      <w:proofErr w:type="gramEnd"/>
      <w:r w:rsidRPr="00B03517">
        <w:rPr>
          <w:rFonts w:ascii="Times New Roman" w:hAnsi="Times New Roman" w:cs="Times New Roman"/>
          <w:sz w:val="22"/>
        </w:rPr>
        <w:t xml:space="preserve"> с умственной отсталостью, так и носить смешанный характер (региональные отделения ВОРДИ), а также организовываться по принципу принадлежности к образовательной организации, округу, региону</w:t>
      </w:r>
    </w:p>
    <w:p w:rsidR="007F1554" w:rsidRPr="00B03517" w:rsidRDefault="007F1554" w:rsidP="0012187D">
      <w:pPr>
        <w:pStyle w:val="ConsPlusNormal"/>
        <w:spacing w:before="200"/>
        <w:ind w:left="-1134"/>
        <w:jc w:val="both"/>
        <w:rPr>
          <w:rFonts w:ascii="Times New Roman" w:hAnsi="Times New Roman" w:cs="Times New Roman"/>
          <w:sz w:val="22"/>
        </w:rPr>
      </w:pPr>
      <w:r w:rsidRPr="00B03517">
        <w:rPr>
          <w:rFonts w:ascii="Times New Roman" w:hAnsi="Times New Roman" w:cs="Times New Roman"/>
          <w:b/>
          <w:bCs/>
          <w:color w:val="000000"/>
          <w:w w:val="0"/>
          <w:sz w:val="22"/>
        </w:rPr>
        <w:t>Работа с родителями (законными представителями)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Реализация воспитательного потенциала работы с родителями предусматривает: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родительского сообщества в  Совете общеобразовательной организации;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lastRenderedPageBreak/>
        <w:t>тематические родительские собрания в классах, общешкольные собрания по вопросам воспитания, взаимоотношений детей и педагогов в общеобразовательной организации, условий обучения детей;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родительские дни, в которые родители могут посещать уроки и внеурочные занятия;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проведение </w:t>
      </w:r>
      <w:r w:rsidRPr="00B03517">
        <w:rPr>
          <w:bCs/>
          <w:iCs/>
          <w:w w:val="0"/>
          <w:sz w:val="22"/>
          <w:szCs w:val="22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, обмениваться опытом;  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родительские форумы при школьном интернет-сайте, </w:t>
      </w:r>
      <w:proofErr w:type="gramStart"/>
      <w:r w:rsidRPr="00B03517">
        <w:rPr>
          <w:bCs/>
          <w:iCs/>
          <w:color w:val="000000"/>
          <w:w w:val="0"/>
          <w:sz w:val="22"/>
          <w:szCs w:val="22"/>
          <w:lang w:val="ru-RU"/>
        </w:rPr>
        <w:t>интернет-сообщества</w:t>
      </w:r>
      <w:proofErr w:type="gramEnd"/>
      <w:r w:rsidRPr="00B03517">
        <w:rPr>
          <w:bCs/>
          <w:iCs/>
          <w:color w:val="000000"/>
          <w:w w:val="0"/>
          <w:sz w:val="22"/>
          <w:szCs w:val="22"/>
          <w:lang w:val="ru-RU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родителей;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7F1554" w:rsidRPr="00B03517" w:rsidRDefault="007F1554" w:rsidP="003B29A3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-1134" w:firstLine="0"/>
        <w:rPr>
          <w:bCs/>
          <w:iCs/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color w:val="000000"/>
          <w:w w:val="0"/>
          <w:sz w:val="22"/>
          <w:szCs w:val="22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8" w:name="_Hlk85440179"/>
    </w:p>
    <w:bookmarkEnd w:id="8"/>
    <w:p w:rsidR="007F1554" w:rsidRPr="00B03517" w:rsidRDefault="007F1554" w:rsidP="003B29A3">
      <w:pPr>
        <w:widowControl/>
        <w:shd w:val="clear" w:color="auto" w:fill="FFFFFF"/>
        <w:wordWrap/>
        <w:autoSpaceDE/>
        <w:autoSpaceDN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D24455" w:rsidRPr="00B03517" w:rsidRDefault="00D24455" w:rsidP="003B29A3">
      <w:pPr>
        <w:widowControl/>
        <w:shd w:val="clear" w:color="auto" w:fill="FFFFFF"/>
        <w:wordWrap/>
        <w:autoSpaceDE/>
        <w:autoSpaceDN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7F1554" w:rsidRPr="00B03517" w:rsidRDefault="0012187D" w:rsidP="003B29A3">
      <w:pPr>
        <w:widowControl/>
        <w:shd w:val="clear" w:color="auto" w:fill="FFFFFF"/>
        <w:wordWrap/>
        <w:autoSpaceDE/>
        <w:autoSpaceDN/>
        <w:ind w:left="-1134"/>
        <w:rPr>
          <w:bCs/>
          <w:iCs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4.2.5.</w:t>
      </w:r>
      <w:r w:rsidR="007F1554" w:rsidRPr="00B03517">
        <w:rPr>
          <w:b/>
          <w:bCs/>
          <w:color w:val="000000"/>
          <w:w w:val="0"/>
          <w:sz w:val="22"/>
          <w:szCs w:val="22"/>
          <w:lang w:val="ru-RU"/>
        </w:rPr>
        <w:t>Самоуправление</w:t>
      </w:r>
    </w:p>
    <w:p w:rsidR="007F1554" w:rsidRPr="00B03517" w:rsidRDefault="007F1554" w:rsidP="003B29A3">
      <w:pPr>
        <w:widowControl/>
        <w:shd w:val="clear" w:color="auto" w:fill="FFFFFF"/>
        <w:wordWrap/>
        <w:autoSpaceDE/>
        <w:autoSpaceDN/>
        <w:ind w:left="-1134"/>
        <w:rPr>
          <w:color w:val="000000"/>
          <w:sz w:val="22"/>
          <w:szCs w:val="22"/>
          <w:shd w:val="clear" w:color="auto" w:fill="FFFFFF"/>
          <w:lang w:val="ru-RU"/>
        </w:rPr>
      </w:pPr>
      <w:proofErr w:type="gramStart"/>
      <w:r w:rsidRPr="00B03517">
        <w:rPr>
          <w:bCs/>
          <w:iCs/>
          <w:w w:val="0"/>
          <w:sz w:val="22"/>
          <w:szCs w:val="22"/>
          <w:lang w:val="ru-RU"/>
        </w:rPr>
        <w:t xml:space="preserve">В соответствии с </w:t>
      </w:r>
      <w:r w:rsidRPr="00B03517">
        <w:rPr>
          <w:bCs/>
          <w:sz w:val="22"/>
          <w:szCs w:val="22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B03517">
        <w:rPr>
          <w:bCs/>
          <w:iCs/>
          <w:w w:val="0"/>
          <w:sz w:val="22"/>
          <w:szCs w:val="22"/>
          <w:lang w:val="ru-RU"/>
        </w:rPr>
        <w:t xml:space="preserve">обучающиеся имеют право на </w:t>
      </w:r>
      <w:r w:rsidRPr="00B03517">
        <w:rPr>
          <w:color w:val="000000"/>
          <w:sz w:val="22"/>
          <w:szCs w:val="22"/>
          <w:shd w:val="clear" w:color="auto" w:fill="FFFFFF"/>
          <w:lang w:val="ru-RU"/>
        </w:rPr>
        <w:t>участие в управлении образовательной организацией в порядке, установленном её уставом (ст. 34 п. 17).</w:t>
      </w:r>
      <w:proofErr w:type="gramEnd"/>
      <w:r w:rsidRPr="00B03517">
        <w:rPr>
          <w:color w:val="000000"/>
          <w:sz w:val="22"/>
          <w:szCs w:val="22"/>
          <w:shd w:val="clear" w:color="auto" w:fill="FFFFFF"/>
          <w:lang w:val="ru-RU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B03517">
        <w:rPr>
          <w:color w:val="000000"/>
          <w:sz w:val="22"/>
          <w:szCs w:val="22"/>
          <w:lang w:val="ru-RU"/>
        </w:rPr>
        <w:t xml:space="preserve">по инициативе </w:t>
      </w:r>
      <w:proofErr w:type="gramStart"/>
      <w:r w:rsidRPr="00B03517">
        <w:rPr>
          <w:color w:val="000000"/>
          <w:sz w:val="22"/>
          <w:szCs w:val="22"/>
          <w:lang w:val="ru-RU"/>
        </w:rPr>
        <w:t>обучающихся</w:t>
      </w:r>
      <w:proofErr w:type="gramEnd"/>
      <w:r w:rsidRPr="00B03517">
        <w:rPr>
          <w:color w:val="000000"/>
          <w:sz w:val="22"/>
          <w:szCs w:val="22"/>
          <w:lang w:val="ru-RU"/>
        </w:rPr>
        <w:t xml:space="preserve"> совета обучающихся (ст. 26 п. 6 </w:t>
      </w:r>
      <w:r w:rsidRPr="00B03517">
        <w:rPr>
          <w:bCs/>
          <w:sz w:val="22"/>
          <w:szCs w:val="22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B03517">
        <w:rPr>
          <w:color w:val="000000"/>
          <w:sz w:val="22"/>
          <w:szCs w:val="22"/>
          <w:lang w:val="ru-RU"/>
        </w:rPr>
        <w:t>).</w:t>
      </w:r>
    </w:p>
    <w:p w:rsidR="007F1554" w:rsidRPr="00B03517" w:rsidRDefault="007F1554" w:rsidP="003B29A3">
      <w:pPr>
        <w:tabs>
          <w:tab w:val="left" w:pos="851"/>
        </w:tabs>
        <w:wordWrap/>
        <w:ind w:left="-1134"/>
        <w:rPr>
          <w:bCs/>
          <w:iCs/>
          <w:w w:val="0"/>
          <w:sz w:val="22"/>
          <w:szCs w:val="22"/>
          <w:lang w:val="ru-RU"/>
        </w:rPr>
      </w:pPr>
      <w:r w:rsidRPr="00B03517">
        <w:rPr>
          <w:bCs/>
          <w:iCs/>
          <w:w w:val="0"/>
          <w:sz w:val="22"/>
          <w:szCs w:val="22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</w:t>
      </w:r>
    </w:p>
    <w:p w:rsidR="007F1554" w:rsidRPr="00B03517" w:rsidRDefault="007F1554" w:rsidP="003B29A3">
      <w:pPr>
        <w:numPr>
          <w:ilvl w:val="0"/>
          <w:numId w:val="13"/>
        </w:numPr>
        <w:tabs>
          <w:tab w:val="left" w:pos="993"/>
        </w:tabs>
        <w:wordWrap/>
        <w:ind w:left="-1134" w:firstLine="0"/>
        <w:contextualSpacing/>
        <w:rPr>
          <w:bCs/>
          <w:iCs/>
          <w:w w:val="0"/>
          <w:sz w:val="22"/>
          <w:szCs w:val="22"/>
          <w:lang w:val="x-none" w:eastAsia="x-none"/>
        </w:rPr>
      </w:pPr>
      <w:r w:rsidRPr="00B03517">
        <w:rPr>
          <w:bCs/>
          <w:iCs/>
          <w:w w:val="0"/>
          <w:sz w:val="22"/>
          <w:szCs w:val="22"/>
          <w:lang w:val="x-none" w:eastAsia="x-none"/>
        </w:rPr>
        <w:t>деятельность совета обучающихся,</w:t>
      </w:r>
      <w:r w:rsidRPr="00B03517">
        <w:rPr>
          <w:bCs/>
          <w:iCs/>
          <w:w w:val="0"/>
          <w:sz w:val="22"/>
          <w:szCs w:val="22"/>
          <w:lang w:val="ru-RU" w:eastAsia="x-none"/>
        </w:rPr>
        <w:t xml:space="preserve"> воспитанников</w:t>
      </w:r>
      <w:r w:rsidRPr="00B03517">
        <w:rPr>
          <w:bCs/>
          <w:iCs/>
          <w:w w:val="0"/>
          <w:sz w:val="22"/>
          <w:szCs w:val="22"/>
          <w:lang w:val="x-none" w:eastAsia="x-none"/>
        </w:rPr>
        <w:t xml:space="preserve"> избранного в общеобразовательной организации;</w:t>
      </w:r>
    </w:p>
    <w:p w:rsidR="007F1554" w:rsidRPr="00B03517" w:rsidRDefault="007F1554" w:rsidP="003B29A3">
      <w:pPr>
        <w:numPr>
          <w:ilvl w:val="0"/>
          <w:numId w:val="11"/>
        </w:numPr>
        <w:tabs>
          <w:tab w:val="left" w:pos="993"/>
        </w:tabs>
        <w:wordWrap/>
        <w:ind w:left="-1134" w:firstLine="0"/>
        <w:rPr>
          <w:kern w:val="0"/>
          <w:sz w:val="22"/>
          <w:szCs w:val="22"/>
          <w:lang w:val="ru-RU" w:eastAsia="ru-RU"/>
        </w:rPr>
      </w:pPr>
      <w:r w:rsidRPr="00B03517">
        <w:rPr>
          <w:kern w:val="0"/>
          <w:sz w:val="22"/>
          <w:szCs w:val="22"/>
          <w:lang w:val="ru-RU" w:eastAsia="ru-RU"/>
        </w:rPr>
        <w:t xml:space="preserve">представление интересов обучающихся в процессе управления общеобразовательной организацией: </w:t>
      </w:r>
    </w:p>
    <w:p w:rsidR="007F1554" w:rsidRPr="00B03517" w:rsidRDefault="007F1554" w:rsidP="003B29A3">
      <w:pPr>
        <w:numPr>
          <w:ilvl w:val="0"/>
          <w:numId w:val="11"/>
        </w:numPr>
        <w:tabs>
          <w:tab w:val="left" w:pos="993"/>
        </w:tabs>
        <w:wordWrap/>
        <w:ind w:left="-1134" w:firstLine="0"/>
        <w:rPr>
          <w:strike/>
          <w:kern w:val="0"/>
          <w:sz w:val="22"/>
          <w:szCs w:val="22"/>
          <w:lang w:val="ru-RU" w:eastAsia="ru-RU"/>
        </w:rPr>
      </w:pPr>
      <w:r w:rsidRPr="00B03517">
        <w:rPr>
          <w:kern w:val="0"/>
          <w:sz w:val="22"/>
          <w:szCs w:val="22"/>
          <w:lang w:val="ru-RU" w:eastAsia="ru-RU"/>
        </w:rPr>
        <w:t>защиту законных интересов и прав обучающихся, воспитанников;</w:t>
      </w:r>
    </w:p>
    <w:p w:rsidR="007F1554" w:rsidRPr="00B03517" w:rsidRDefault="007F1554" w:rsidP="003B29A3">
      <w:pPr>
        <w:numPr>
          <w:ilvl w:val="0"/>
          <w:numId w:val="11"/>
        </w:numPr>
        <w:tabs>
          <w:tab w:val="left" w:pos="993"/>
        </w:tabs>
        <w:wordWrap/>
        <w:ind w:left="-1134" w:firstLine="0"/>
        <w:rPr>
          <w:strike/>
          <w:kern w:val="0"/>
          <w:sz w:val="22"/>
          <w:szCs w:val="22"/>
          <w:lang w:val="ru-RU" w:eastAsia="ru-RU"/>
        </w:rPr>
      </w:pPr>
      <w:r w:rsidRPr="00B03517">
        <w:rPr>
          <w:kern w:val="0"/>
          <w:sz w:val="22"/>
          <w:szCs w:val="22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7F1554" w:rsidRPr="00B03517" w:rsidRDefault="007F1554" w:rsidP="003B29A3">
      <w:pPr>
        <w:numPr>
          <w:ilvl w:val="0"/>
          <w:numId w:val="11"/>
        </w:numPr>
        <w:tabs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w w:val="0"/>
          <w:sz w:val="22"/>
          <w:szCs w:val="22"/>
          <w:lang w:val="ru-RU"/>
        </w:rPr>
        <w:t>участие советов обучающихся, воспитанников в анализе воспитательной деятельности в общеобразовательной организации.</w:t>
      </w:r>
    </w:p>
    <w:p w:rsidR="007F1554" w:rsidRPr="00B03517" w:rsidRDefault="007F1554" w:rsidP="003B29A3">
      <w:pPr>
        <w:numPr>
          <w:ilvl w:val="0"/>
          <w:numId w:val="11"/>
        </w:numPr>
        <w:tabs>
          <w:tab w:val="left" w:pos="993"/>
        </w:tabs>
        <w:wordWrap/>
        <w:ind w:left="-1134" w:firstLine="0"/>
        <w:rPr>
          <w:color w:val="000000"/>
          <w:w w:val="0"/>
          <w:sz w:val="22"/>
          <w:szCs w:val="22"/>
          <w:lang w:val="ru-RU"/>
        </w:rPr>
      </w:pPr>
      <w:r w:rsidRPr="00B03517">
        <w:rPr>
          <w:bCs/>
          <w:iCs/>
          <w:w w:val="0"/>
          <w:sz w:val="22"/>
          <w:szCs w:val="22"/>
          <w:lang w:val="ru-RU"/>
        </w:rPr>
        <w:t>реализация мини программ</w:t>
      </w:r>
    </w:p>
    <w:p w:rsidR="007F1554" w:rsidRPr="00B03517" w:rsidRDefault="00D24455" w:rsidP="003B29A3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  <w:r w:rsidRPr="00B03517">
        <w:rPr>
          <w:b/>
          <w:bCs/>
          <w:color w:val="000000"/>
          <w:w w:val="0"/>
          <w:sz w:val="22"/>
          <w:szCs w:val="22"/>
          <w:lang w:val="ru-RU"/>
        </w:rPr>
        <w:t>4.2.6. Профилактика и безопасность</w:t>
      </w:r>
    </w:p>
    <w:p w:rsidR="006A3162" w:rsidRPr="00B03517" w:rsidRDefault="006A3162" w:rsidP="003B29A3">
      <w:pPr>
        <w:tabs>
          <w:tab w:val="left" w:pos="851"/>
          <w:tab w:val="left" w:pos="2977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Профилактика и безопасность: пожарная безопасность, дорожная безопасность, информационная безопасность, профилактика экстремизма и терроризма, профилактика распространение инфекционных заболеваний.</w:t>
      </w:r>
    </w:p>
    <w:p w:rsidR="006A3162" w:rsidRPr="00B03517" w:rsidRDefault="006A3162" w:rsidP="003B29A3">
      <w:pPr>
        <w:tabs>
          <w:tab w:val="left" w:pos="851"/>
          <w:tab w:val="left" w:pos="2977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Реализация</w:t>
      </w:r>
      <w:r w:rsidR="00D62E8F" w:rsidRPr="00B03517">
        <w:rPr>
          <w:bCs/>
          <w:color w:val="000000"/>
          <w:w w:val="0"/>
          <w:sz w:val="22"/>
          <w:szCs w:val="22"/>
          <w:lang w:val="ru-RU"/>
        </w:rPr>
        <w:t xml:space="preserve"> воспитательного потенциала профилактической деятельности в целях формирования и поддержки безопасной и комфортной среды в общеобразовательной деятельности:</w:t>
      </w:r>
    </w:p>
    <w:p w:rsidR="00D62E8F" w:rsidRPr="00B03517" w:rsidRDefault="00D62E8F" w:rsidP="003B29A3">
      <w:pPr>
        <w:tabs>
          <w:tab w:val="left" w:pos="851"/>
          <w:tab w:val="left" w:pos="2977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- организации деятельности педагогического коллектива, выделение и психолого-педагогического сопровождение групп риска обучающихся по разным направлениям;</w:t>
      </w:r>
    </w:p>
    <w:p w:rsidR="00D62E8F" w:rsidRPr="00B03517" w:rsidRDefault="00D62E8F" w:rsidP="003B29A3">
      <w:pPr>
        <w:tabs>
          <w:tab w:val="left" w:pos="851"/>
          <w:tab w:val="left" w:pos="2977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- проведение коррекционно-воспитательной работы с обучающимися групп риска</w:t>
      </w:r>
      <w:r w:rsidR="00F0690E" w:rsidRPr="00B03517">
        <w:rPr>
          <w:bCs/>
          <w:color w:val="000000"/>
          <w:w w:val="0"/>
          <w:sz w:val="22"/>
          <w:szCs w:val="22"/>
          <w:lang w:val="ru-RU"/>
        </w:rPr>
        <w:t xml:space="preserve"> силами педагогического коллектива и привлечением сторонних специалистов (</w:t>
      </w:r>
      <w:proofErr w:type="spellStart"/>
      <w:r w:rsidR="00F0690E" w:rsidRPr="00B03517">
        <w:rPr>
          <w:bCs/>
          <w:color w:val="000000"/>
          <w:w w:val="0"/>
          <w:sz w:val="22"/>
          <w:szCs w:val="22"/>
          <w:lang w:val="ru-RU"/>
        </w:rPr>
        <w:t>психологов</w:t>
      </w:r>
      <w:proofErr w:type="gramStart"/>
      <w:r w:rsidR="00F0690E" w:rsidRPr="00B03517">
        <w:rPr>
          <w:bCs/>
          <w:color w:val="000000"/>
          <w:w w:val="0"/>
          <w:sz w:val="22"/>
          <w:szCs w:val="22"/>
          <w:lang w:val="ru-RU"/>
        </w:rPr>
        <w:t>,р</w:t>
      </w:r>
      <w:proofErr w:type="gramEnd"/>
      <w:r w:rsidR="00F0690E" w:rsidRPr="00B03517">
        <w:rPr>
          <w:bCs/>
          <w:color w:val="000000"/>
          <w:w w:val="0"/>
          <w:sz w:val="22"/>
          <w:szCs w:val="22"/>
          <w:lang w:val="ru-RU"/>
        </w:rPr>
        <w:t>аботников</w:t>
      </w:r>
      <w:proofErr w:type="spellEnd"/>
      <w:r w:rsidR="00F0690E" w:rsidRPr="00B03517">
        <w:rPr>
          <w:bCs/>
          <w:color w:val="000000"/>
          <w:w w:val="0"/>
          <w:sz w:val="22"/>
          <w:szCs w:val="22"/>
          <w:lang w:val="ru-RU"/>
        </w:rPr>
        <w:t xml:space="preserve"> социальных служб, правоохранительных служб и т.д.)</w:t>
      </w:r>
    </w:p>
    <w:p w:rsidR="00F0690E" w:rsidRPr="00B03517" w:rsidRDefault="00F0690E" w:rsidP="003B29A3">
      <w:pPr>
        <w:tabs>
          <w:tab w:val="left" w:pos="851"/>
          <w:tab w:val="left" w:pos="2977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 -профилактика правонарушений;</w:t>
      </w:r>
    </w:p>
    <w:p w:rsidR="00F0690E" w:rsidRPr="00B03517" w:rsidRDefault="00F0690E" w:rsidP="003B29A3">
      <w:pPr>
        <w:tabs>
          <w:tab w:val="left" w:pos="851"/>
          <w:tab w:val="left" w:pos="2977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 - вовлечение обучающихся, воспитанников в воспитательную деятельность, проекты, программы профилактической направленности социальных и природных рисков в общеобразовательной организации;</w:t>
      </w:r>
    </w:p>
    <w:p w:rsidR="00F0690E" w:rsidRPr="00B03517" w:rsidRDefault="00F0690E" w:rsidP="00B03517">
      <w:pPr>
        <w:tabs>
          <w:tab w:val="left" w:pos="851"/>
          <w:tab w:val="left" w:pos="2977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- в социокультурном окружении с педагогами, родителями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.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 xml:space="preserve">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с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>оциальными партнерами, родителями</w:t>
      </w:r>
      <w:r w:rsidR="00B03517" w:rsidRPr="00B03517">
        <w:rPr>
          <w:bCs/>
          <w:color w:val="000000"/>
          <w:w w:val="0"/>
          <w:sz w:val="22"/>
          <w:szCs w:val="22"/>
          <w:lang w:val="ru-RU"/>
        </w:rPr>
        <w:t xml:space="preserve"> проводить работу по профилактике и безопасности: пожарная безопасность, дорожная безопасность, информационная безопасность, профилактика экстремизма и терроризма, профилактика распространение инфекционных </w:t>
      </w:r>
      <w:r w:rsidR="00B03517" w:rsidRPr="00B03517">
        <w:rPr>
          <w:bCs/>
          <w:color w:val="000000"/>
          <w:w w:val="0"/>
          <w:sz w:val="22"/>
          <w:szCs w:val="22"/>
          <w:lang w:val="ru-RU"/>
        </w:rPr>
        <w:lastRenderedPageBreak/>
        <w:t>заболеваний.</w:t>
      </w:r>
    </w:p>
    <w:p w:rsidR="001B4460" w:rsidRPr="00B03517" w:rsidRDefault="00502AF2" w:rsidP="00502AF2">
      <w:pPr>
        <w:pStyle w:val="ConsPlusNormal"/>
        <w:spacing w:before="200"/>
        <w:ind w:left="-1134"/>
        <w:jc w:val="both"/>
        <w:rPr>
          <w:rFonts w:ascii="Times New Roman" w:hAnsi="Times New Roman" w:cs="Times New Roman"/>
          <w:sz w:val="22"/>
        </w:rPr>
      </w:pPr>
      <w:r w:rsidRPr="00B03517">
        <w:rPr>
          <w:rFonts w:ascii="Times New Roman" w:hAnsi="Times New Roman" w:cs="Times New Roman"/>
          <w:sz w:val="22"/>
        </w:rPr>
        <w:t xml:space="preserve"> </w:t>
      </w:r>
      <w:r w:rsidRPr="00B03517">
        <w:rPr>
          <w:rFonts w:ascii="Times New Roman" w:hAnsi="Times New Roman" w:cs="Times New Roman"/>
          <w:b/>
          <w:sz w:val="22"/>
        </w:rPr>
        <w:t>4.2.7.</w:t>
      </w:r>
      <w:r w:rsidR="001B4460" w:rsidRPr="00B03517">
        <w:rPr>
          <w:rFonts w:ascii="Times New Roman" w:hAnsi="Times New Roman" w:cs="Times New Roman"/>
          <w:b/>
          <w:sz w:val="22"/>
        </w:rPr>
        <w:t>Взаимодействие с социальными партнерами</w:t>
      </w:r>
      <w:r w:rsidR="001B4460" w:rsidRPr="00B03517">
        <w:rPr>
          <w:rFonts w:ascii="Times New Roman" w:hAnsi="Times New Roman" w:cs="Times New Roman"/>
          <w:sz w:val="22"/>
        </w:rPr>
        <w:t xml:space="preserve"> позволяет образовательной организации использовать ресурс межведомственного взаимодействия с объединениями культуры, театрами, музеями, медицинскими организациями, спортивными федерациями в рамках целенаправленной воспитательной деятельности.</w:t>
      </w:r>
    </w:p>
    <w:p w:rsidR="001B4460" w:rsidRPr="00B03517" w:rsidRDefault="00502AF2" w:rsidP="00502AF2">
      <w:pPr>
        <w:pStyle w:val="ConsPlusNormal"/>
        <w:spacing w:before="200"/>
        <w:ind w:left="-1134"/>
        <w:jc w:val="both"/>
        <w:rPr>
          <w:rFonts w:ascii="Times New Roman" w:hAnsi="Times New Roman" w:cs="Times New Roman"/>
          <w:sz w:val="22"/>
        </w:rPr>
      </w:pPr>
      <w:r w:rsidRPr="00B03517">
        <w:rPr>
          <w:rFonts w:ascii="Times New Roman" w:hAnsi="Times New Roman" w:cs="Times New Roman"/>
          <w:b/>
          <w:sz w:val="22"/>
        </w:rPr>
        <w:t>4.2.8.</w:t>
      </w:r>
      <w:r w:rsidR="001B4460" w:rsidRPr="00B03517">
        <w:rPr>
          <w:rFonts w:ascii="Times New Roman" w:hAnsi="Times New Roman" w:cs="Times New Roman"/>
          <w:b/>
          <w:sz w:val="22"/>
        </w:rPr>
        <w:t>Финансовая</w:t>
      </w:r>
      <w:r w:rsidR="001B4460" w:rsidRPr="00B03517">
        <w:rPr>
          <w:rFonts w:ascii="Times New Roman" w:hAnsi="Times New Roman" w:cs="Times New Roman"/>
          <w:sz w:val="22"/>
        </w:rPr>
        <w:t xml:space="preserve"> </w:t>
      </w:r>
      <w:r w:rsidRPr="00B03517">
        <w:rPr>
          <w:rFonts w:ascii="Times New Roman" w:hAnsi="Times New Roman" w:cs="Times New Roman"/>
          <w:b/>
          <w:sz w:val="22"/>
        </w:rPr>
        <w:t>грамотность</w:t>
      </w:r>
      <w:r w:rsidR="001B4460" w:rsidRPr="00B03517">
        <w:rPr>
          <w:rFonts w:ascii="Times New Roman" w:hAnsi="Times New Roman" w:cs="Times New Roman"/>
          <w:sz w:val="22"/>
        </w:rPr>
        <w:t xml:space="preserve">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возможностей.</w:t>
      </w:r>
    </w:p>
    <w:p w:rsidR="00C33A05" w:rsidRPr="00B03517" w:rsidRDefault="00C33A05" w:rsidP="00502AF2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C33A05" w:rsidRPr="00B03517" w:rsidRDefault="00C33A05" w:rsidP="00502AF2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C33A05" w:rsidRPr="00B03517" w:rsidRDefault="00C33A05" w:rsidP="00502AF2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B03517" w:rsidRPr="00B03517" w:rsidRDefault="00B03517" w:rsidP="00502AF2">
      <w:pPr>
        <w:tabs>
          <w:tab w:val="left" w:pos="851"/>
          <w:tab w:val="left" w:pos="2977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1B4460" w:rsidRPr="00B03517" w:rsidRDefault="00502AF2" w:rsidP="00502AF2">
      <w:pPr>
        <w:pStyle w:val="ConsPlusNormal"/>
        <w:spacing w:before="200"/>
        <w:ind w:left="-1134"/>
        <w:jc w:val="both"/>
        <w:rPr>
          <w:rFonts w:ascii="Times New Roman" w:hAnsi="Times New Roman" w:cs="Times New Roman"/>
          <w:sz w:val="22"/>
        </w:rPr>
      </w:pPr>
      <w:r w:rsidRPr="00B03517">
        <w:rPr>
          <w:rFonts w:ascii="Times New Roman" w:hAnsi="Times New Roman" w:cs="Times New Roman"/>
          <w:b/>
          <w:sz w:val="22"/>
        </w:rPr>
        <w:t xml:space="preserve">Раздел </w:t>
      </w:r>
      <w:r w:rsidRPr="00B03517">
        <w:rPr>
          <w:rFonts w:ascii="Times New Roman" w:hAnsi="Times New Roman" w:cs="Times New Roman"/>
          <w:b/>
          <w:sz w:val="22"/>
          <w:lang w:val="en-US"/>
        </w:rPr>
        <w:t>Y</w:t>
      </w:r>
      <w:r w:rsidRPr="00B03517">
        <w:rPr>
          <w:rFonts w:ascii="Times New Roman" w:hAnsi="Times New Roman" w:cs="Times New Roman"/>
          <w:b/>
          <w:sz w:val="22"/>
        </w:rPr>
        <w:t>.</w:t>
      </w:r>
      <w:r w:rsidR="001B4460" w:rsidRPr="00B03517">
        <w:rPr>
          <w:rFonts w:ascii="Times New Roman" w:hAnsi="Times New Roman" w:cs="Times New Roman"/>
          <w:b/>
          <w:sz w:val="22"/>
        </w:rPr>
        <w:t xml:space="preserve">Самоанализ воспитательной </w:t>
      </w:r>
      <w:proofErr w:type="gramStart"/>
      <w:r w:rsidR="001B4460" w:rsidRPr="00B03517">
        <w:rPr>
          <w:rFonts w:ascii="Times New Roman" w:hAnsi="Times New Roman" w:cs="Times New Roman"/>
          <w:b/>
          <w:sz w:val="22"/>
        </w:rPr>
        <w:t>работы</w:t>
      </w:r>
      <w:proofErr w:type="gramEnd"/>
      <w:r w:rsidR="001B4460" w:rsidRPr="00B03517">
        <w:rPr>
          <w:rFonts w:ascii="Times New Roman" w:hAnsi="Times New Roman" w:cs="Times New Roman"/>
          <w:sz w:val="22"/>
        </w:rPr>
        <w:t xml:space="preserve"> который показывает, как именно образовательная организация планирует фиксировать, анализировать и осмыслять качества среды, способствующей решению задач воспитания. В разделе приводятся ключевые направления самоанализа, используемые организационные формы, психолого-педагогический и управленческий аспекты. В рабочей программе воспитания обучающихся с умственной отсталостью описываются не достигнутые личностные результаты обучающихся, а дается обзор основных направлений внутренней экспертизы, проводимой образовательной организацией, возможно описание инструментов самоанализа (методов, технологий, конкретных приемов), которые использует образовательная организация в рамках данной деятельности.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Анализируется информационно-</w:t>
      </w:r>
      <w:proofErr w:type="spellStart"/>
      <w:r w:rsidRPr="00B03517">
        <w:rPr>
          <w:sz w:val="22"/>
          <w:szCs w:val="22"/>
        </w:rPr>
        <w:t>медийное</w:t>
      </w:r>
      <w:proofErr w:type="spellEnd"/>
      <w:r w:rsidRPr="00B03517">
        <w:rPr>
          <w:sz w:val="22"/>
          <w:szCs w:val="22"/>
        </w:rPr>
        <w:t xml:space="preserve"> сопровождение воспитательной работы (при наличии), деятельность методических служб образовательной организации.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proofErr w:type="gramStart"/>
      <w:r w:rsidRPr="00B03517">
        <w:rPr>
          <w:sz w:val="22"/>
          <w:szCs w:val="22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proofErr w:type="gramStart"/>
      <w:r w:rsidRPr="00B03517">
        <w:rPr>
          <w:sz w:val="22"/>
          <w:szCs w:val="22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воспитания, в котором участвует семья, образовательная организация и другие социальные институты, так и стихийной социализации и саморазвития обучающихся;</w:t>
      </w:r>
      <w:proofErr w:type="gramEnd"/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принцип партнерского взаимодействия с семьей обучающегося с ОВЗ и инвалидностью,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организации, а по поводу динамики личностных результатов обучающихся сопоставить наблюдения родителей (законных представителей) и педагогических работников в индивидуальной беседе (по возможности).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Основными направлениями анализа организуемого в образовательной организации воспитательного процесса, являются: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 xml:space="preserve">1) "Направление 1. Результаты воспитания и социализации </w:t>
      </w:r>
      <w:proofErr w:type="gramStart"/>
      <w:r w:rsidRPr="00B03517">
        <w:rPr>
          <w:sz w:val="22"/>
          <w:szCs w:val="22"/>
        </w:rPr>
        <w:t>обучающихся</w:t>
      </w:r>
      <w:proofErr w:type="gramEnd"/>
      <w:r w:rsidRPr="00B03517">
        <w:rPr>
          <w:sz w:val="22"/>
          <w:szCs w:val="22"/>
        </w:rPr>
        <w:t xml:space="preserve"> во взаимосвязи с коррекционно-развивающей деятельностью".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2) "Направление 2. Качества воспитательной среды в образовательной организации".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Рекомендуется каждый год выбирать одно из направлений анализа воспитательной среды образовательной организации, реализующей АООП, в ее взаимосвязи с коррекционно-развивающей деятельностью. Это могут быть следующие направления: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 xml:space="preserve">работа с родителями (законными представителями), семьями, воспитывающими обучающихся с умственной отсталостью, включая их </w:t>
      </w:r>
      <w:proofErr w:type="spellStart"/>
      <w:r w:rsidRPr="00B03517">
        <w:rPr>
          <w:sz w:val="22"/>
          <w:szCs w:val="22"/>
        </w:rPr>
        <w:t>нормотипичных</w:t>
      </w:r>
      <w:proofErr w:type="spellEnd"/>
      <w:r w:rsidRPr="00B03517">
        <w:rPr>
          <w:sz w:val="22"/>
          <w:szCs w:val="22"/>
        </w:rPr>
        <w:t xml:space="preserve"> братьев и сестер;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lastRenderedPageBreak/>
        <w:t>развитие детско-взрослых сообществ в условиях образовательной организации;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интеграция общего и дополнительного образования в рамках решения достижения личностных образовательных результатов обучающихся;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 xml:space="preserve">анализ характера общения </w:t>
      </w:r>
      <w:proofErr w:type="gramStart"/>
      <w:r w:rsidRPr="00B03517">
        <w:rPr>
          <w:sz w:val="22"/>
          <w:szCs w:val="22"/>
        </w:rPr>
        <w:t>обучающихся</w:t>
      </w:r>
      <w:proofErr w:type="gramEnd"/>
      <w:r w:rsidRPr="00B03517">
        <w:rPr>
          <w:sz w:val="22"/>
          <w:szCs w:val="22"/>
        </w:rPr>
        <w:t xml:space="preserve"> друг с другом и педагогического работниками, как в урочной, так и во внеурочной работе;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наличие и эффективность сетевого и межведомственного взаимодействия;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 xml:space="preserve">развитие этетической предметно-пространственной и социальной </w:t>
      </w:r>
      <w:proofErr w:type="spellStart"/>
      <w:r w:rsidRPr="00B03517">
        <w:rPr>
          <w:sz w:val="22"/>
          <w:szCs w:val="22"/>
        </w:rPr>
        <w:t>безбарьерной</w:t>
      </w:r>
      <w:proofErr w:type="spellEnd"/>
      <w:r w:rsidRPr="00B03517">
        <w:rPr>
          <w:sz w:val="22"/>
          <w:szCs w:val="22"/>
        </w:rPr>
        <w:t xml:space="preserve"> среды, привлечение обучающихся и родительских сообществ к реализации этого направления;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развитие системы наставничества (</w:t>
      </w:r>
      <w:proofErr w:type="spellStart"/>
      <w:r w:rsidRPr="00B03517">
        <w:rPr>
          <w:sz w:val="22"/>
          <w:szCs w:val="22"/>
        </w:rPr>
        <w:t>тьюторства</w:t>
      </w:r>
      <w:proofErr w:type="spellEnd"/>
      <w:r w:rsidRPr="00B03517">
        <w:rPr>
          <w:sz w:val="22"/>
          <w:szCs w:val="22"/>
        </w:rPr>
        <w:t>, кураторства) в образовательной организации как между обучающимися, так и между педагогическими работниками.</w:t>
      </w:r>
    </w:p>
    <w:p w:rsidR="001B4460" w:rsidRPr="00B03517" w:rsidRDefault="001B4460" w:rsidP="001F1CB7">
      <w:pPr>
        <w:pStyle w:val="af2"/>
        <w:ind w:left="-1134"/>
        <w:rPr>
          <w:sz w:val="22"/>
          <w:szCs w:val="22"/>
        </w:rPr>
      </w:pPr>
      <w:r w:rsidRPr="00B03517">
        <w:rPr>
          <w:sz w:val="22"/>
          <w:szCs w:val="22"/>
        </w:rPr>
        <w:t>По выбранному направлению формулируется критерий, который поможет коллективу образовательной организации осуществить самоанализ, а также разрабатывается инструмент анализа и способы интерпретации.</w:t>
      </w:r>
    </w:p>
    <w:p w:rsidR="00C33A05" w:rsidRPr="00B03517" w:rsidRDefault="00C33A05" w:rsidP="001F1CB7">
      <w:pPr>
        <w:pStyle w:val="af2"/>
        <w:ind w:left="-1134"/>
        <w:rPr>
          <w:b/>
          <w:bCs/>
          <w:color w:val="000000"/>
          <w:w w:val="0"/>
          <w:sz w:val="22"/>
          <w:szCs w:val="22"/>
        </w:rPr>
      </w:pP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Самоанализ складывается </w:t>
      </w:r>
      <w:proofErr w:type="spellStart"/>
      <w:r w:rsidRPr="00B03517">
        <w:rPr>
          <w:bCs/>
          <w:color w:val="000000"/>
          <w:w w:val="0"/>
          <w:sz w:val="22"/>
          <w:szCs w:val="22"/>
          <w:lang w:val="ru-RU"/>
        </w:rPr>
        <w:t>отожидаемых</w:t>
      </w:r>
      <w:proofErr w:type="spellEnd"/>
      <w:r w:rsidRPr="00B03517">
        <w:rPr>
          <w:bCs/>
          <w:color w:val="000000"/>
          <w:w w:val="0"/>
          <w:sz w:val="22"/>
          <w:szCs w:val="22"/>
          <w:lang w:val="ru-RU"/>
        </w:rPr>
        <w:t xml:space="preserve">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Основные принципы самоанализа воспитательной работы:</w:t>
      </w:r>
    </w:p>
    <w:p w:rsidR="001F1CB7" w:rsidRPr="00B03517" w:rsidRDefault="001F1CB7" w:rsidP="001F1CB7">
      <w:pPr>
        <w:numPr>
          <w:ilvl w:val="0"/>
          <w:numId w:val="15"/>
        </w:numPr>
        <w:tabs>
          <w:tab w:val="left" w:pos="993"/>
        </w:tabs>
        <w:wordWrap/>
        <w:ind w:left="-1134" w:firstLine="0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взаимное уважение всех участников образовательных отношений; </w:t>
      </w:r>
    </w:p>
    <w:p w:rsidR="001F1CB7" w:rsidRPr="00B03517" w:rsidRDefault="001F1CB7" w:rsidP="001F1CB7">
      <w:pPr>
        <w:numPr>
          <w:ilvl w:val="0"/>
          <w:numId w:val="15"/>
        </w:numPr>
        <w:tabs>
          <w:tab w:val="left" w:pos="993"/>
        </w:tabs>
        <w:wordWrap/>
        <w:ind w:left="-1134" w:firstLine="0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1F1CB7" w:rsidRPr="00B03517" w:rsidRDefault="001F1CB7" w:rsidP="001F1CB7">
      <w:pPr>
        <w:numPr>
          <w:ilvl w:val="0"/>
          <w:numId w:val="15"/>
        </w:numPr>
        <w:tabs>
          <w:tab w:val="left" w:pos="993"/>
        </w:tabs>
        <w:wordWrap/>
        <w:ind w:left="-1134" w:firstLine="0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F1CB7" w:rsidRPr="00B03517" w:rsidRDefault="001F1CB7" w:rsidP="001F1CB7">
      <w:pPr>
        <w:numPr>
          <w:ilvl w:val="0"/>
          <w:numId w:val="15"/>
        </w:numPr>
        <w:tabs>
          <w:tab w:val="left" w:pos="851"/>
          <w:tab w:val="left" w:pos="993"/>
        </w:tabs>
        <w:wordWrap/>
        <w:ind w:left="-1134" w:firstLine="0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распределённая ответственность за результаты личностного развития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 xml:space="preserve">Основные направления анализа воспитательного процесса (: </w:t>
      </w:r>
      <w:proofErr w:type="gramEnd"/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1. Результаты воспитания, социализации и саморазвития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 xml:space="preserve">. 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 xml:space="preserve"> в каждом классе. 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вопросах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2. Состояние организуемой совместной деятельности обучающихся и взрослых.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</w:t>
      </w:r>
      <w:r w:rsidRPr="00B03517">
        <w:rPr>
          <w:bCs/>
          <w:color w:val="000000"/>
          <w:w w:val="0"/>
          <w:sz w:val="22"/>
          <w:szCs w:val="22"/>
          <w:lang w:val="ru-RU"/>
        </w:rPr>
        <w:lastRenderedPageBreak/>
        <w:t>классных руководителей или педагогическом совете. Внимание сосредоточивается на вопросах, связанных с качеством: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проводимых общешкольных основных дел, мероприятий;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деятельности классных руководителей и их классов;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реализации воспитательного потенциала урочной деятельности;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организуемой внеурочной деятельности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>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внешкольных мероприятий; 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создания и поддержки предметно-пространственной среды;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взаимодействия с родительским сообществом;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деятельности ученического самоуправления;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деятельности по профилактике и безопасности;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реализации потенциала социального партнерства;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деятельности по профориентации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>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действующих в школе детских общественных объединений;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работы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школьных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 xml:space="preserve"> медиа;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работы школьного музея (музеев);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добровольческой деятельности </w:t>
      </w: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обучающихся</w:t>
      </w:r>
      <w:proofErr w:type="gramEnd"/>
      <w:r w:rsidRPr="00B03517">
        <w:rPr>
          <w:bCs/>
          <w:color w:val="000000"/>
          <w:w w:val="0"/>
          <w:sz w:val="22"/>
          <w:szCs w:val="22"/>
          <w:lang w:val="ru-RU"/>
        </w:rPr>
        <w:t>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работы школьных спортивных клубов;</w:t>
      </w:r>
    </w:p>
    <w:p w:rsidR="001F1CB7" w:rsidRPr="00B03517" w:rsidRDefault="001F1CB7" w:rsidP="001F1CB7">
      <w:pPr>
        <w:numPr>
          <w:ilvl w:val="0"/>
          <w:numId w:val="14"/>
        </w:numPr>
        <w:tabs>
          <w:tab w:val="left" w:pos="851"/>
        </w:tabs>
        <w:wordWrap/>
        <w:ind w:left="-1134" w:firstLine="0"/>
        <w:jc w:val="left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>работы школьного театра (театров).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lang w:val="ru-RU"/>
        </w:rPr>
      </w:pPr>
      <w:r w:rsidRPr="00B03517">
        <w:rPr>
          <w:bCs/>
          <w:color w:val="000000"/>
          <w:w w:val="0"/>
          <w:sz w:val="22"/>
          <w:szCs w:val="22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1F1CB7" w:rsidRPr="00B03517" w:rsidRDefault="001F1CB7" w:rsidP="001F1CB7">
      <w:pPr>
        <w:tabs>
          <w:tab w:val="left" w:pos="851"/>
        </w:tabs>
        <w:wordWrap/>
        <w:ind w:left="-1134"/>
        <w:rPr>
          <w:bCs/>
          <w:color w:val="000000"/>
          <w:w w:val="0"/>
          <w:sz w:val="22"/>
          <w:szCs w:val="22"/>
          <w:highlight w:val="yellow"/>
          <w:lang w:val="ru-RU"/>
        </w:rPr>
      </w:pPr>
      <w:proofErr w:type="gramStart"/>
      <w:r w:rsidRPr="00B03517">
        <w:rPr>
          <w:bCs/>
          <w:color w:val="000000"/>
          <w:w w:val="0"/>
          <w:sz w:val="22"/>
          <w:szCs w:val="22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1F1CB7" w:rsidRDefault="001F1CB7" w:rsidP="00800C66">
      <w:pPr>
        <w:tabs>
          <w:tab w:val="left" w:pos="851"/>
        </w:tabs>
        <w:wordWrap/>
        <w:rPr>
          <w:color w:val="000000"/>
          <w:kern w:val="0"/>
          <w:sz w:val="22"/>
          <w:szCs w:val="22"/>
          <w:lang w:val="ru-RU" w:eastAsia="ru-RU"/>
        </w:rPr>
      </w:pPr>
    </w:p>
    <w:p w:rsidR="00800C66" w:rsidRDefault="00800C66" w:rsidP="00800C66">
      <w:pPr>
        <w:tabs>
          <w:tab w:val="left" w:pos="851"/>
        </w:tabs>
        <w:wordWrap/>
        <w:rPr>
          <w:color w:val="000000"/>
          <w:kern w:val="0"/>
          <w:sz w:val="22"/>
          <w:szCs w:val="22"/>
          <w:lang w:val="ru-RU" w:eastAsia="ru-RU"/>
        </w:rPr>
      </w:pPr>
    </w:p>
    <w:p w:rsidR="00800C66" w:rsidRDefault="00800C66" w:rsidP="00800C66">
      <w:pPr>
        <w:tabs>
          <w:tab w:val="left" w:pos="851"/>
        </w:tabs>
        <w:wordWrap/>
        <w:rPr>
          <w:color w:val="000000"/>
          <w:kern w:val="0"/>
          <w:sz w:val="22"/>
          <w:szCs w:val="22"/>
          <w:lang w:val="ru-RU" w:eastAsia="ru-RU"/>
        </w:rPr>
      </w:pPr>
    </w:p>
    <w:p w:rsidR="00800C66" w:rsidRDefault="00800C66" w:rsidP="00800C66">
      <w:pPr>
        <w:tabs>
          <w:tab w:val="left" w:pos="851"/>
        </w:tabs>
        <w:wordWrap/>
        <w:rPr>
          <w:color w:val="000000"/>
          <w:kern w:val="0"/>
          <w:sz w:val="22"/>
          <w:szCs w:val="22"/>
          <w:lang w:val="ru-RU" w:eastAsia="ru-RU"/>
        </w:rPr>
      </w:pPr>
    </w:p>
    <w:p w:rsidR="00800C66" w:rsidRDefault="00800C66" w:rsidP="00800C66">
      <w:pPr>
        <w:tabs>
          <w:tab w:val="left" w:pos="851"/>
        </w:tabs>
        <w:wordWrap/>
        <w:rPr>
          <w:color w:val="000000"/>
          <w:kern w:val="0"/>
          <w:sz w:val="22"/>
          <w:szCs w:val="22"/>
          <w:lang w:val="ru-RU" w:eastAsia="ru-RU"/>
        </w:rPr>
      </w:pPr>
      <w:r>
        <w:rPr>
          <w:color w:val="000000"/>
          <w:kern w:val="0"/>
          <w:sz w:val="22"/>
          <w:szCs w:val="22"/>
          <w:lang w:val="ru-RU" w:eastAsia="ru-RU"/>
        </w:rPr>
        <w:t>Разработчик программы:</w:t>
      </w:r>
    </w:p>
    <w:p w:rsidR="00800C66" w:rsidRDefault="00800C66" w:rsidP="00800C66">
      <w:pPr>
        <w:tabs>
          <w:tab w:val="left" w:pos="851"/>
        </w:tabs>
        <w:wordWrap/>
        <w:rPr>
          <w:color w:val="000000"/>
          <w:kern w:val="0"/>
          <w:sz w:val="22"/>
          <w:szCs w:val="22"/>
          <w:lang w:val="ru-RU" w:eastAsia="ru-RU"/>
        </w:rPr>
      </w:pPr>
      <w:r>
        <w:rPr>
          <w:color w:val="000000"/>
          <w:kern w:val="0"/>
          <w:sz w:val="22"/>
          <w:szCs w:val="22"/>
          <w:lang w:val="ru-RU" w:eastAsia="ru-RU"/>
        </w:rPr>
        <w:t xml:space="preserve">воспитатель, воспитатель </w:t>
      </w:r>
      <w:proofErr w:type="gramStart"/>
      <w:r>
        <w:rPr>
          <w:color w:val="000000"/>
          <w:kern w:val="0"/>
          <w:sz w:val="22"/>
          <w:szCs w:val="22"/>
          <w:lang w:val="ru-RU" w:eastAsia="ru-RU"/>
        </w:rPr>
        <w:t>высшей</w:t>
      </w:r>
      <w:proofErr w:type="gramEnd"/>
    </w:p>
    <w:p w:rsidR="00800C66" w:rsidRPr="00B03517" w:rsidRDefault="00800C66" w:rsidP="00800C66">
      <w:pPr>
        <w:tabs>
          <w:tab w:val="left" w:pos="851"/>
        </w:tabs>
        <w:wordWrap/>
        <w:rPr>
          <w:color w:val="000000"/>
          <w:w w:val="0"/>
          <w:sz w:val="22"/>
          <w:szCs w:val="22"/>
          <w:lang w:val="ru-RU"/>
        </w:rPr>
      </w:pPr>
      <w:r>
        <w:rPr>
          <w:color w:val="000000"/>
          <w:kern w:val="0"/>
          <w:sz w:val="22"/>
          <w:szCs w:val="22"/>
          <w:lang w:val="ru-RU" w:eastAsia="ru-RU"/>
        </w:rPr>
        <w:t xml:space="preserve">квалификационной категории </w:t>
      </w:r>
      <w:proofErr w:type="spellStart"/>
      <w:r>
        <w:rPr>
          <w:color w:val="000000"/>
          <w:kern w:val="0"/>
          <w:sz w:val="22"/>
          <w:szCs w:val="22"/>
          <w:lang w:val="ru-RU" w:eastAsia="ru-RU"/>
        </w:rPr>
        <w:t>Федощенко</w:t>
      </w:r>
      <w:proofErr w:type="spellEnd"/>
      <w:r>
        <w:rPr>
          <w:color w:val="000000"/>
          <w:kern w:val="0"/>
          <w:sz w:val="22"/>
          <w:szCs w:val="22"/>
          <w:lang w:val="ru-RU" w:eastAsia="ru-RU"/>
        </w:rPr>
        <w:t xml:space="preserve"> Л.Г.___________________________</w:t>
      </w:r>
    </w:p>
    <w:p w:rsidR="001F1CB7" w:rsidRPr="00B03517" w:rsidRDefault="001F1CB7" w:rsidP="001F1CB7">
      <w:pPr>
        <w:tabs>
          <w:tab w:val="left" w:pos="993"/>
        </w:tabs>
        <w:wordWrap/>
        <w:ind w:left="-1134"/>
        <w:rPr>
          <w:b/>
          <w:color w:val="000000"/>
          <w:w w:val="0"/>
          <w:sz w:val="22"/>
          <w:szCs w:val="22"/>
          <w:lang w:val="ru-RU"/>
        </w:rPr>
      </w:pPr>
    </w:p>
    <w:p w:rsidR="001F1CB7" w:rsidRPr="00B03517" w:rsidRDefault="001F1CB7" w:rsidP="001F1CB7">
      <w:pPr>
        <w:pStyle w:val="1"/>
        <w:wordWrap/>
        <w:spacing w:before="0"/>
        <w:ind w:left="-1134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p w:rsidR="001F1CB7" w:rsidRPr="00B03517" w:rsidRDefault="001F1CB7" w:rsidP="001F1CB7">
      <w:pPr>
        <w:ind w:left="-1134"/>
        <w:rPr>
          <w:sz w:val="22"/>
          <w:szCs w:val="22"/>
          <w:lang w:val="ru-RU"/>
        </w:rPr>
      </w:pPr>
    </w:p>
    <w:p w:rsidR="001F1CB7" w:rsidRPr="00B03517" w:rsidRDefault="001F1CB7" w:rsidP="001F1CB7">
      <w:pPr>
        <w:wordWrap/>
        <w:ind w:left="-1134"/>
        <w:rPr>
          <w:iCs/>
          <w:sz w:val="22"/>
          <w:szCs w:val="22"/>
          <w:lang w:val="ru-RU"/>
        </w:rPr>
      </w:pPr>
    </w:p>
    <w:p w:rsidR="001F1CB7" w:rsidRPr="00B03517" w:rsidRDefault="001F1CB7" w:rsidP="001F1CB7">
      <w:pPr>
        <w:ind w:left="-1134"/>
        <w:rPr>
          <w:sz w:val="22"/>
          <w:szCs w:val="22"/>
          <w:lang w:val="ru-RU"/>
        </w:rPr>
      </w:pPr>
    </w:p>
    <w:p w:rsidR="005E4AFF" w:rsidRPr="00B03517" w:rsidRDefault="005E4AFF" w:rsidP="003B29A3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p w:rsidR="005E4AFF" w:rsidRPr="00B03517" w:rsidRDefault="005E4AFF" w:rsidP="003B29A3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bookmarkEnd w:id="6"/>
    <w:p w:rsidR="005E4AFF" w:rsidRPr="00B03517" w:rsidRDefault="005E4AFF" w:rsidP="003B29A3">
      <w:pPr>
        <w:tabs>
          <w:tab w:val="left" w:pos="851"/>
        </w:tabs>
        <w:wordWrap/>
        <w:ind w:left="-1134"/>
        <w:rPr>
          <w:b/>
          <w:bCs/>
          <w:color w:val="000000"/>
          <w:w w:val="0"/>
          <w:sz w:val="22"/>
          <w:szCs w:val="22"/>
          <w:lang w:val="ru-RU"/>
        </w:rPr>
      </w:pPr>
    </w:p>
    <w:sectPr w:rsidR="005E4AFF" w:rsidRPr="00B03517" w:rsidSect="00F807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52" w:rsidRDefault="00535F52" w:rsidP="0007074C">
      <w:r>
        <w:separator/>
      </w:r>
    </w:p>
  </w:endnote>
  <w:endnote w:type="continuationSeparator" w:id="0">
    <w:p w:rsidR="00535F52" w:rsidRDefault="00535F52" w:rsidP="0007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B7" w:rsidRPr="00291893" w:rsidRDefault="001F1CB7">
    <w:pPr>
      <w:pStyle w:val="ae"/>
      <w:rPr>
        <w:sz w:val="24"/>
        <w:lang w:val="ru-RU"/>
      </w:rPr>
    </w:pPr>
    <w:r w:rsidRPr="00291893">
      <w:rPr>
        <w:sz w:val="24"/>
        <w:lang w:val="ru-RU"/>
      </w:rPr>
      <w:t xml:space="preserve">Классный руководитель        </w:t>
    </w:r>
    <w:r>
      <w:rPr>
        <w:sz w:val="24"/>
        <w:lang w:val="ru-RU"/>
      </w:rPr>
      <w:t xml:space="preserve">                  Федорова А.В.</w:t>
    </w:r>
  </w:p>
  <w:p w:rsidR="001F1CB7" w:rsidRPr="00291893" w:rsidRDefault="001F1CB7">
    <w:pPr>
      <w:pStyle w:val="ae"/>
      <w:rPr>
        <w:sz w:val="24"/>
        <w:lang w:val="ru-RU"/>
      </w:rPr>
    </w:pPr>
    <w:r w:rsidRPr="00291893">
      <w:rPr>
        <w:sz w:val="24"/>
        <w:lang w:val="ru-RU"/>
      </w:rPr>
      <w:t xml:space="preserve">Воспитатель                      </w:t>
    </w:r>
    <w:r>
      <w:rPr>
        <w:sz w:val="24"/>
        <w:lang w:val="ru-RU"/>
      </w:rPr>
      <w:t xml:space="preserve">                         </w:t>
    </w:r>
    <w:proofErr w:type="spellStart"/>
    <w:r>
      <w:rPr>
        <w:sz w:val="24"/>
        <w:lang w:val="ru-RU"/>
      </w:rPr>
      <w:t>Федощенко</w:t>
    </w:r>
    <w:proofErr w:type="spellEnd"/>
    <w:r>
      <w:rPr>
        <w:sz w:val="24"/>
        <w:lang w:val="ru-RU"/>
      </w:rPr>
      <w:t xml:space="preserve"> Л.Г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52" w:rsidRDefault="00535F52" w:rsidP="0007074C">
      <w:r>
        <w:separator/>
      </w:r>
    </w:p>
  </w:footnote>
  <w:footnote w:type="continuationSeparator" w:id="0">
    <w:p w:rsidR="00535F52" w:rsidRDefault="00535F52" w:rsidP="0007074C">
      <w:r>
        <w:continuationSeparator/>
      </w:r>
    </w:p>
  </w:footnote>
  <w:footnote w:id="1">
    <w:p w:rsidR="001F1CB7" w:rsidRPr="00EF5751" w:rsidRDefault="001F1CB7" w:rsidP="0007074C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A8B"/>
    <w:multiLevelType w:val="singleLevel"/>
    <w:tmpl w:val="11C8A66A"/>
    <w:lvl w:ilvl="0">
      <w:start w:val="1"/>
      <w:numFmt w:val="decimal"/>
      <w:lvlText w:val="3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067414"/>
    <w:multiLevelType w:val="singleLevel"/>
    <w:tmpl w:val="93DE5062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A1F07"/>
    <w:multiLevelType w:val="singleLevel"/>
    <w:tmpl w:val="1DFEDAC6"/>
    <w:lvl w:ilvl="0">
      <w:start w:val="2"/>
      <w:numFmt w:val="decimal"/>
      <w:lvlText w:val="2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6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866E3F"/>
    <w:multiLevelType w:val="singleLevel"/>
    <w:tmpl w:val="6C00934A"/>
    <w:lvl w:ilvl="0">
      <w:start w:val="9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8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4B190D"/>
    <w:multiLevelType w:val="hybridMultilevel"/>
    <w:tmpl w:val="F378D66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57136"/>
    <w:multiLevelType w:val="hybridMultilevel"/>
    <w:tmpl w:val="D2B2795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C496E"/>
    <w:multiLevelType w:val="singleLevel"/>
    <w:tmpl w:val="AD6A4EBA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006B61"/>
    <w:multiLevelType w:val="hybridMultilevel"/>
    <w:tmpl w:val="18B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8C4307"/>
    <w:multiLevelType w:val="singleLevel"/>
    <w:tmpl w:val="30327394"/>
    <w:lvl w:ilvl="0">
      <w:start w:val="6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1C316D"/>
    <w:multiLevelType w:val="hybridMultilevel"/>
    <w:tmpl w:val="93580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5"/>
  </w:num>
  <w:num w:numId="5">
    <w:abstractNumId w:val="6"/>
  </w:num>
  <w:num w:numId="6">
    <w:abstractNumId w:val="14"/>
  </w:num>
  <w:num w:numId="7">
    <w:abstractNumId w:val="23"/>
  </w:num>
  <w:num w:numId="8">
    <w:abstractNumId w:val="25"/>
  </w:num>
  <w:num w:numId="9">
    <w:abstractNumId w:val="18"/>
  </w:num>
  <w:num w:numId="10">
    <w:abstractNumId w:val="11"/>
  </w:num>
  <w:num w:numId="11">
    <w:abstractNumId w:val="2"/>
  </w:num>
  <w:num w:numId="12">
    <w:abstractNumId w:val="19"/>
  </w:num>
  <w:num w:numId="13">
    <w:abstractNumId w:val="13"/>
  </w:num>
  <w:num w:numId="14">
    <w:abstractNumId w:val="21"/>
  </w:num>
  <w:num w:numId="15">
    <w:abstractNumId w:val="4"/>
  </w:num>
  <w:num w:numId="16">
    <w:abstractNumId w:val="24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8"/>
  </w:num>
  <w:num w:numId="21">
    <w:abstractNumId w:val="3"/>
  </w:num>
  <w:num w:numId="22">
    <w:abstractNumId w:val="5"/>
  </w:num>
  <w:num w:numId="23">
    <w:abstractNumId w:val="12"/>
  </w:num>
  <w:num w:numId="24">
    <w:abstractNumId w:val="2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3E"/>
    <w:rsid w:val="00007FF5"/>
    <w:rsid w:val="00051BF6"/>
    <w:rsid w:val="00060477"/>
    <w:rsid w:val="0007074C"/>
    <w:rsid w:val="000A79B8"/>
    <w:rsid w:val="000C07E5"/>
    <w:rsid w:val="000F331D"/>
    <w:rsid w:val="00102CFF"/>
    <w:rsid w:val="0012187D"/>
    <w:rsid w:val="00124908"/>
    <w:rsid w:val="00132FF7"/>
    <w:rsid w:val="00165618"/>
    <w:rsid w:val="00175BF2"/>
    <w:rsid w:val="001B4460"/>
    <w:rsid w:val="001E108D"/>
    <w:rsid w:val="001F1CB7"/>
    <w:rsid w:val="001F72F2"/>
    <w:rsid w:val="00261EAC"/>
    <w:rsid w:val="00291893"/>
    <w:rsid w:val="002B1F41"/>
    <w:rsid w:val="00380181"/>
    <w:rsid w:val="003B29A3"/>
    <w:rsid w:val="003B4ACF"/>
    <w:rsid w:val="00421E63"/>
    <w:rsid w:val="004E3D38"/>
    <w:rsid w:val="00502AF2"/>
    <w:rsid w:val="0051414A"/>
    <w:rsid w:val="0053398C"/>
    <w:rsid w:val="00535F52"/>
    <w:rsid w:val="00566C5C"/>
    <w:rsid w:val="005E4AFF"/>
    <w:rsid w:val="00676E4D"/>
    <w:rsid w:val="006A3162"/>
    <w:rsid w:val="006C3C19"/>
    <w:rsid w:val="006E22C1"/>
    <w:rsid w:val="007260F4"/>
    <w:rsid w:val="0076227A"/>
    <w:rsid w:val="007B530E"/>
    <w:rsid w:val="007D022F"/>
    <w:rsid w:val="007F1554"/>
    <w:rsid w:val="00800C66"/>
    <w:rsid w:val="00814341"/>
    <w:rsid w:val="00835B40"/>
    <w:rsid w:val="00871122"/>
    <w:rsid w:val="00885AD2"/>
    <w:rsid w:val="008B64FE"/>
    <w:rsid w:val="008D1841"/>
    <w:rsid w:val="008E5394"/>
    <w:rsid w:val="00985B59"/>
    <w:rsid w:val="009A01BE"/>
    <w:rsid w:val="009A3E3E"/>
    <w:rsid w:val="00A1717E"/>
    <w:rsid w:val="00AB75BA"/>
    <w:rsid w:val="00AD74EA"/>
    <w:rsid w:val="00AE6D13"/>
    <w:rsid w:val="00AF1790"/>
    <w:rsid w:val="00AF3D7F"/>
    <w:rsid w:val="00B03517"/>
    <w:rsid w:val="00BC792B"/>
    <w:rsid w:val="00C05885"/>
    <w:rsid w:val="00C134F7"/>
    <w:rsid w:val="00C20288"/>
    <w:rsid w:val="00C33A05"/>
    <w:rsid w:val="00CD1C86"/>
    <w:rsid w:val="00CF7835"/>
    <w:rsid w:val="00D23EDB"/>
    <w:rsid w:val="00D24455"/>
    <w:rsid w:val="00D62E8F"/>
    <w:rsid w:val="00D665EE"/>
    <w:rsid w:val="00DA6C7D"/>
    <w:rsid w:val="00DF18CB"/>
    <w:rsid w:val="00E046B5"/>
    <w:rsid w:val="00E061B8"/>
    <w:rsid w:val="00E47E67"/>
    <w:rsid w:val="00F02BF0"/>
    <w:rsid w:val="00F064C1"/>
    <w:rsid w:val="00F0690E"/>
    <w:rsid w:val="00F144A4"/>
    <w:rsid w:val="00F16812"/>
    <w:rsid w:val="00F80704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9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8E539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394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TOC Heading"/>
    <w:basedOn w:val="1"/>
    <w:next w:val="a"/>
    <w:uiPriority w:val="39"/>
    <w:unhideWhenUsed/>
    <w:qFormat/>
    <w:rsid w:val="008E5394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8E5394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4">
    <w:name w:val="Hyperlink"/>
    <w:unhideWhenUsed/>
    <w:rsid w:val="008E5394"/>
    <w:rPr>
      <w:rFonts w:cs="Times New Roman"/>
      <w:color w:val="0563C1"/>
      <w:u w:val="single"/>
    </w:rPr>
  </w:style>
  <w:style w:type="character" w:customStyle="1" w:styleId="a5">
    <w:name w:val="Основной текст_"/>
    <w:link w:val="12"/>
    <w:locked/>
    <w:rsid w:val="0007074C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5"/>
    <w:rsid w:val="0007074C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styleId="a6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7"/>
    <w:uiPriority w:val="34"/>
    <w:qFormat/>
    <w:rsid w:val="0007074C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paragraph" w:styleId="a8">
    <w:name w:val="footnote text"/>
    <w:basedOn w:val="a"/>
    <w:link w:val="a9"/>
    <w:uiPriority w:val="99"/>
    <w:rsid w:val="0007074C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070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07074C"/>
    <w:rPr>
      <w:rFonts w:cs="Times New Roman"/>
      <w:vertAlign w:val="superscript"/>
    </w:rPr>
  </w:style>
  <w:style w:type="character" w:customStyle="1" w:styleId="a7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6"/>
    <w:uiPriority w:val="34"/>
    <w:qFormat/>
    <w:locked/>
    <w:rsid w:val="0007074C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7F1554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7F1554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styleId="ab">
    <w:name w:val="Normal (Web)"/>
    <w:basedOn w:val="a"/>
    <w:uiPriority w:val="99"/>
    <w:unhideWhenUsed/>
    <w:rsid w:val="007F1554"/>
    <w:rPr>
      <w:sz w:val="24"/>
    </w:rPr>
  </w:style>
  <w:style w:type="paragraph" w:styleId="ac">
    <w:name w:val="header"/>
    <w:basedOn w:val="a"/>
    <w:link w:val="ad"/>
    <w:uiPriority w:val="99"/>
    <w:unhideWhenUsed/>
    <w:rsid w:val="002918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189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footer"/>
    <w:basedOn w:val="a"/>
    <w:link w:val="af"/>
    <w:uiPriority w:val="99"/>
    <w:unhideWhenUsed/>
    <w:rsid w:val="002918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189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Balloon Text"/>
    <w:basedOn w:val="a"/>
    <w:link w:val="af1"/>
    <w:uiPriority w:val="99"/>
    <w:semiHidden/>
    <w:unhideWhenUsed/>
    <w:rsid w:val="00132FF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2FF7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styleId="af2">
    <w:name w:val="No Spacing"/>
    <w:link w:val="af3"/>
    <w:uiPriority w:val="1"/>
    <w:qFormat/>
    <w:rsid w:val="009A0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9A01B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02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02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80704"/>
    <w:pPr>
      <w:widowControl/>
      <w:suppressAutoHyphens/>
      <w:wordWrap/>
      <w:autoSpaceDE/>
      <w:autoSpaceDN/>
      <w:spacing w:line="100" w:lineRule="atLeast"/>
      <w:ind w:left="720"/>
      <w:jc w:val="left"/>
    </w:pPr>
    <w:rPr>
      <w:rFonts w:cs="Calibri"/>
      <w:sz w:val="24"/>
      <w:lang w:val="ru-RU" w:eastAsia="ar-SA"/>
    </w:rPr>
  </w:style>
  <w:style w:type="paragraph" w:customStyle="1" w:styleId="3">
    <w:name w:val="Абзац списка3"/>
    <w:basedOn w:val="a"/>
    <w:rsid w:val="00F80704"/>
    <w:pPr>
      <w:widowControl/>
      <w:suppressAutoHyphens/>
      <w:wordWrap/>
      <w:autoSpaceDE/>
      <w:autoSpaceDN/>
      <w:spacing w:line="100" w:lineRule="atLeast"/>
      <w:ind w:left="720"/>
      <w:jc w:val="left"/>
    </w:pPr>
    <w:rPr>
      <w:rFonts w:cs="Calibri"/>
      <w:sz w:val="24"/>
      <w:lang w:val="ru-RU" w:eastAsia="ar-SA"/>
    </w:rPr>
  </w:style>
  <w:style w:type="paragraph" w:customStyle="1" w:styleId="4">
    <w:name w:val="Абзац списка4"/>
    <w:basedOn w:val="a"/>
    <w:rsid w:val="00F80704"/>
    <w:pPr>
      <w:widowControl/>
      <w:suppressAutoHyphens/>
      <w:wordWrap/>
      <w:autoSpaceDE/>
      <w:autoSpaceDN/>
      <w:spacing w:line="100" w:lineRule="atLeast"/>
      <w:ind w:left="720"/>
      <w:jc w:val="left"/>
    </w:pPr>
    <w:rPr>
      <w:rFonts w:cs="Calibri"/>
      <w:sz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9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8E539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394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TOC Heading"/>
    <w:basedOn w:val="1"/>
    <w:next w:val="a"/>
    <w:uiPriority w:val="39"/>
    <w:unhideWhenUsed/>
    <w:qFormat/>
    <w:rsid w:val="008E5394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8E5394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4">
    <w:name w:val="Hyperlink"/>
    <w:unhideWhenUsed/>
    <w:rsid w:val="008E5394"/>
    <w:rPr>
      <w:rFonts w:cs="Times New Roman"/>
      <w:color w:val="0563C1"/>
      <w:u w:val="single"/>
    </w:rPr>
  </w:style>
  <w:style w:type="character" w:customStyle="1" w:styleId="a5">
    <w:name w:val="Основной текст_"/>
    <w:link w:val="12"/>
    <w:locked/>
    <w:rsid w:val="0007074C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5"/>
    <w:rsid w:val="0007074C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styleId="a6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7"/>
    <w:uiPriority w:val="34"/>
    <w:qFormat/>
    <w:rsid w:val="0007074C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paragraph" w:styleId="a8">
    <w:name w:val="footnote text"/>
    <w:basedOn w:val="a"/>
    <w:link w:val="a9"/>
    <w:uiPriority w:val="99"/>
    <w:rsid w:val="0007074C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070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07074C"/>
    <w:rPr>
      <w:rFonts w:cs="Times New Roman"/>
      <w:vertAlign w:val="superscript"/>
    </w:rPr>
  </w:style>
  <w:style w:type="character" w:customStyle="1" w:styleId="a7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6"/>
    <w:uiPriority w:val="34"/>
    <w:qFormat/>
    <w:locked/>
    <w:rsid w:val="0007074C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7F1554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7F1554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styleId="ab">
    <w:name w:val="Normal (Web)"/>
    <w:basedOn w:val="a"/>
    <w:uiPriority w:val="99"/>
    <w:unhideWhenUsed/>
    <w:rsid w:val="007F1554"/>
    <w:rPr>
      <w:sz w:val="24"/>
    </w:rPr>
  </w:style>
  <w:style w:type="paragraph" w:styleId="ac">
    <w:name w:val="header"/>
    <w:basedOn w:val="a"/>
    <w:link w:val="ad"/>
    <w:uiPriority w:val="99"/>
    <w:unhideWhenUsed/>
    <w:rsid w:val="002918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189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footer"/>
    <w:basedOn w:val="a"/>
    <w:link w:val="af"/>
    <w:uiPriority w:val="99"/>
    <w:unhideWhenUsed/>
    <w:rsid w:val="002918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189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Balloon Text"/>
    <w:basedOn w:val="a"/>
    <w:link w:val="af1"/>
    <w:uiPriority w:val="99"/>
    <w:semiHidden/>
    <w:unhideWhenUsed/>
    <w:rsid w:val="00132FF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2FF7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styleId="af2">
    <w:name w:val="No Spacing"/>
    <w:link w:val="af3"/>
    <w:uiPriority w:val="1"/>
    <w:qFormat/>
    <w:rsid w:val="009A0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9A01B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02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02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80704"/>
    <w:pPr>
      <w:widowControl/>
      <w:suppressAutoHyphens/>
      <w:wordWrap/>
      <w:autoSpaceDE/>
      <w:autoSpaceDN/>
      <w:spacing w:line="100" w:lineRule="atLeast"/>
      <w:ind w:left="720"/>
      <w:jc w:val="left"/>
    </w:pPr>
    <w:rPr>
      <w:rFonts w:cs="Calibri"/>
      <w:sz w:val="24"/>
      <w:lang w:val="ru-RU" w:eastAsia="ar-SA"/>
    </w:rPr>
  </w:style>
  <w:style w:type="paragraph" w:customStyle="1" w:styleId="3">
    <w:name w:val="Абзац списка3"/>
    <w:basedOn w:val="a"/>
    <w:rsid w:val="00F80704"/>
    <w:pPr>
      <w:widowControl/>
      <w:suppressAutoHyphens/>
      <w:wordWrap/>
      <w:autoSpaceDE/>
      <w:autoSpaceDN/>
      <w:spacing w:line="100" w:lineRule="atLeast"/>
      <w:ind w:left="720"/>
      <w:jc w:val="left"/>
    </w:pPr>
    <w:rPr>
      <w:rFonts w:cs="Calibri"/>
      <w:sz w:val="24"/>
      <w:lang w:val="ru-RU" w:eastAsia="ar-SA"/>
    </w:rPr>
  </w:style>
  <w:style w:type="paragraph" w:customStyle="1" w:styleId="4">
    <w:name w:val="Абзац списка4"/>
    <w:basedOn w:val="a"/>
    <w:rsid w:val="00F80704"/>
    <w:pPr>
      <w:widowControl/>
      <w:suppressAutoHyphens/>
      <w:wordWrap/>
      <w:autoSpaceDE/>
      <w:autoSpaceDN/>
      <w:spacing w:line="100" w:lineRule="atLeast"/>
      <w:ind w:left="720"/>
      <w:jc w:val="left"/>
    </w:pPr>
    <w:rPr>
      <w:rFonts w:cs="Calibri"/>
      <w:sz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21</Pages>
  <Words>11321</Words>
  <Characters>64532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2023-09-01T09:52:00Z</cp:lastPrinted>
  <dcterms:created xsi:type="dcterms:W3CDTF">2022-09-16T08:31:00Z</dcterms:created>
  <dcterms:modified xsi:type="dcterms:W3CDTF">2024-12-10T11:00:00Z</dcterms:modified>
</cp:coreProperties>
</file>