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23" w:rsidRDefault="002F6916">
      <w:pPr>
        <w:spacing w:before="0" w:beforeAutospacing="0" w:after="0" w:afterAutospacing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E34023" w:rsidRDefault="00E34023">
      <w:pPr>
        <w:spacing w:before="0" w:beforeAutospacing="0" w:after="0" w:afterAutospacing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4996"/>
        <w:gridCol w:w="533"/>
        <w:gridCol w:w="4678"/>
      </w:tblGrid>
      <w:tr w:rsidR="00E34023">
        <w:tc>
          <w:tcPr>
            <w:tcW w:w="4996" w:type="dxa"/>
            <w:shd w:val="clear" w:color="auto" w:fill="auto"/>
          </w:tcPr>
          <w:p w:rsidR="007F2F15" w:rsidRDefault="002F6916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 w:rsidR="007F2F15">
              <w:rPr>
                <w:rFonts w:eastAsia="Times New Roman"/>
                <w:color w:val="222222"/>
                <w:sz w:val="28"/>
                <w:szCs w:val="28"/>
                <w:lang w:eastAsia="ru-RU"/>
              </w:rPr>
              <w:t> </w:t>
            </w:r>
            <w:r w:rsidR="007F2F15" w:rsidRPr="007F2F15"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7F2F15" w:rsidRPr="007F2F15" w:rsidRDefault="007F2F15" w:rsidP="007F2F15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7F2F15"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Чадунели </w:t>
            </w:r>
          </w:p>
          <w:p w:rsidR="00E34023" w:rsidRDefault="00FA0E81" w:rsidP="007F2F15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Протокол № 1 от 30.08.2024 г</w:t>
            </w:r>
          </w:p>
        </w:tc>
        <w:tc>
          <w:tcPr>
            <w:tcW w:w="533" w:type="dxa"/>
            <w:shd w:val="clear" w:color="auto" w:fill="auto"/>
          </w:tcPr>
          <w:p w:rsidR="00E34023" w:rsidRDefault="00E34023">
            <w:pPr>
              <w:spacing w:before="0" w:beforeAutospacing="0" w:after="0" w:afterAutospacing="0"/>
              <w:ind w:left="54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34023" w:rsidRDefault="002F6916">
            <w:pPr>
              <w:spacing w:before="0" w:beforeAutospacing="0" w:after="0" w:afterAutospacing="0"/>
              <w:ind w:left="54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E34023" w:rsidRDefault="00E34023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E34023" w:rsidRDefault="002F6916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E34023" w:rsidRDefault="00FA0E81">
            <w:pPr>
              <w:spacing w:before="0" w:beforeAutospacing="0" w:after="0" w:afterAutospacing="0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</w:rPr>
              <w:t>Приказ №119-ОО от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  <w:r>
              <w:rPr>
                <w:rFonts w:cs="Calibri"/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2F318F" w:rsidRDefault="002F318F" w:rsidP="002F31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F318F" w:rsidRDefault="002F6916" w:rsidP="002F31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A2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7A260B">
        <w:rPr>
          <w:sz w:val="28"/>
          <w:szCs w:val="28"/>
          <w:lang w:val="ru-RU"/>
        </w:rPr>
        <w:br/>
      </w:r>
      <w:r w:rsidR="002F318F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для обучающихся, воспитанников </w:t>
      </w:r>
      <w:r w:rsidR="002F318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Pr="007A2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кабинете </w:t>
      </w:r>
    </w:p>
    <w:p w:rsidR="00E34023" w:rsidRDefault="00821642" w:rsidP="002F318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детских инициатив</w:t>
      </w:r>
      <w:r w:rsidR="002F6916" w:rsidRPr="007A26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</w:p>
    <w:p w:rsidR="002F318F" w:rsidRPr="007A260B" w:rsidRDefault="002F318F" w:rsidP="002F31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34023" w:rsidRDefault="002F6916" w:rsidP="007A260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1. </w:t>
      </w:r>
      <w:r w:rsidR="001D31E8"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Соблюдение требований настоящей инструкции обязательно для </w:t>
      </w:r>
      <w:r w:rsidR="001D31E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обучающихся,</w:t>
      </w:r>
      <w:r w:rsidR="001D31E8" w:rsidRPr="00DA4B04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</w:t>
      </w:r>
      <w:r w:rsidR="001D31E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31E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посещающих уроки в кабинете детских инициатив</w:t>
      </w:r>
      <w:r w:rsidR="00821642">
        <w:rPr>
          <w:rFonts w:cstheme="minorHAnsi"/>
          <w:color w:val="000000"/>
          <w:sz w:val="28"/>
          <w:szCs w:val="28"/>
          <w:lang w:val="ru-RU"/>
        </w:rPr>
        <w:t>.</w:t>
      </w:r>
    </w:p>
    <w:p w:rsidR="00E34023" w:rsidRDefault="002F6916" w:rsidP="007A260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2.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>
        <w:rPr>
          <w:rFonts w:cstheme="minorHAnsi"/>
          <w:color w:val="000000"/>
          <w:sz w:val="28"/>
          <w:szCs w:val="28"/>
          <w:lang w:val="ru-RU"/>
        </w:rPr>
        <w:t xml:space="preserve"> допускаются в к</w:t>
      </w:r>
      <w:r w:rsidR="00821642">
        <w:rPr>
          <w:rFonts w:cstheme="minorHAnsi"/>
          <w:color w:val="000000"/>
          <w:sz w:val="28"/>
          <w:szCs w:val="28"/>
          <w:lang w:val="ru-RU"/>
        </w:rPr>
        <w:t>абинет детских инициатив</w:t>
      </w:r>
      <w:r>
        <w:rPr>
          <w:rFonts w:cstheme="minorHAnsi"/>
          <w:color w:val="000000"/>
          <w:sz w:val="28"/>
          <w:szCs w:val="28"/>
          <w:lang w:val="ru-RU"/>
        </w:rPr>
        <w:t xml:space="preserve"> только при нах</w:t>
      </w:r>
      <w:r w:rsidR="00821642">
        <w:rPr>
          <w:rFonts w:cstheme="minorHAnsi"/>
          <w:color w:val="000000"/>
          <w:sz w:val="28"/>
          <w:szCs w:val="28"/>
          <w:lang w:val="ru-RU"/>
        </w:rPr>
        <w:t>ождении в нем социального педагога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E34023" w:rsidRDefault="002F6916" w:rsidP="007A260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3. Допуск обучающихся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воспитанников</w:t>
      </w:r>
      <w:r>
        <w:rPr>
          <w:rFonts w:cstheme="minorHAnsi"/>
          <w:color w:val="000000"/>
          <w:sz w:val="28"/>
          <w:szCs w:val="28"/>
          <w:lang w:val="ru-RU"/>
        </w:rPr>
        <w:t xml:space="preserve"> и посторонних лиц в к</w:t>
      </w:r>
      <w:r w:rsidR="00821642">
        <w:rPr>
          <w:rFonts w:cstheme="minorHAnsi"/>
          <w:color w:val="000000"/>
          <w:sz w:val="28"/>
          <w:szCs w:val="28"/>
          <w:lang w:val="ru-RU"/>
        </w:rPr>
        <w:t xml:space="preserve">абинет детских инициатив </w:t>
      </w:r>
      <w:r>
        <w:rPr>
          <w:rFonts w:cstheme="minorHAnsi"/>
          <w:color w:val="000000"/>
          <w:sz w:val="28"/>
          <w:szCs w:val="28"/>
          <w:lang w:val="ru-RU"/>
        </w:rPr>
        <w:t>осуществляется только</w:t>
      </w:r>
      <w:r w:rsidR="00821642">
        <w:rPr>
          <w:rFonts w:cstheme="minorHAnsi"/>
          <w:color w:val="000000"/>
          <w:sz w:val="28"/>
          <w:szCs w:val="28"/>
          <w:lang w:val="ru-RU"/>
        </w:rPr>
        <w:t xml:space="preserve"> с разрешения социального педагога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E34023" w:rsidRDefault="002F6916" w:rsidP="007A260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 В ка</w:t>
      </w:r>
      <w:r w:rsidR="007D01EB">
        <w:rPr>
          <w:rFonts w:cstheme="minorHAnsi"/>
          <w:color w:val="000000"/>
          <w:sz w:val="28"/>
          <w:szCs w:val="28"/>
          <w:lang w:val="ru-RU"/>
        </w:rPr>
        <w:t>бинете детских инициатив</w:t>
      </w:r>
      <w:r>
        <w:rPr>
          <w:rFonts w:cstheme="minorHAnsi"/>
          <w:color w:val="000000"/>
          <w:sz w:val="28"/>
          <w:szCs w:val="28"/>
          <w:lang w:val="ru-RU"/>
        </w:rPr>
        <w:t xml:space="preserve">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E34023" w:rsidRDefault="002F6916" w:rsidP="007A260B">
      <w:pPr>
        <w:numPr>
          <w:ilvl w:val="0"/>
          <w:numId w:val="1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спокойно, не торопясь, не задевая мебель, оборудование и провода, соблюдая дисциплину и порядок, входить и выходить из помещения;</w:t>
      </w:r>
    </w:p>
    <w:p w:rsidR="00E34023" w:rsidRDefault="002F6916" w:rsidP="007A260B">
      <w:pPr>
        <w:numPr>
          <w:ilvl w:val="0"/>
          <w:numId w:val="1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E34023" w:rsidRDefault="002F6916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 В ка</w:t>
      </w:r>
      <w:r w:rsidR="007D01EB">
        <w:rPr>
          <w:rFonts w:cstheme="minorHAnsi"/>
          <w:color w:val="000000"/>
          <w:sz w:val="28"/>
          <w:szCs w:val="28"/>
          <w:lang w:val="ru-RU"/>
        </w:rPr>
        <w:t>бинете детских инициатив</w:t>
      </w:r>
      <w:r>
        <w:rPr>
          <w:rFonts w:cstheme="minorHAnsi"/>
          <w:color w:val="000000"/>
          <w:sz w:val="28"/>
          <w:szCs w:val="28"/>
          <w:lang w:val="ru-RU"/>
        </w:rPr>
        <w:t xml:space="preserve"> обучающимся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воспитанникам</w:t>
      </w:r>
      <w:r>
        <w:rPr>
          <w:rFonts w:cstheme="minorHAnsi"/>
          <w:color w:val="000000"/>
          <w:sz w:val="28"/>
          <w:szCs w:val="28"/>
          <w:lang w:val="ru-RU"/>
        </w:rPr>
        <w:t xml:space="preserve"> запрещено: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находиться в верхней одежде;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принимать пищу и напитки;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качаться на партах;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влезать на подоконник;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открывать самостоятельно форточки, фрамуги, окна;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бегать, толкать друг друга, громко разговаривать, отвлекать одноклассников;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без разрешения педагога подходить к оборудованию;</w:t>
      </w:r>
    </w:p>
    <w:p w:rsidR="00E34023" w:rsidRDefault="002F6916" w:rsidP="007A260B">
      <w:pPr>
        <w:numPr>
          <w:ilvl w:val="0"/>
          <w:numId w:val="2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включать электроосвещение и электроприборы.</w:t>
      </w:r>
    </w:p>
    <w:p w:rsidR="00E34023" w:rsidRDefault="002F6916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6. Во время занятия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>
        <w:rPr>
          <w:rFonts w:cstheme="minorHAnsi"/>
          <w:color w:val="000000"/>
          <w:sz w:val="28"/>
          <w:szCs w:val="28"/>
          <w:lang w:val="ru-RU"/>
        </w:rPr>
        <w:t xml:space="preserve"> обязаны:</w:t>
      </w:r>
    </w:p>
    <w:p w:rsidR="00E34023" w:rsidRDefault="002F6916" w:rsidP="007A260B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E34023" w:rsidRDefault="002F6916" w:rsidP="007A260B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быть максимально внимательными, дисциплинированными;</w:t>
      </w:r>
    </w:p>
    <w:p w:rsidR="00E34023" w:rsidRDefault="002F6916" w:rsidP="007A260B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соблюдать тишину, поддерживать чистоту и порядок на рабочем месте;</w:t>
      </w:r>
    </w:p>
    <w:p w:rsidR="00E34023" w:rsidRDefault="002F6916" w:rsidP="007A260B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lastRenderedPageBreak/>
        <w:t>размещать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E34023" w:rsidRDefault="002F6916" w:rsidP="007A260B">
      <w:pPr>
        <w:numPr>
          <w:ilvl w:val="0"/>
          <w:numId w:val="3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строго следов</w:t>
      </w:r>
      <w:r w:rsidR="007D01EB">
        <w:rPr>
          <w:rFonts w:cstheme="minorHAnsi"/>
          <w:color w:val="000000"/>
          <w:sz w:val="28"/>
          <w:szCs w:val="28"/>
          <w:lang w:val="ru-RU"/>
        </w:rPr>
        <w:t>ать указаниям социального педагога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E34023" w:rsidRDefault="007D01EB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7. Во время занятий</w:t>
      </w:r>
      <w:r w:rsidR="00061115">
        <w:rPr>
          <w:rFonts w:cstheme="minorHAnsi"/>
          <w:color w:val="000000"/>
          <w:sz w:val="28"/>
          <w:szCs w:val="28"/>
          <w:lang w:val="ru-RU"/>
        </w:rPr>
        <w:t xml:space="preserve"> обучающимся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</w:t>
      </w:r>
      <w:r w:rsidR="00061115">
        <w:rPr>
          <w:rFonts w:ascii="Times New Roman" w:hAnsi="Times New Roman" w:cs="Times New Roman"/>
          <w:sz w:val="28"/>
          <w:szCs w:val="28"/>
          <w:lang w:val="ru-RU"/>
        </w:rPr>
        <w:t xml:space="preserve">ам </w:t>
      </w:r>
      <w:r w:rsidR="002F6916">
        <w:rPr>
          <w:rFonts w:cstheme="minorHAnsi"/>
          <w:color w:val="000000"/>
          <w:sz w:val="28"/>
          <w:szCs w:val="28"/>
          <w:lang w:val="ru-RU"/>
        </w:rPr>
        <w:t>запрещено:</w:t>
      </w:r>
    </w:p>
    <w:p w:rsidR="00E34023" w:rsidRDefault="002F6916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E34023" w:rsidRDefault="002F6916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передвигать учебные столы и стулья, оборудование;</w:t>
      </w:r>
    </w:p>
    <w:p w:rsidR="00E34023" w:rsidRDefault="002F6916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пользоваться мобильными телефонами;</w:t>
      </w:r>
    </w:p>
    <w:p w:rsidR="00E34023" w:rsidRDefault="002F6916" w:rsidP="007A260B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765019" w:rsidRDefault="00765019" w:rsidP="00765019">
      <w:pPr>
        <w:tabs>
          <w:tab w:val="left" w:pos="0"/>
          <w:tab w:val="left" w:pos="720"/>
        </w:tabs>
        <w:spacing w:before="0" w:beforeAutospacing="0" w:after="0" w:afterAutospacing="0"/>
        <w:ind w:left="567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8. </w:t>
      </w:r>
      <w:r w:rsidR="001D31E8" w:rsidRPr="003356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При работе с</w:t>
      </w:r>
      <w:r w:rsidR="001D31E8"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настольными играми, раздаточным материалом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1D31E8" w:rsidRPr="001D31E8" w:rsidRDefault="001D31E8" w:rsidP="001D31E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5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пользоваться только тем материалом, который нужен для выполнения задания;</w:t>
      </w:r>
    </w:p>
    <w:p w:rsidR="001D31E8" w:rsidRPr="001D31E8" w:rsidRDefault="001D31E8" w:rsidP="001D31E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56CF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 xml:space="preserve">в случае если задание не понятно, необходимо попросить разъяснения его выполнения у </w:t>
      </w:r>
      <w:r>
        <w:rPr>
          <w:rFonts w:cstheme="minorHAnsi"/>
          <w:color w:val="000000"/>
          <w:sz w:val="28"/>
          <w:szCs w:val="28"/>
          <w:lang w:val="ru-RU"/>
        </w:rPr>
        <w:t>социального педагога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D31E8" w:rsidRPr="001D31E8" w:rsidRDefault="001D31E8" w:rsidP="001D31E8">
      <w:pPr>
        <w:numPr>
          <w:ilvl w:val="0"/>
          <w:numId w:val="4"/>
        </w:numPr>
        <w:tabs>
          <w:tab w:val="clear" w:pos="720"/>
          <w:tab w:val="left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3356CF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мелкие предметы не брать в рот, не засовывать в нос, в уши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>.</w:t>
      </w:r>
    </w:p>
    <w:p w:rsidR="00E34023" w:rsidRDefault="00765019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9</w:t>
      </w:r>
      <w:r w:rsidR="002F6916">
        <w:rPr>
          <w:rFonts w:cstheme="minorHAnsi"/>
          <w:color w:val="000000"/>
          <w:sz w:val="28"/>
          <w:szCs w:val="28"/>
          <w:lang w:val="ru-RU"/>
        </w:rPr>
        <w:t>. По окончании занятия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 w:rsidR="002F6916">
        <w:rPr>
          <w:rFonts w:cstheme="minorHAnsi"/>
          <w:color w:val="000000"/>
          <w:sz w:val="28"/>
          <w:szCs w:val="28"/>
          <w:lang w:val="ru-RU"/>
        </w:rPr>
        <w:t xml:space="preserve"> обязаны привести в порядок свое рабочее место.</w:t>
      </w:r>
    </w:p>
    <w:p w:rsidR="00E34023" w:rsidRDefault="002F6916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</w:t>
      </w:r>
      <w:r w:rsidR="007D01EB">
        <w:rPr>
          <w:rFonts w:cstheme="minorHAnsi"/>
          <w:color w:val="000000"/>
          <w:sz w:val="28"/>
          <w:szCs w:val="28"/>
          <w:lang w:val="ru-RU"/>
        </w:rPr>
        <w:t>0</w:t>
      </w:r>
      <w:r>
        <w:rPr>
          <w:rFonts w:cstheme="minorHAnsi"/>
          <w:color w:val="000000"/>
          <w:sz w:val="28"/>
          <w:szCs w:val="28"/>
          <w:lang w:val="ru-RU"/>
        </w:rPr>
        <w:t>. При получении травмы (порезы и т. п.), а также при плохом самочувствии (тошнота, головокружение, резь в глазах, резкое ухудшении видимости, невозможность сфокусировать взгляд или навести его на резкость, появление боли в пальцах и кистях рук, усиление сердцебиения и т. п.)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>
        <w:rPr>
          <w:rFonts w:cstheme="minorHAnsi"/>
          <w:color w:val="000000"/>
          <w:sz w:val="28"/>
          <w:szCs w:val="28"/>
          <w:lang w:val="ru-RU"/>
        </w:rPr>
        <w:t xml:space="preserve"> должны немедленно сообщить об этом </w:t>
      </w:r>
      <w:r w:rsidR="001D31E8">
        <w:rPr>
          <w:rFonts w:cstheme="minorHAnsi"/>
          <w:color w:val="000000"/>
          <w:sz w:val="28"/>
          <w:szCs w:val="28"/>
          <w:lang w:val="ru-RU"/>
        </w:rPr>
        <w:t>социальному педагогу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E34023" w:rsidRDefault="002F6916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</w:t>
      </w:r>
      <w:r w:rsidR="007D01EB">
        <w:rPr>
          <w:rFonts w:cstheme="minorHAnsi"/>
          <w:color w:val="000000"/>
          <w:sz w:val="28"/>
          <w:szCs w:val="28"/>
          <w:lang w:val="ru-RU"/>
        </w:rPr>
        <w:t>1</w:t>
      </w:r>
      <w:r>
        <w:rPr>
          <w:rFonts w:cstheme="minorHAnsi"/>
          <w:color w:val="000000"/>
          <w:sz w:val="28"/>
          <w:szCs w:val="28"/>
          <w:lang w:val="ru-RU"/>
        </w:rPr>
        <w:t>. При возникновении в кабинете психологической разгрузки аварийных ситуаций (пожар, появление сильных посторонних запахов и т. д.) обучающиеся</w:t>
      </w:r>
      <w:r w:rsidR="00061115" w:rsidRPr="00061115">
        <w:rPr>
          <w:rFonts w:ascii="Times New Roman" w:hAnsi="Times New Roman" w:cs="Times New Roman"/>
          <w:sz w:val="28"/>
          <w:szCs w:val="28"/>
          <w:lang w:val="ru-RU"/>
        </w:rPr>
        <w:t>, воспитанники</w:t>
      </w:r>
      <w:r>
        <w:rPr>
          <w:rFonts w:cstheme="minorHAnsi"/>
          <w:color w:val="000000"/>
          <w:sz w:val="28"/>
          <w:szCs w:val="28"/>
          <w:lang w:val="ru-RU"/>
        </w:rPr>
        <w:t xml:space="preserve"> обязаны, не допуская паники, выполнять указания </w:t>
      </w:r>
      <w:r w:rsidR="001D31E8">
        <w:rPr>
          <w:rFonts w:cstheme="minorHAnsi"/>
          <w:color w:val="000000"/>
          <w:sz w:val="28"/>
          <w:szCs w:val="28"/>
          <w:lang w:val="ru-RU"/>
        </w:rPr>
        <w:t>социального педагога</w:t>
      </w:r>
      <w:r>
        <w:rPr>
          <w:rFonts w:cstheme="minorHAnsi"/>
          <w:color w:val="000000"/>
          <w:sz w:val="28"/>
          <w:szCs w:val="28"/>
          <w:lang w:val="ru-RU"/>
        </w:rPr>
        <w:t>.</w:t>
      </w:r>
    </w:p>
    <w:p w:rsidR="007A260B" w:rsidRDefault="007A260B" w:rsidP="007A260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34023" w:rsidRDefault="00E34023" w:rsidP="007A260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2F6916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  <w:r w:rsidRPr="007A260B">
        <w:rPr>
          <w:rFonts w:cstheme="minorHAnsi"/>
          <w:color w:val="000000"/>
          <w:sz w:val="28"/>
          <w:szCs w:val="28"/>
          <w:lang w:val="ru-RU"/>
        </w:rPr>
        <w:t xml:space="preserve">Инструкцию </w:t>
      </w:r>
      <w:r w:rsidR="007A260B" w:rsidRPr="007A260B">
        <w:rPr>
          <w:rFonts w:cstheme="minorHAnsi"/>
          <w:color w:val="000000"/>
          <w:sz w:val="28"/>
          <w:szCs w:val="28"/>
          <w:lang w:val="ru-RU"/>
        </w:rPr>
        <w:t xml:space="preserve">составил: </w:t>
      </w:r>
      <w:r w:rsidR="007A260B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</w:t>
      </w:r>
      <w:r w:rsidR="007D01EB">
        <w:rPr>
          <w:rFonts w:cstheme="minorHAnsi"/>
          <w:color w:val="000000"/>
          <w:sz w:val="28"/>
          <w:szCs w:val="28"/>
          <w:lang w:val="ru-RU"/>
        </w:rPr>
        <w:t xml:space="preserve">                 Филатова Т.М.</w:t>
      </w: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p w:rsidR="00E34023" w:rsidRPr="007A260B" w:rsidRDefault="00E34023">
      <w:pPr>
        <w:spacing w:before="0" w:beforeAutospacing="0" w:after="0" w:afterAutospacing="0"/>
        <w:ind w:firstLine="567"/>
        <w:rPr>
          <w:rFonts w:cstheme="minorHAnsi"/>
          <w:color w:val="000000"/>
          <w:sz w:val="28"/>
          <w:szCs w:val="28"/>
          <w:lang w:val="ru-RU"/>
        </w:rPr>
      </w:pPr>
    </w:p>
    <w:sectPr w:rsidR="00E34023" w:rsidRPr="007A260B" w:rsidSect="007A260B">
      <w:pgSz w:w="11907" w:h="16839"/>
      <w:pgMar w:top="1134" w:right="624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F0" w:rsidRDefault="005F65F0">
      <w:pPr>
        <w:spacing w:before="0" w:after="0"/>
      </w:pPr>
      <w:r>
        <w:separator/>
      </w:r>
    </w:p>
  </w:endnote>
  <w:endnote w:type="continuationSeparator" w:id="0">
    <w:p w:rsidR="005F65F0" w:rsidRDefault="005F65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F0" w:rsidRDefault="005F65F0">
      <w:pPr>
        <w:spacing w:before="0" w:after="0"/>
      </w:pPr>
      <w:r>
        <w:separator/>
      </w:r>
    </w:p>
  </w:footnote>
  <w:footnote w:type="continuationSeparator" w:id="0">
    <w:p w:rsidR="005F65F0" w:rsidRDefault="005F65F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B0282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4E47D36"/>
    <w:multiLevelType w:val="multilevel"/>
    <w:tmpl w:val="24E47D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80911"/>
    <w:multiLevelType w:val="multilevel"/>
    <w:tmpl w:val="2978091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8D7535"/>
    <w:multiLevelType w:val="multilevel"/>
    <w:tmpl w:val="638D75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F76D9"/>
    <w:multiLevelType w:val="multilevel"/>
    <w:tmpl w:val="63FF76D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152"/>
    <w:rsid w:val="00041888"/>
    <w:rsid w:val="0006015B"/>
    <w:rsid w:val="00061115"/>
    <w:rsid w:val="00144390"/>
    <w:rsid w:val="001D31E8"/>
    <w:rsid w:val="002D33B1"/>
    <w:rsid w:val="002D3591"/>
    <w:rsid w:val="002F318F"/>
    <w:rsid w:val="002F6916"/>
    <w:rsid w:val="003514A0"/>
    <w:rsid w:val="004F7E17"/>
    <w:rsid w:val="0057240E"/>
    <w:rsid w:val="005A05CE"/>
    <w:rsid w:val="005F65F0"/>
    <w:rsid w:val="00653AF6"/>
    <w:rsid w:val="00765019"/>
    <w:rsid w:val="007A260B"/>
    <w:rsid w:val="007D01EB"/>
    <w:rsid w:val="007F2F15"/>
    <w:rsid w:val="00821642"/>
    <w:rsid w:val="009A198E"/>
    <w:rsid w:val="00A10B72"/>
    <w:rsid w:val="00B73A5A"/>
    <w:rsid w:val="00E34023"/>
    <w:rsid w:val="00E438A1"/>
    <w:rsid w:val="00F01E19"/>
    <w:rsid w:val="00F62034"/>
    <w:rsid w:val="00FA0E81"/>
    <w:rsid w:val="3282798E"/>
    <w:rsid w:val="35F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4038D-A17D-4094-9A67-35AD5335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D31E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1E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Ноут3</dc:creator>
  <dc:description>Подготовлено экспертами Актион-МЦФЭР</dc:description>
  <cp:lastModifiedBy>Ванян</cp:lastModifiedBy>
  <cp:revision>13</cp:revision>
  <cp:lastPrinted>2024-11-11T10:34:00Z</cp:lastPrinted>
  <dcterms:created xsi:type="dcterms:W3CDTF">2011-11-02T04:15:00Z</dcterms:created>
  <dcterms:modified xsi:type="dcterms:W3CDTF">2024-11-11T10:34:00Z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4C89FDCBC48F4A09A5733091F19C496B_12</vt:lpwstr>
  </property>
</Properties>
</file>