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22" w:rsidRPr="00D81122" w:rsidRDefault="00762D3D" w:rsidP="00D81122">
      <w:pPr>
        <w:spacing w:after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 xml:space="preserve"> </w:t>
      </w:r>
      <w:r w:rsidR="00D81122"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D81122" w:rsidRPr="00D81122" w:rsidTr="0098137F">
        <w:tc>
          <w:tcPr>
            <w:tcW w:w="4996" w:type="dxa"/>
            <w:shd w:val="clear" w:color="auto" w:fill="auto"/>
          </w:tcPr>
          <w:p w:rsidR="00030C5B" w:rsidRDefault="00030C5B" w:rsidP="00030C5B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030C5B" w:rsidRDefault="00030C5B" w:rsidP="00030C5B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030C5B" w:rsidRDefault="00030C5B" w:rsidP="00030C5B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030C5B" w:rsidRDefault="00030C5B" w:rsidP="00030C5B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030C5B" w:rsidRDefault="00030C5B" w:rsidP="00030C5B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030C5B" w:rsidRDefault="00030C5B" w:rsidP="00030C5B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030C5B" w:rsidRDefault="00030C5B" w:rsidP="00030C5B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030C5B" w:rsidRDefault="00030C5B" w:rsidP="00030C5B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030C5B" w:rsidRDefault="00030C5B" w:rsidP="00030C5B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81122" w:rsidRPr="00762D3D" w:rsidRDefault="00116C18" w:rsidP="00030C5B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  <w:shd w:val="clear" w:color="auto" w:fill="auto"/>
          </w:tcPr>
          <w:p w:rsidR="00D81122" w:rsidRPr="00762D3D" w:rsidRDefault="00D81122" w:rsidP="00D81122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81122" w:rsidRPr="00D81122" w:rsidRDefault="00D81122" w:rsidP="00D81122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D81122" w:rsidRDefault="00D81122" w:rsidP="00D81122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D81122" w:rsidRPr="00D81122" w:rsidRDefault="00850BE9" w:rsidP="00D81122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</w:t>
            </w:r>
            <w:r w:rsid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_</w:t>
            </w:r>
            <w:r w:rsidR="00D8112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="00D81122"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D81122" w:rsidRPr="00116C18" w:rsidRDefault="00116C18" w:rsidP="00D81122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  <w:r>
              <w:rPr>
                <w:rFonts w:cs="Calibri"/>
                <w:sz w:val="28"/>
                <w:szCs w:val="28"/>
                <w:lang w:val="ru-RU"/>
              </w:rPr>
              <w:t>.</w:t>
            </w:r>
          </w:p>
        </w:tc>
      </w:tr>
    </w:tbl>
    <w:p w:rsidR="00D81122" w:rsidRPr="00D81122" w:rsidRDefault="00D81122" w:rsidP="00D81122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116C18" w:rsidRDefault="00116C18" w:rsidP="0008585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FC50E5" w:rsidRDefault="000D6A21" w:rsidP="0008585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D81122">
        <w:rPr>
          <w:rFonts w:cstheme="minorHAnsi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="00762D3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</w:p>
    <w:p w:rsidR="00BA7E34" w:rsidRDefault="00762D3D" w:rsidP="0008585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F85DF5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="00FC50E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BA7E3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 правилам проведения бани </w:t>
      </w:r>
    </w:p>
    <w:p w:rsidR="00FC50E5" w:rsidRPr="00D81122" w:rsidRDefault="00FC50E5" w:rsidP="0008585E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BA7E34" w:rsidRPr="00133ECA" w:rsidRDefault="00BA7E34" w:rsidP="0008585E">
      <w:pPr>
        <w:pStyle w:val="a3"/>
        <w:numPr>
          <w:ilvl w:val="0"/>
          <w:numId w:val="3"/>
        </w:numPr>
        <w:spacing w:before="0" w:beforeAutospacing="0" w:after="0" w:afterAutospacing="0"/>
        <w:ind w:left="0" w:firstLine="426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133ECA">
        <w:rPr>
          <w:rFonts w:cstheme="minorHAnsi"/>
          <w:b/>
          <w:color w:val="000000"/>
          <w:sz w:val="28"/>
          <w:szCs w:val="28"/>
          <w:lang w:val="ru-RU"/>
        </w:rPr>
        <w:t xml:space="preserve">Инструкция </w:t>
      </w:r>
      <w:r w:rsidR="00F364C2" w:rsidRPr="00133ECA">
        <w:rPr>
          <w:rFonts w:cstheme="minorHAnsi"/>
          <w:b/>
          <w:color w:val="000000"/>
          <w:sz w:val="28"/>
          <w:szCs w:val="28"/>
          <w:lang w:val="ru-RU"/>
        </w:rPr>
        <w:t>по правилам купания в душе</w:t>
      </w:r>
      <w:r w:rsidR="00133ECA">
        <w:rPr>
          <w:rFonts w:cstheme="minorHAnsi"/>
          <w:b/>
          <w:color w:val="000000"/>
          <w:sz w:val="28"/>
          <w:szCs w:val="28"/>
          <w:lang w:val="ru-RU"/>
        </w:rPr>
        <w:t>.</w:t>
      </w:r>
    </w:p>
    <w:p w:rsidR="00F364C2" w:rsidRDefault="00F364C2" w:rsidP="00404DD3">
      <w:pPr>
        <w:pStyle w:val="a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В раздевалки и душевые допускаются </w:t>
      </w:r>
      <w:r w:rsidR="0065180A">
        <w:rPr>
          <w:rFonts w:cstheme="minorHAnsi"/>
          <w:color w:val="000000"/>
          <w:sz w:val="28"/>
          <w:szCs w:val="28"/>
          <w:lang w:val="ru-RU"/>
        </w:rPr>
        <w:t xml:space="preserve">обучающиеся, </w:t>
      </w:r>
      <w:r>
        <w:rPr>
          <w:rFonts w:cstheme="minorHAnsi"/>
          <w:color w:val="000000"/>
          <w:sz w:val="28"/>
          <w:szCs w:val="28"/>
          <w:lang w:val="ru-RU"/>
        </w:rPr>
        <w:t>воспитанники, прошедшие инструктаж по охране труда и пришедшие в душ по расписанию.</w:t>
      </w:r>
    </w:p>
    <w:p w:rsidR="00F364C2" w:rsidRDefault="0065180A" w:rsidP="00404DD3">
      <w:pPr>
        <w:pStyle w:val="a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Обучающиеся, в</w:t>
      </w:r>
      <w:r w:rsidR="00F364C2">
        <w:rPr>
          <w:rFonts w:cstheme="minorHAnsi"/>
          <w:color w:val="000000"/>
          <w:sz w:val="28"/>
          <w:szCs w:val="28"/>
          <w:lang w:val="ru-RU"/>
        </w:rPr>
        <w:t>оспитанники посещают душ в сопровождении воспитателя.</w:t>
      </w:r>
    </w:p>
    <w:p w:rsidR="00F364C2" w:rsidRDefault="0065180A" w:rsidP="00404DD3">
      <w:pPr>
        <w:pStyle w:val="a3"/>
        <w:numPr>
          <w:ilvl w:val="1"/>
          <w:numId w:val="3"/>
        </w:numPr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Обучающиеся, воспитанники</w:t>
      </w:r>
      <w:r w:rsidR="00F364C2">
        <w:rPr>
          <w:rFonts w:cstheme="minorHAnsi"/>
          <w:color w:val="000000"/>
          <w:sz w:val="28"/>
          <w:szCs w:val="28"/>
          <w:lang w:val="ru-RU"/>
        </w:rPr>
        <w:t xml:space="preserve"> должны:</w:t>
      </w:r>
    </w:p>
    <w:p w:rsidR="00F364C2" w:rsidRDefault="00F364C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пройти инструктаж по технике безопасности о правилах поведения в раздевалках и душевых;</w:t>
      </w:r>
    </w:p>
    <w:p w:rsidR="00F364C2" w:rsidRDefault="00F364C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соблюдать правила поведения в раздевалке и помещении душевой, бережно относиться к инвентарю, оборудованию, использовать его по назначению;</w:t>
      </w:r>
    </w:p>
    <w:p w:rsidR="00F364C2" w:rsidRDefault="00F364C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избегать травм, не нарушать установленное расписание посещения душевой;</w:t>
      </w:r>
    </w:p>
    <w:p w:rsidR="00F364C2" w:rsidRDefault="00F364C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соблюдать правила личной гигиены;</w:t>
      </w:r>
    </w:p>
    <w:p w:rsidR="00F364C2" w:rsidRDefault="00F364C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не брать с собой в душ мобильные телефоны и прочие личные вещи;</w:t>
      </w:r>
    </w:p>
    <w:p w:rsidR="00F364C2" w:rsidRDefault="00F364C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разговаривать спокойным голосом, не бегать в помещения раздевалки и душевой, не устраивать игр;</w:t>
      </w:r>
    </w:p>
    <w:p w:rsidR="00F364C2" w:rsidRDefault="00F364C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аккуратно сложить вещи, обувь снять в помещении раздевалки и поставить на пол</w:t>
      </w:r>
      <w:r w:rsidR="00404DD3">
        <w:rPr>
          <w:rFonts w:cstheme="minorHAnsi"/>
          <w:color w:val="000000"/>
          <w:sz w:val="28"/>
          <w:szCs w:val="28"/>
          <w:lang w:val="ru-RU"/>
        </w:rPr>
        <w:t>, одеть сменные тапочки</w:t>
      </w:r>
      <w:r>
        <w:rPr>
          <w:rFonts w:cstheme="minorHAnsi"/>
          <w:color w:val="000000"/>
          <w:sz w:val="28"/>
          <w:szCs w:val="28"/>
          <w:lang w:val="ru-RU"/>
        </w:rPr>
        <w:t>;</w:t>
      </w:r>
    </w:p>
    <w:p w:rsidR="00F364C2" w:rsidRDefault="00F364C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снять с себя в раздевалке посторонние предметы (часы, висячие сережки и т.д.) и потом проходить в душевое помещение;</w:t>
      </w:r>
    </w:p>
    <w:p w:rsidR="00F364C2" w:rsidRDefault="00F364C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одежду и полотенца оставить на стеновых вешалках;</w:t>
      </w:r>
    </w:p>
    <w:p w:rsidR="00F364C2" w:rsidRDefault="00602A8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пользоваться только своими</w:t>
      </w:r>
      <w:r w:rsidR="00B62E4F">
        <w:rPr>
          <w:rFonts w:cstheme="minorHAnsi"/>
          <w:color w:val="000000"/>
          <w:sz w:val="28"/>
          <w:szCs w:val="28"/>
          <w:lang w:val="ru-RU"/>
        </w:rPr>
        <w:t xml:space="preserve"> (индивидуальными) </w:t>
      </w:r>
      <w:r>
        <w:rPr>
          <w:rFonts w:cstheme="minorHAnsi"/>
          <w:color w:val="000000"/>
          <w:sz w:val="28"/>
          <w:szCs w:val="28"/>
          <w:lang w:val="ru-RU"/>
        </w:rPr>
        <w:t>банными принадлежностями:</w:t>
      </w:r>
      <w:r w:rsidR="00772108">
        <w:rPr>
          <w:rFonts w:cstheme="minorHAnsi"/>
          <w:color w:val="000000"/>
          <w:sz w:val="28"/>
          <w:szCs w:val="28"/>
          <w:lang w:val="ru-RU"/>
        </w:rPr>
        <w:t xml:space="preserve"> мыло</w:t>
      </w:r>
      <w:r>
        <w:rPr>
          <w:rFonts w:cstheme="minorHAnsi"/>
          <w:color w:val="000000"/>
          <w:sz w:val="28"/>
          <w:szCs w:val="28"/>
          <w:lang w:val="ru-RU"/>
        </w:rPr>
        <w:t xml:space="preserve">, мочалка, полотенце, выполнять требования </w:t>
      </w:r>
      <w:r w:rsidR="00772108">
        <w:rPr>
          <w:rFonts w:cstheme="minorHAnsi"/>
          <w:color w:val="000000"/>
          <w:sz w:val="28"/>
          <w:szCs w:val="28"/>
          <w:lang w:val="ru-RU"/>
        </w:rPr>
        <w:t>помощника воспитателя</w:t>
      </w:r>
      <w:r>
        <w:rPr>
          <w:rFonts w:cstheme="minorHAnsi"/>
          <w:color w:val="000000"/>
          <w:sz w:val="28"/>
          <w:szCs w:val="28"/>
          <w:lang w:val="ru-RU"/>
        </w:rPr>
        <w:t>, самостоятельно не предпринимать никаких действий;</w:t>
      </w:r>
    </w:p>
    <w:p w:rsidR="00602A82" w:rsidRDefault="00602A82" w:rsidP="00404DD3">
      <w:pPr>
        <w:pStyle w:val="a3"/>
        <w:spacing w:before="0" w:beforeAutospacing="0" w:after="0" w:afterAutospacing="0"/>
        <w:ind w:left="0"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- быть осторожными при ходьбе по мокрому полу.</w:t>
      </w:r>
    </w:p>
    <w:p w:rsidR="00602A82" w:rsidRDefault="00602A82" w:rsidP="00404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4. Запрещается приносить в раздевалку и душевые помещения стеклянную тару, режущие, колющие предметы, а также жевательную резинку и другие пачкающие предметы.</w:t>
      </w:r>
    </w:p>
    <w:p w:rsidR="00602A82" w:rsidRDefault="00602A82" w:rsidP="00404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 При получении травмы, пострадавший или свидетель происшедшего обязан немедленно сообщить об этом педагогу и медицинскому работнику.</w:t>
      </w:r>
    </w:p>
    <w:p w:rsidR="00602A82" w:rsidRPr="00602A82" w:rsidRDefault="00602A82" w:rsidP="00404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6. По окончании приема душа плотно закрыть краны. </w:t>
      </w:r>
    </w:p>
    <w:p w:rsidR="00BA7E34" w:rsidRDefault="00602A82" w:rsidP="00404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 Вытереться полотенцем, высушить волосы.</w:t>
      </w:r>
    </w:p>
    <w:p w:rsidR="00602A82" w:rsidRDefault="00851327" w:rsidP="00404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8. На</w:t>
      </w:r>
      <w:r w:rsidR="00602A82">
        <w:rPr>
          <w:rFonts w:cstheme="minorHAnsi"/>
          <w:color w:val="000000"/>
          <w:sz w:val="28"/>
          <w:szCs w:val="28"/>
          <w:lang w:val="ru-RU"/>
        </w:rPr>
        <w:t>деть чистую, сухую одежду и обувь. Запрещается покидать помещение раздевалки в мокрой одежде и обуви.</w:t>
      </w:r>
    </w:p>
    <w:p w:rsidR="00BE68CB" w:rsidRDefault="00602A82" w:rsidP="00404DD3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9. Проверить, не забыты ли личные вещи.</w:t>
      </w:r>
    </w:p>
    <w:p w:rsidR="00404DD3" w:rsidRPr="00404DD3" w:rsidRDefault="00404DD3" w:rsidP="00404D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404DD3">
        <w:rPr>
          <w:rFonts w:ascii="Times New Roman" w:hAnsi="Times New Roman" w:cs="Times New Roman"/>
          <w:sz w:val="28"/>
          <w:szCs w:val="28"/>
          <w:lang w:val="ru-RU"/>
        </w:rPr>
        <w:t>. При плохом самочувствии (тошнота, головокружение) обучающиеся</w:t>
      </w:r>
      <w:r w:rsidR="0065180A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404DD3">
        <w:rPr>
          <w:rFonts w:ascii="Times New Roman" w:hAnsi="Times New Roman" w:cs="Times New Roman"/>
          <w:sz w:val="28"/>
          <w:szCs w:val="28"/>
          <w:lang w:val="ru-RU"/>
        </w:rPr>
        <w:t xml:space="preserve"> должны немедленно сообщить об этом воспитателю.</w:t>
      </w:r>
    </w:p>
    <w:p w:rsidR="00404DD3" w:rsidRPr="00404DD3" w:rsidRDefault="00404DD3" w:rsidP="00404DD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404DD3">
        <w:rPr>
          <w:rFonts w:ascii="Times New Roman" w:hAnsi="Times New Roman" w:cs="Times New Roman"/>
          <w:sz w:val="28"/>
          <w:szCs w:val="28"/>
          <w:lang w:val="ru-RU"/>
        </w:rPr>
        <w:t>. При возникновении в кабинете аварийных ситуаций (пожар, возгорание, появление сильных посторонних запахов и т.д.) обучающиеся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51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воспитанники</w:t>
      </w:r>
      <w:r w:rsidRPr="00404D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04DD3">
        <w:rPr>
          <w:rFonts w:ascii="Times New Roman" w:hAnsi="Times New Roman" w:cs="Times New Roman"/>
          <w:sz w:val="28"/>
          <w:szCs w:val="28"/>
          <w:lang w:val="ru-RU"/>
        </w:rPr>
        <w:t>обязаны</w:t>
      </w:r>
      <w:proofErr w:type="gramEnd"/>
      <w:r w:rsidRPr="00404DD3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допуская паники выполнять указания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помощника </w:t>
      </w:r>
      <w:r w:rsidRPr="00404DD3">
        <w:rPr>
          <w:rFonts w:ascii="Times New Roman" w:hAnsi="Times New Roman" w:cs="Times New Roman"/>
          <w:sz w:val="28"/>
          <w:szCs w:val="28"/>
          <w:lang w:val="ru-RU"/>
        </w:rPr>
        <w:t>воспитателя.</w:t>
      </w:r>
    </w:p>
    <w:p w:rsidR="00404DD3" w:rsidRDefault="00404DD3" w:rsidP="0008585E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BE68CB" w:rsidRDefault="00BE68CB" w:rsidP="0008585E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F11BB" w:rsidRPr="00851327" w:rsidRDefault="005F11BB" w:rsidP="0008585E">
      <w:pPr>
        <w:spacing w:before="0" w:beforeAutospacing="0" w:after="0" w:afterAutospacing="0"/>
        <w:ind w:firstLine="426"/>
        <w:jc w:val="both"/>
        <w:rPr>
          <w:rFonts w:cstheme="minorHAnsi"/>
          <w:color w:val="FF0000"/>
          <w:sz w:val="28"/>
          <w:szCs w:val="28"/>
          <w:lang w:val="ru-RU"/>
        </w:rPr>
      </w:pPr>
    </w:p>
    <w:p w:rsidR="00FC50E5" w:rsidRDefault="00FC50E5" w:rsidP="00FC50E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</w:p>
    <w:p w:rsidR="00FC50E5" w:rsidRDefault="00FC50E5" w:rsidP="00FC50E5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Специалист по охране труда</w:t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  <w:t xml:space="preserve">Е.А. </w:t>
      </w:r>
      <w:proofErr w:type="spellStart"/>
      <w:r>
        <w:rPr>
          <w:rFonts w:cstheme="minorHAnsi"/>
          <w:sz w:val="28"/>
          <w:szCs w:val="28"/>
          <w:lang w:val="ru-RU"/>
        </w:rPr>
        <w:t>Лагунова</w:t>
      </w:r>
      <w:proofErr w:type="spellEnd"/>
    </w:p>
    <w:p w:rsidR="00FC50E5" w:rsidRDefault="00FC50E5" w:rsidP="00FC50E5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F11BB" w:rsidRPr="00602A82" w:rsidRDefault="005F11BB" w:rsidP="00D8112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5F11BB" w:rsidRPr="00602A82" w:rsidSect="00D81122">
      <w:pgSz w:w="11907" w:h="16839"/>
      <w:pgMar w:top="1134" w:right="62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5A256E"/>
    <w:multiLevelType w:val="multilevel"/>
    <w:tmpl w:val="F54CE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1423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0C5B"/>
    <w:rsid w:val="0008585E"/>
    <w:rsid w:val="000D6A21"/>
    <w:rsid w:val="00116C18"/>
    <w:rsid w:val="00133ECA"/>
    <w:rsid w:val="002D33B1"/>
    <w:rsid w:val="002D3591"/>
    <w:rsid w:val="003514A0"/>
    <w:rsid w:val="00404DD3"/>
    <w:rsid w:val="004F7E17"/>
    <w:rsid w:val="005A05CE"/>
    <w:rsid w:val="005B3515"/>
    <w:rsid w:val="005F11BB"/>
    <w:rsid w:val="00602A82"/>
    <w:rsid w:val="0065180A"/>
    <w:rsid w:val="00653AF6"/>
    <w:rsid w:val="00762D3D"/>
    <w:rsid w:val="00772108"/>
    <w:rsid w:val="00850BE9"/>
    <w:rsid w:val="00851327"/>
    <w:rsid w:val="00B62E4F"/>
    <w:rsid w:val="00B73A5A"/>
    <w:rsid w:val="00BA7E34"/>
    <w:rsid w:val="00BE68CB"/>
    <w:rsid w:val="00D81122"/>
    <w:rsid w:val="00E438A1"/>
    <w:rsid w:val="00F00921"/>
    <w:rsid w:val="00F01E19"/>
    <w:rsid w:val="00F364C2"/>
    <w:rsid w:val="00F85DF5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AEA0"/>
  <w15:docId w15:val="{BCBC8A8E-722F-4FF2-BB3A-D7E82871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1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C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18</cp:revision>
  <cp:lastPrinted>2024-11-07T06:59:00Z</cp:lastPrinted>
  <dcterms:created xsi:type="dcterms:W3CDTF">2024-09-16T06:36:00Z</dcterms:created>
  <dcterms:modified xsi:type="dcterms:W3CDTF">2024-11-07T06:59:00Z</dcterms:modified>
</cp:coreProperties>
</file>