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2B" w:rsidRPr="00D81122" w:rsidRDefault="007F54D2" w:rsidP="00AD7E2B">
      <w:pPr>
        <w:spacing w:after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AD7E2B"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10423"/>
        <w:gridCol w:w="10423"/>
        <w:gridCol w:w="10423"/>
      </w:tblGrid>
      <w:tr w:rsidR="00E816E6" w:rsidRPr="00D81122" w:rsidTr="001C26CB">
        <w:tc>
          <w:tcPr>
            <w:tcW w:w="4996" w:type="dxa"/>
            <w:shd w:val="clear" w:color="auto" w:fill="auto"/>
          </w:tcPr>
          <w:tbl>
            <w:tblPr>
              <w:tblW w:w="10207" w:type="dxa"/>
              <w:tblLook w:val="01E0" w:firstRow="1" w:lastRow="1" w:firstColumn="1" w:lastColumn="1" w:noHBand="0" w:noVBand="0"/>
            </w:tblPr>
            <w:tblGrid>
              <w:gridCol w:w="4996"/>
              <w:gridCol w:w="533"/>
              <w:gridCol w:w="4678"/>
            </w:tblGrid>
            <w:tr w:rsidR="00E816E6" w:rsidRPr="00802DC4" w:rsidTr="008B304E">
              <w:tc>
                <w:tcPr>
                  <w:tcW w:w="4996" w:type="dxa"/>
                </w:tcPr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bookmarkStart w:id="0" w:name="_GoBack" w:colFirst="0" w:colLast="3"/>
                  <w:r w:rsidRPr="00802DC4">
                    <w:rPr>
                      <w:rFonts w:eastAsia="Times New Roman" w:cstheme="minorHAnsi"/>
                      <w:color w:val="222222"/>
                      <w:sz w:val="28"/>
                      <w:szCs w:val="28"/>
                      <w:lang w:eastAsia="ru-RU"/>
                    </w:rPr>
                    <w:t> </w:t>
                  </w: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>«Согласовано»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 xml:space="preserve">Педагогический Совет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ГКОУ «Специальная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(коррекционная)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общеобразовательная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школа-интернат № 10»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>Председатель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 xml:space="preserve">________________ М.В. </w:t>
                  </w:r>
                  <w:proofErr w:type="spellStart"/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>Чадунели</w:t>
                  </w:r>
                  <w:proofErr w:type="spellEnd"/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Протокол</w:t>
                  </w:r>
                  <w:proofErr w:type="spellEnd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№  ___ </w:t>
                  </w:r>
                  <w:proofErr w:type="spellStart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spellEnd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___      .2024 г.</w:t>
                  </w:r>
                </w:p>
              </w:tc>
              <w:tc>
                <w:tcPr>
                  <w:tcW w:w="533" w:type="dxa"/>
                </w:tcPr>
                <w:p w:rsidR="00E816E6" w:rsidRPr="00802DC4" w:rsidRDefault="00E816E6" w:rsidP="00E816E6">
                  <w:pPr>
                    <w:spacing w:before="0" w:beforeAutospacing="0" w:after="0" w:afterAutospacing="0"/>
                    <w:ind w:left="54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</w:tcPr>
                <w:p w:rsidR="00E816E6" w:rsidRPr="00802DC4" w:rsidRDefault="00E816E6" w:rsidP="00E816E6">
                  <w:pPr>
                    <w:spacing w:before="0" w:beforeAutospacing="0" w:after="0" w:afterAutospacing="0"/>
                    <w:ind w:left="54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  <w:t xml:space="preserve">«Утверждаю»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Исполняющий обязанности директора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ГКОУ «Специальная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(коррекционная)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общеобразовательная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школа-интернат № 10»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  <w:t>_________________Н.И. Герасимова</w:t>
                  </w:r>
                  <w:r w:rsidRPr="00802DC4">
                    <w:rPr>
                      <w:rFonts w:eastAsia="Times New Roman" w:cstheme="minorHAnsi"/>
                      <w:sz w:val="28"/>
                      <w:szCs w:val="28"/>
                      <w:u w:val="single"/>
                      <w:lang w:val="ru-RU" w:eastAsia="ru-RU"/>
                    </w:rPr>
                    <w:t xml:space="preserve"> 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 w:rsidRPr="00802DC4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"_____"______________ 2024г </w:t>
                  </w:r>
                </w:p>
              </w:tc>
            </w:tr>
          </w:tbl>
          <w:p w:rsidR="00E816E6" w:rsidRDefault="00E816E6" w:rsidP="00E816E6"/>
        </w:tc>
        <w:tc>
          <w:tcPr>
            <w:tcW w:w="533" w:type="dxa"/>
            <w:shd w:val="clear" w:color="auto" w:fill="auto"/>
          </w:tcPr>
          <w:tbl>
            <w:tblPr>
              <w:tblW w:w="10207" w:type="dxa"/>
              <w:tblLook w:val="01E0" w:firstRow="1" w:lastRow="1" w:firstColumn="1" w:lastColumn="1" w:noHBand="0" w:noVBand="0"/>
            </w:tblPr>
            <w:tblGrid>
              <w:gridCol w:w="4996"/>
              <w:gridCol w:w="533"/>
              <w:gridCol w:w="4678"/>
            </w:tblGrid>
            <w:tr w:rsidR="00E816E6" w:rsidRPr="00802DC4" w:rsidTr="008B304E">
              <w:tc>
                <w:tcPr>
                  <w:tcW w:w="4996" w:type="dxa"/>
                </w:tcPr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color w:val="222222"/>
                      <w:sz w:val="28"/>
                      <w:szCs w:val="28"/>
                      <w:lang w:eastAsia="ru-RU"/>
                    </w:rPr>
                    <w:t> </w:t>
                  </w: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>«Согласовано»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 xml:space="preserve">Педагогический Совет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ГКОУ «Специальная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(коррекционная)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общеобразовательная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школа-интернат № 10»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>Председатель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 xml:space="preserve">________________ М.В. </w:t>
                  </w:r>
                  <w:proofErr w:type="spellStart"/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>Чадунели</w:t>
                  </w:r>
                  <w:proofErr w:type="spellEnd"/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Протокол</w:t>
                  </w:r>
                  <w:proofErr w:type="spellEnd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№  ___ </w:t>
                  </w:r>
                  <w:proofErr w:type="spellStart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spellEnd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___      .2024 г.</w:t>
                  </w:r>
                </w:p>
              </w:tc>
              <w:tc>
                <w:tcPr>
                  <w:tcW w:w="533" w:type="dxa"/>
                </w:tcPr>
                <w:p w:rsidR="00E816E6" w:rsidRPr="00802DC4" w:rsidRDefault="00E816E6" w:rsidP="00E816E6">
                  <w:pPr>
                    <w:spacing w:before="0" w:beforeAutospacing="0" w:after="0" w:afterAutospacing="0"/>
                    <w:ind w:left="54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</w:tcPr>
                <w:p w:rsidR="00E816E6" w:rsidRPr="00802DC4" w:rsidRDefault="00E816E6" w:rsidP="00E816E6">
                  <w:pPr>
                    <w:spacing w:before="0" w:beforeAutospacing="0" w:after="0" w:afterAutospacing="0"/>
                    <w:ind w:left="54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  <w:t xml:space="preserve">«Утверждаю»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Исполняющий обязанности директора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ГКОУ «Специальная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(коррекционная)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общеобразовательная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школа-интернат № 10»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  <w:t>_________________Н.И. Герасимова</w:t>
                  </w:r>
                  <w:r w:rsidRPr="00802DC4">
                    <w:rPr>
                      <w:rFonts w:eastAsia="Times New Roman" w:cstheme="minorHAnsi"/>
                      <w:sz w:val="28"/>
                      <w:szCs w:val="28"/>
                      <w:u w:val="single"/>
                      <w:lang w:val="ru-RU" w:eastAsia="ru-RU"/>
                    </w:rPr>
                    <w:t xml:space="preserve"> 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 w:rsidRPr="00802DC4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"_____"______________ 2024г </w:t>
                  </w:r>
                </w:p>
              </w:tc>
            </w:tr>
          </w:tbl>
          <w:p w:rsidR="00E816E6" w:rsidRDefault="00E816E6" w:rsidP="00E816E6"/>
        </w:tc>
        <w:tc>
          <w:tcPr>
            <w:tcW w:w="4678" w:type="dxa"/>
            <w:shd w:val="clear" w:color="auto" w:fill="auto"/>
          </w:tcPr>
          <w:tbl>
            <w:tblPr>
              <w:tblW w:w="10207" w:type="dxa"/>
              <w:tblLook w:val="01E0" w:firstRow="1" w:lastRow="1" w:firstColumn="1" w:lastColumn="1" w:noHBand="0" w:noVBand="0"/>
            </w:tblPr>
            <w:tblGrid>
              <w:gridCol w:w="4996"/>
              <w:gridCol w:w="533"/>
              <w:gridCol w:w="4678"/>
            </w:tblGrid>
            <w:tr w:rsidR="00E816E6" w:rsidRPr="00802DC4" w:rsidTr="008B304E">
              <w:tc>
                <w:tcPr>
                  <w:tcW w:w="4996" w:type="dxa"/>
                </w:tcPr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color w:val="222222"/>
                      <w:sz w:val="28"/>
                      <w:szCs w:val="28"/>
                      <w:lang w:eastAsia="ru-RU"/>
                    </w:rPr>
                    <w:t> </w:t>
                  </w: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>«Согласовано»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 xml:space="preserve">Педагогический Совет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ГКОУ «Специальная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(коррекционная)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общеобразовательная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школа-интернат № 10»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>Председатель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 xml:space="preserve">________________ М.В. </w:t>
                  </w:r>
                  <w:proofErr w:type="spellStart"/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>Чадунели</w:t>
                  </w:r>
                  <w:proofErr w:type="spellEnd"/>
                  <w:r w:rsidRPr="00802DC4">
                    <w:rPr>
                      <w:rFonts w:eastAsia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  <w:proofErr w:type="spellStart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Протокол</w:t>
                  </w:r>
                  <w:proofErr w:type="spellEnd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№  ___ </w:t>
                  </w:r>
                  <w:proofErr w:type="spellStart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</w:t>
                  </w:r>
                  <w:proofErr w:type="spellEnd"/>
                  <w:r w:rsidRPr="00802DC4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___      .2024 г.</w:t>
                  </w:r>
                </w:p>
              </w:tc>
              <w:tc>
                <w:tcPr>
                  <w:tcW w:w="533" w:type="dxa"/>
                </w:tcPr>
                <w:p w:rsidR="00E816E6" w:rsidRPr="00802DC4" w:rsidRDefault="00E816E6" w:rsidP="00E816E6">
                  <w:pPr>
                    <w:spacing w:before="0" w:beforeAutospacing="0" w:after="0" w:afterAutospacing="0"/>
                    <w:ind w:left="54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4678" w:type="dxa"/>
                </w:tcPr>
                <w:p w:rsidR="00E816E6" w:rsidRPr="00802DC4" w:rsidRDefault="00E816E6" w:rsidP="00E816E6">
                  <w:pPr>
                    <w:spacing w:before="0" w:beforeAutospacing="0" w:after="0" w:afterAutospacing="0"/>
                    <w:ind w:left="54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  <w:t xml:space="preserve">«Утверждаю»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Исполняющий обязанности директора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ГКОУ «Специальная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 xml:space="preserve">(коррекционная)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общеобразовательная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bCs/>
                      <w:kern w:val="32"/>
                      <w:sz w:val="28"/>
                      <w:szCs w:val="28"/>
                      <w:lang w:val="ru-RU" w:eastAsia="ru-RU"/>
                    </w:rPr>
                    <w:t>школа-интернат № 10»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</w:pP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u w:val="single"/>
                      <w:lang w:val="ru-RU" w:eastAsia="ru-RU"/>
                    </w:rPr>
                  </w:pPr>
                  <w:r w:rsidRPr="00802DC4">
                    <w:rPr>
                      <w:rFonts w:eastAsia="Times New Roman" w:cstheme="minorHAnsi"/>
                      <w:sz w:val="28"/>
                      <w:szCs w:val="28"/>
                      <w:lang w:val="ru-RU" w:eastAsia="ru-RU"/>
                    </w:rPr>
                    <w:t>_________________Н.И. Герасимова</w:t>
                  </w:r>
                  <w:r w:rsidRPr="00802DC4">
                    <w:rPr>
                      <w:rFonts w:eastAsia="Times New Roman" w:cstheme="minorHAnsi"/>
                      <w:sz w:val="28"/>
                      <w:szCs w:val="28"/>
                      <w:u w:val="single"/>
                      <w:lang w:val="ru-RU" w:eastAsia="ru-RU"/>
                    </w:rPr>
                    <w:t xml:space="preserve">  </w:t>
                  </w:r>
                </w:p>
                <w:p w:rsidR="00E816E6" w:rsidRPr="00802DC4" w:rsidRDefault="00E816E6" w:rsidP="00E816E6">
                  <w:pPr>
                    <w:spacing w:before="0" w:beforeAutospacing="0" w:after="0" w:afterAutospacing="0"/>
                    <w:jc w:val="both"/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</w:pPr>
                  <w:r w:rsidRPr="00802DC4">
                    <w:rPr>
                      <w:rFonts w:eastAsia="Times New Roman" w:cstheme="minorHAnsi"/>
                      <w:sz w:val="28"/>
                      <w:szCs w:val="28"/>
                      <w:lang w:eastAsia="ru-RU"/>
                    </w:rPr>
                    <w:t xml:space="preserve">"_____"______________ 2024г </w:t>
                  </w:r>
                </w:p>
              </w:tc>
            </w:tr>
          </w:tbl>
          <w:p w:rsidR="00E816E6" w:rsidRDefault="00E816E6" w:rsidP="00E816E6"/>
        </w:tc>
      </w:tr>
      <w:bookmarkEnd w:id="0"/>
    </w:tbl>
    <w:p w:rsidR="00AD7E2B" w:rsidRDefault="00AD7E2B" w:rsidP="00AD7E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1245" w:rsidRPr="000030A9" w:rsidRDefault="007F54D2" w:rsidP="00AD7E2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030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0030A9">
        <w:rPr>
          <w:sz w:val="28"/>
          <w:szCs w:val="28"/>
          <w:lang w:val="ru-RU"/>
        </w:rPr>
        <w:br/>
      </w:r>
      <w:r w:rsidR="000030A9" w:rsidRPr="000030A9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E816E6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E816E6">
        <w:rPr>
          <w:rFonts w:cstheme="minorHAnsi"/>
          <w:b/>
          <w:bCs/>
          <w:color w:val="000000"/>
          <w:sz w:val="28"/>
          <w:szCs w:val="28"/>
          <w:lang w:val="ru-RU"/>
        </w:rPr>
        <w:t>воспитаннкиов</w:t>
      </w:r>
      <w:proofErr w:type="spellEnd"/>
      <w:r w:rsidR="000030A9" w:rsidRPr="000030A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0030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школьном музее</w:t>
      </w:r>
    </w:p>
    <w:p w:rsidR="00AD7E2B" w:rsidRPr="00AD7E2B" w:rsidRDefault="00AD7E2B" w:rsidP="00AD7E2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1245" w:rsidRPr="00AD7E2B" w:rsidRDefault="007F54D2" w:rsidP="00AD7E2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1. Соблюдение требований настоящей инструкции обязательно для обучающихся, посещающих и принимающих участие в работе школьного музея.</w:t>
      </w:r>
    </w:p>
    <w:p w:rsidR="00421245" w:rsidRPr="00AD7E2B" w:rsidRDefault="007F54D2" w:rsidP="00AD7E2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2. Обучающиеся допускаются в школьный музей в соответствии с расписанием его работы. Пребывание обучающихся в школьном музее допускается только в сопровождении работников школьного музея или педагогических работников.</w:t>
      </w:r>
    </w:p>
    <w:p w:rsidR="00421245" w:rsidRPr="00AD7E2B" w:rsidRDefault="007F54D2" w:rsidP="00AD7E2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3. Во время посещения школьного музея обучающиеся обязаны:</w:t>
      </w:r>
    </w:p>
    <w:p w:rsidR="00421245" w:rsidRPr="00AD7E2B" w:rsidRDefault="007F54D2" w:rsidP="00AD7E2B">
      <w:pPr>
        <w:numPr>
          <w:ilvl w:val="0"/>
          <w:numId w:val="1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помещения школьного музея;</w:t>
      </w:r>
    </w:p>
    <w:p w:rsidR="00421245" w:rsidRPr="00AD7E2B" w:rsidRDefault="007F54D2" w:rsidP="00AD7E2B">
      <w:pPr>
        <w:numPr>
          <w:ilvl w:val="0"/>
          <w:numId w:val="1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безоговорочно выполнять все указания работников музея и педагогических работников;</w:t>
      </w:r>
    </w:p>
    <w:p w:rsidR="00421245" w:rsidRPr="00AD7E2B" w:rsidRDefault="007F54D2" w:rsidP="00AD7E2B">
      <w:pPr>
        <w:numPr>
          <w:ilvl w:val="0"/>
          <w:numId w:val="1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ходить по школьному музею спокойно и не торопясь;</w:t>
      </w:r>
    </w:p>
    <w:p w:rsidR="00421245" w:rsidRPr="00AD7E2B" w:rsidRDefault="007F54D2" w:rsidP="00AD7E2B">
      <w:pPr>
        <w:numPr>
          <w:ilvl w:val="0"/>
          <w:numId w:val="1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проходить между экспонатами аккуратно, не задевая их руками или элементами одежды;</w:t>
      </w:r>
    </w:p>
    <w:p w:rsidR="00421245" w:rsidRPr="00AD7E2B" w:rsidRDefault="007F54D2" w:rsidP="00AD7E2B">
      <w:pPr>
        <w:numPr>
          <w:ilvl w:val="0"/>
          <w:numId w:val="1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бережно относиться к экспонатам, мебели и оборудованию;</w:t>
      </w:r>
    </w:p>
    <w:p w:rsidR="00421245" w:rsidRPr="00AD7E2B" w:rsidRDefault="007F54D2" w:rsidP="00AD7E2B">
      <w:pPr>
        <w:numPr>
          <w:ilvl w:val="0"/>
          <w:numId w:val="1"/>
        </w:numPr>
        <w:tabs>
          <w:tab w:val="clear" w:pos="720"/>
          <w:tab w:val="num" w:pos="780"/>
        </w:tabs>
        <w:spacing w:before="0" w:beforeAutospacing="0" w:after="0" w:afterAutospacing="0"/>
        <w:ind w:left="780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соблюдать дисциплину, чистоту и порядок.</w:t>
      </w:r>
    </w:p>
    <w:p w:rsidR="00421245" w:rsidRPr="00AD7E2B" w:rsidRDefault="007F54D2" w:rsidP="00AD7E2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4. Во время посещения школьного музея обучающимся запрещено: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тесниться у одного экспоната или информационного стенда;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перебегать беспорядочно от одного экспоната к другому;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трогать экспонаты руками, прикасаться и открывать витрины без разрешения работника музея или педагогического работника;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заходить за оградительные планки (линии);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облокачиваться и ложиться на стеклянные витрины;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покидать помещение школьного музея без разрешения работника музея или педагогического работника;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заходить за оградительные планки (линии);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перемещать экспонаты на другие места;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бросать в экспонаты какие-либо предметы;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шуметь, бегать и производить другие активные действия;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находиться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верхней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одежде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>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пить, есть и жевать жевательную резинку;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загромождать проходы, электрощиты и средства пожаротушения;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включать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выключать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электроосвещение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>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D7E2B">
        <w:rPr>
          <w:rFonts w:hAnsi="Times New Roman" w:cs="Times New Roman"/>
          <w:color w:val="000000"/>
          <w:sz w:val="28"/>
          <w:szCs w:val="28"/>
        </w:rPr>
        <w:t>касаться руками электрических розеток;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сидеть на трубах и радиаторах водяного отопления;</w:t>
      </w:r>
    </w:p>
    <w:p w:rsidR="00421245" w:rsidRPr="00AD7E2B" w:rsidRDefault="007F54D2" w:rsidP="00AD7E2B">
      <w:pPr>
        <w:numPr>
          <w:ilvl w:val="0"/>
          <w:numId w:val="2"/>
        </w:numPr>
        <w:spacing w:before="0" w:beforeAutospacing="0" w:after="0" w:afterAutospacing="0"/>
        <w:ind w:left="780" w:right="180" w:firstLine="426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D7E2B">
        <w:rPr>
          <w:rFonts w:hAnsi="Times New Roman" w:cs="Times New Roman"/>
          <w:color w:val="000000"/>
          <w:sz w:val="28"/>
          <w:szCs w:val="28"/>
        </w:rPr>
        <w:t>открывать</w:t>
      </w:r>
      <w:proofErr w:type="spellEnd"/>
      <w:proofErr w:type="gramEnd"/>
      <w:r w:rsidRPr="00AD7E2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самостоятельно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форточки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окна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>.</w:t>
      </w:r>
    </w:p>
    <w:p w:rsidR="00421245" w:rsidRPr="00AD7E2B" w:rsidRDefault="007F54D2" w:rsidP="00AD7E2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5. При привлечении к работе в школьном музее обучающиеся обязаны:</w:t>
      </w:r>
    </w:p>
    <w:p w:rsidR="00421245" w:rsidRPr="00AD7E2B" w:rsidRDefault="007F54D2" w:rsidP="00AD7E2B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вымыть и вытереть руки – до начала работы;</w:t>
      </w:r>
    </w:p>
    <w:p w:rsidR="00421245" w:rsidRPr="00AD7E2B" w:rsidRDefault="007F54D2" w:rsidP="00AD7E2B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приступать к работе исключительно после указания работника музея или педагогического работника;</w:t>
      </w:r>
    </w:p>
    <w:p w:rsidR="00421245" w:rsidRPr="00AD7E2B" w:rsidRDefault="007F54D2" w:rsidP="00AD7E2B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при протирке и укладке экспонатов на верхних полках стеллажей пользоваться исправными лестницами-стремянками;</w:t>
      </w:r>
    </w:p>
    <w:p w:rsidR="00421245" w:rsidRPr="00AD7E2B" w:rsidRDefault="007F54D2" w:rsidP="00AD7E2B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во время очищения экспонатов применять специальные щетки и скребки, а также использовать фартуки, ватно-марлевые повязки и защитные перчатки;</w:t>
      </w:r>
    </w:p>
    <w:p w:rsidR="00421245" w:rsidRPr="00AD7E2B" w:rsidRDefault="007F54D2" w:rsidP="00AD7E2B">
      <w:pPr>
        <w:numPr>
          <w:ilvl w:val="0"/>
          <w:numId w:val="3"/>
        </w:numPr>
        <w:spacing w:before="0" w:beforeAutospacing="0" w:after="0" w:afterAutospacing="0"/>
        <w:ind w:left="780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располагать экспонаты равномерно по всей площади стеллажа.</w:t>
      </w:r>
    </w:p>
    <w:p w:rsidR="00421245" w:rsidRPr="00AD7E2B" w:rsidRDefault="007F54D2" w:rsidP="00AD7E2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6. При привлечении к работе в школьном музее обучающимся запрещено:</w:t>
      </w:r>
    </w:p>
    <w:p w:rsidR="00421245" w:rsidRPr="00AD7E2B" w:rsidRDefault="007F54D2" w:rsidP="00AD7E2B">
      <w:pPr>
        <w:numPr>
          <w:ilvl w:val="0"/>
          <w:numId w:val="4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прислонять к стенкам и стеллажам предметы, которые могут упасть и причинить травму;</w:t>
      </w:r>
    </w:p>
    <w:p w:rsidR="00421245" w:rsidRPr="00AD7E2B" w:rsidRDefault="007F54D2" w:rsidP="00AD7E2B">
      <w:pPr>
        <w:numPr>
          <w:ilvl w:val="0"/>
          <w:numId w:val="4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пользоваться случайными подставками для подъема на высоту;</w:t>
      </w:r>
    </w:p>
    <w:p w:rsidR="00421245" w:rsidRPr="00AD7E2B" w:rsidRDefault="007F54D2" w:rsidP="00AD7E2B">
      <w:pPr>
        <w:numPr>
          <w:ilvl w:val="0"/>
          <w:numId w:val="4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 xml:space="preserve">поднимать и переносить экспонаты массой более 2 кг (для обучающихся от 14 лет). </w:t>
      </w: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Обучающимся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до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 xml:space="preserve"> 14 </w:t>
      </w: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лет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 xml:space="preserve"> поднятие тяжестей запрещено;</w:t>
      </w:r>
    </w:p>
    <w:p w:rsidR="00421245" w:rsidRPr="00AD7E2B" w:rsidRDefault="007F54D2" w:rsidP="00AD7E2B">
      <w:pPr>
        <w:numPr>
          <w:ilvl w:val="0"/>
          <w:numId w:val="4"/>
        </w:numPr>
        <w:spacing w:before="0" w:beforeAutospacing="0" w:after="0" w:afterAutospacing="0"/>
        <w:ind w:left="780" w:right="180" w:firstLine="426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ставить экспонаты на край витрины (стола, полок, стеллажа и т. п.), допускать, чтобы за пределы витрины выступали отдельные части экспонатов;</w:t>
      </w:r>
    </w:p>
    <w:p w:rsidR="00421245" w:rsidRPr="00AD7E2B" w:rsidRDefault="007F54D2" w:rsidP="00AD7E2B">
      <w:pPr>
        <w:numPr>
          <w:ilvl w:val="0"/>
          <w:numId w:val="4"/>
        </w:numPr>
        <w:spacing w:before="0" w:beforeAutospacing="0" w:after="0" w:afterAutospacing="0"/>
        <w:ind w:left="780" w:right="180"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загромождать экспонатами проходы и выходы.</w:t>
      </w:r>
    </w:p>
    <w:p w:rsidR="00421245" w:rsidRPr="00AD7E2B" w:rsidRDefault="007F54D2" w:rsidP="00AD7E2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7. Обо всех повреждениях экспонатов, мебели, оборудования и т. п. обучающимся необходимо ставить в известность работников музея и педагогических работников. Устранять неисправности самостоятельно запрещается.</w:t>
      </w:r>
    </w:p>
    <w:p w:rsidR="00421245" w:rsidRPr="00AD7E2B" w:rsidRDefault="007F54D2" w:rsidP="00AD7E2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8. При получении травмы (порезы, ушибы и т. п.), а также при плохом самочувствии (тошнота, головокружение и т. п.) обучающиеся должны немедленно сообщить об этом работнику музея или педагогическому работнику.</w:t>
      </w:r>
    </w:p>
    <w:p w:rsidR="00421245" w:rsidRPr="00AD7E2B" w:rsidRDefault="007F54D2" w:rsidP="00AD7E2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D7E2B">
        <w:rPr>
          <w:rFonts w:hAnsi="Times New Roman" w:cs="Times New Roman"/>
          <w:color w:val="000000"/>
          <w:sz w:val="28"/>
          <w:szCs w:val="28"/>
          <w:lang w:val="ru-RU"/>
        </w:rPr>
        <w:t>9. При возникновении в школьном музее аварийных ситуаций (пожар, задымление, сильные посторонние запахи и т. п.) обучающиеся обязаны, не допуская паники, выполнять указания работников музея и педагогических работников.</w:t>
      </w:r>
    </w:p>
    <w:p w:rsidR="008B242C" w:rsidRPr="00E816E6" w:rsidRDefault="008B242C" w:rsidP="00AD7E2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21245" w:rsidRPr="00AD7E2B" w:rsidRDefault="007F54D2" w:rsidP="00AD7E2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Инструкцию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7E2B">
        <w:rPr>
          <w:rFonts w:hAnsi="Times New Roman" w:cs="Times New Roman"/>
          <w:color w:val="000000"/>
          <w:sz w:val="28"/>
          <w:szCs w:val="28"/>
        </w:rPr>
        <w:t>составил</w:t>
      </w:r>
      <w:proofErr w:type="spellEnd"/>
      <w:r w:rsidRPr="00AD7E2B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0"/>
        <w:gridCol w:w="2077"/>
        <w:gridCol w:w="2880"/>
      </w:tblGrid>
      <w:tr w:rsidR="00421245" w:rsidRPr="00AD7E2B"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45" w:rsidRPr="00AD7E2B" w:rsidRDefault="007F54D2" w:rsidP="00AD7E2B">
            <w:pPr>
              <w:spacing w:before="0" w:beforeAutospacing="0" w:after="0" w:afterAutospacing="0"/>
              <w:ind w:firstLine="426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D7E2B">
              <w:rPr>
                <w:rFonts w:hAnsi="Times New Roman" w:cs="Times New Roman"/>
                <w:color w:val="000000"/>
                <w:sz w:val="28"/>
                <w:szCs w:val="28"/>
              </w:rPr>
              <w:t>____________________________</w:t>
            </w:r>
          </w:p>
        </w:tc>
        <w:tc>
          <w:tcPr>
            <w:tcW w:w="216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45" w:rsidRPr="00AD7E2B" w:rsidRDefault="007F54D2" w:rsidP="00AD7E2B">
            <w:pPr>
              <w:spacing w:before="0" w:beforeAutospacing="0" w:after="0" w:afterAutospacing="0"/>
              <w:ind w:firstLine="426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D7E2B">
              <w:rPr>
                <w:rFonts w:hAnsi="Times New Roman" w:cs="Times New Roman"/>
                <w:color w:val="000000"/>
                <w:sz w:val="28"/>
                <w:szCs w:val="28"/>
              </w:rPr>
              <w:t>_______</w:t>
            </w: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245" w:rsidRPr="00AD7E2B" w:rsidRDefault="007F54D2" w:rsidP="00AD7E2B">
            <w:pPr>
              <w:spacing w:before="0" w:beforeAutospacing="0" w:after="0" w:afterAutospacing="0"/>
              <w:ind w:firstLine="426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D7E2B">
              <w:rPr>
                <w:rFonts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</w:tr>
    </w:tbl>
    <w:p w:rsidR="007F54D2" w:rsidRPr="00AD7E2B" w:rsidRDefault="007F54D2" w:rsidP="00AD7E2B">
      <w:pPr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sectPr w:rsidR="007F54D2" w:rsidRPr="00AD7E2B" w:rsidSect="00AD7E2B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50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D5D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FB1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0A9"/>
    <w:rsid w:val="002D33B1"/>
    <w:rsid w:val="002D3591"/>
    <w:rsid w:val="003514A0"/>
    <w:rsid w:val="00421245"/>
    <w:rsid w:val="004F7E17"/>
    <w:rsid w:val="005A05CE"/>
    <w:rsid w:val="00653AF6"/>
    <w:rsid w:val="007F54D2"/>
    <w:rsid w:val="008B242C"/>
    <w:rsid w:val="00AD7E2B"/>
    <w:rsid w:val="00B73A5A"/>
    <w:rsid w:val="00E438A1"/>
    <w:rsid w:val="00E816E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A3B8"/>
  <w15:docId w15:val="{D5F21D9B-0B58-4850-B3AA-EFB20CD6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5</cp:revision>
  <dcterms:created xsi:type="dcterms:W3CDTF">2011-11-02T04:15:00Z</dcterms:created>
  <dcterms:modified xsi:type="dcterms:W3CDTF">2024-09-30T11:12:00Z</dcterms:modified>
</cp:coreProperties>
</file>