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6F" w:rsidRPr="00A0552F" w:rsidRDefault="0006075D" w:rsidP="00A0552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E2E2E"/>
          <w:sz w:val="28"/>
          <w:szCs w:val="28"/>
          <w:lang w:val="ru-RU" w:eastAsia="ru-RU"/>
        </w:rPr>
        <w:drawing>
          <wp:inline distT="0" distB="0" distL="0" distR="0">
            <wp:extent cx="6257811" cy="9474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2" t="3318" b="4314"/>
                    <a:stretch/>
                  </pic:blipFill>
                  <pic:spPr bwMode="auto">
                    <a:xfrm>
                      <a:off x="0" y="0"/>
                      <a:ext cx="6257006" cy="947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3296F" w:rsidRPr="00A0552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  <w:lastRenderedPageBreak/>
        <w:t>2. Требования безопасности перед началом работы с ножницами, иголками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2.1. Перед началом урока, ученики готовят рабочее место, приготавливая инструмент, вкалывая иголки и булавки в специально отведённое место - игольницы.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2.2. Ножницы хранятся в определённом месте (чехол, коробка).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2.3. Убрать со стола все посторонние предметы. Освободить от сумок и рюкзаков проходы.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2.4. Необходимо организовать своё рабочее место так, чтобы освещение было достаточным. Свет должен падать на рабочую поверхность спереди или слева. 2.5. Спицы, иглы и булавки необходимо пересчитать до начала работы. </w:t>
      </w:r>
    </w:p>
    <w:p w:rsidR="0033296F" w:rsidRPr="00A0552F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2.6. Приступать к работе разрешается после выполнения подготовительных мероприятий и устранения всех недостатков и неисправностей и только с разрешения преподавателя.</w:t>
      </w:r>
    </w:p>
    <w:p w:rsidR="0033296F" w:rsidRPr="00A0552F" w:rsidRDefault="0033296F" w:rsidP="00A0552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  <w:t>3. Требования безопасности во время работы с ножницами, иголками и булавками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3.1. Во время работы необходимо строго соблюдать требования настоящей инструкции по охране труда для </w:t>
      </w:r>
      <w:r w:rsidR="00A073A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обучающихся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при работе с ножницами, иголками, булавками, спицами, крючком в кабинете </w:t>
      </w:r>
      <w:r w:rsidR="00A073A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труда (технологии, швейное дело) школы, а также </w:t>
      </w:r>
      <w:r w:rsidR="0006075D">
        <w:fldChar w:fldCharType="begin"/>
      </w:r>
      <w:r w:rsidR="0006075D" w:rsidRPr="0006075D">
        <w:rPr>
          <w:lang w:val="ru-RU"/>
        </w:rPr>
        <w:instrText xml:space="preserve"> </w:instrText>
      </w:r>
      <w:r w:rsidR="0006075D">
        <w:instrText>HYPERLINK</w:instrText>
      </w:r>
      <w:r w:rsidR="0006075D" w:rsidRPr="0006075D">
        <w:rPr>
          <w:lang w:val="ru-RU"/>
        </w:rPr>
        <w:instrText xml:space="preserve"> "</w:instrText>
      </w:r>
      <w:r w:rsidR="0006075D">
        <w:instrText>https</w:instrText>
      </w:r>
      <w:r w:rsidR="0006075D" w:rsidRPr="0006075D">
        <w:rPr>
          <w:lang w:val="ru-RU"/>
        </w:rPr>
        <w:instrText>://</w:instrText>
      </w:r>
      <w:r w:rsidR="0006075D">
        <w:instrText>ohra</w:instrText>
      </w:r>
      <w:r w:rsidR="0006075D">
        <w:instrText>na</w:instrText>
      </w:r>
      <w:r w:rsidR="0006075D" w:rsidRPr="0006075D">
        <w:rPr>
          <w:lang w:val="ru-RU"/>
        </w:rPr>
        <w:instrText>-</w:instrText>
      </w:r>
      <w:r w:rsidR="0006075D">
        <w:instrText>tryda</w:instrText>
      </w:r>
      <w:r w:rsidR="0006075D" w:rsidRPr="0006075D">
        <w:rPr>
          <w:lang w:val="ru-RU"/>
        </w:rPr>
        <w:instrText>.</w:instrText>
      </w:r>
      <w:r w:rsidR="0006075D">
        <w:instrText>com</w:instrText>
      </w:r>
      <w:r w:rsidR="0006075D" w:rsidRPr="0006075D">
        <w:rPr>
          <w:lang w:val="ru-RU"/>
        </w:rPr>
        <w:instrText>/</w:instrText>
      </w:r>
      <w:r w:rsidR="0006075D">
        <w:instrText>node</w:instrText>
      </w:r>
      <w:r w:rsidR="0006075D" w:rsidRPr="0006075D">
        <w:rPr>
          <w:lang w:val="ru-RU"/>
        </w:rPr>
        <w:instrText>/716" \</w:instrText>
      </w:r>
      <w:r w:rsidR="0006075D">
        <w:instrText>t</w:instrText>
      </w:r>
      <w:r w:rsidR="0006075D" w:rsidRPr="0006075D">
        <w:rPr>
          <w:lang w:val="ru-RU"/>
        </w:rPr>
        <w:instrText xml:space="preserve"> "_</w:instrText>
      </w:r>
      <w:r w:rsidR="0006075D">
        <w:instrText>blank</w:instrText>
      </w:r>
      <w:r w:rsidR="0006075D" w:rsidRPr="0006075D">
        <w:rPr>
          <w:lang w:val="ru-RU"/>
        </w:rPr>
        <w:instrText xml:space="preserve">" </w:instrText>
      </w:r>
      <w:r w:rsidR="0006075D">
        <w:fldChar w:fldCharType="separate"/>
      </w:r>
      <w:r w:rsidRPr="00A073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инструкцию по охране труда при выполнении работ с тканью</w:t>
      </w:r>
      <w:r w:rsidR="00060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A073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3.2. Во время работы соблюдать тишину, быть внимательными и дисциплинированными на занятии, точно выполнять указания преподавателя. Соблюдать порядок на своем рабочем месте.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3.3. Во время работы, ученик следит за булавками и иголками, не оставляя их на столе, не вкалывая их в одежду, ни коем случае не брать их в рот, а вкалывать в специальные игольницы. В случае обнаружения непригодных для работы иголок и булавок, необходимо сдать их учителю.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3.4. Выкройки ткани прикреплять острыми концами булавок в направлении от себя.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3.5. Ножницы кладут на стол сомкнутыми лезвиями остриями от себя.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3.6. Не оставляйте ножницы около вращающихся частей машины. Передавайте и переносите ножницы только колечками вперед и с сомкнутыми лезвиями. Следите за тем, чтобы ножницы не оказались под изделием, так как, беря изделие, их можно уронить и поранить себя или рядом работающего.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3.7. Во время раскроя не подходите к работающему ножницами, так как он, не заметив подошедшего, может поранить себя или его.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3.8. Не размахивайте ножницами, спицами, крючками.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3.9. При работе с ножницами внимательно следите за направлением резки. Не режьте на ходу. </w:t>
      </w:r>
    </w:p>
    <w:p w:rsidR="0033296F" w:rsidRPr="00A0552F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3.10. Во время работы удерживайте материал левой рукой так, чтобы пальцы были в стороне от лезвия ножниц.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3.11. Шейте только с наперстком.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3.12. Во время работы с крючком сидеть свободно, не напрягаясь, с небольшим наклоном головы вперёд, локти должны быть опущены и немного прижаты к туловищу. Свет должен падать непосредственно на участок работы. Коробка с 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lastRenderedPageBreak/>
        <w:t xml:space="preserve">рукоделием должна стоять слева. Крючок хранят в коробке в горизонтальном положении.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3.13. Во время работы со спицами подбери стул по росту и поставь его на расстоянии не менее 20-30 см от стола. Садится друг от друга на расстоянии не менее 30-40 см. Сиди во время вязания свободно, не сутулясь, с небольшим наклоном головы вперёд. В портфеле спицы должны лежать в горизонтальном положении.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3.14. Запрещено направлять спицы друг на друга, выполнять работу вблизи от глаз.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3.15. Со спицами и крючками необходимо обращаться очень осторожно, не подносить их к лицу, хранить в коробках и пеналах.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3.16. Спицы и крючки не должны быть очень острыми, иначе ими можно поранить пальцы.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3.17. Нельзя пользоваться ржавыми спицами, крючками, иглами и булавками — они портят пряжу, нитки.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3.18. Сломанные иглы, булавки и другие отходы следует складывать в отдельную коробку.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3.19. Булавки вкалывают в изделие в три прокола таким образом, чтобы острие осталось по возможности между слоев ткани.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3.20. Не допускается во время работы в кабинете технологии нарушать настоящую инструкцию, иные инструкции по охране труда при выполнении работ, непосредственно во время выполнения работы пользоваться мобильным телефоном. </w:t>
      </w:r>
    </w:p>
    <w:p w:rsidR="0033296F" w:rsidRPr="00A0552F" w:rsidRDefault="00A073AC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3.21. Соблюдайте требования </w:t>
      </w:r>
      <w:r w:rsidR="0006075D">
        <w:fldChar w:fldCharType="begin"/>
      </w:r>
      <w:r w:rsidR="0006075D" w:rsidRPr="0006075D">
        <w:rPr>
          <w:lang w:val="ru-RU"/>
        </w:rPr>
        <w:instrText xml:space="preserve"> </w:instrText>
      </w:r>
      <w:r w:rsidR="0006075D">
        <w:instrText>HYPERLINK</w:instrText>
      </w:r>
      <w:r w:rsidR="0006075D" w:rsidRPr="0006075D">
        <w:rPr>
          <w:lang w:val="ru-RU"/>
        </w:rPr>
        <w:instrText xml:space="preserve"> "</w:instrText>
      </w:r>
      <w:r w:rsidR="0006075D">
        <w:instrText>https</w:instrText>
      </w:r>
      <w:r w:rsidR="0006075D" w:rsidRPr="0006075D">
        <w:rPr>
          <w:lang w:val="ru-RU"/>
        </w:rPr>
        <w:instrText>://</w:instrText>
      </w:r>
      <w:r w:rsidR="0006075D">
        <w:instrText>ohrana</w:instrText>
      </w:r>
      <w:r w:rsidR="0006075D" w:rsidRPr="0006075D">
        <w:rPr>
          <w:lang w:val="ru-RU"/>
        </w:rPr>
        <w:instrText>-</w:instrText>
      </w:r>
      <w:r w:rsidR="0006075D">
        <w:instrText>tryda</w:instrText>
      </w:r>
      <w:r w:rsidR="0006075D" w:rsidRPr="0006075D">
        <w:rPr>
          <w:lang w:val="ru-RU"/>
        </w:rPr>
        <w:instrText>.</w:instrText>
      </w:r>
      <w:r w:rsidR="0006075D">
        <w:instrText>com</w:instrText>
      </w:r>
      <w:r w:rsidR="0006075D" w:rsidRPr="0006075D">
        <w:rPr>
          <w:lang w:val="ru-RU"/>
        </w:rPr>
        <w:instrText>/</w:instrText>
      </w:r>
      <w:r w:rsidR="0006075D">
        <w:instrText>node</w:instrText>
      </w:r>
      <w:r w:rsidR="0006075D" w:rsidRPr="0006075D">
        <w:rPr>
          <w:lang w:val="ru-RU"/>
        </w:rPr>
        <w:instrText>/49" \</w:instrText>
      </w:r>
      <w:r w:rsidR="0006075D">
        <w:instrText>t</w:instrText>
      </w:r>
      <w:r w:rsidR="0006075D" w:rsidRPr="0006075D">
        <w:rPr>
          <w:lang w:val="ru-RU"/>
        </w:rPr>
        <w:instrText xml:space="preserve"> "_</w:instrText>
      </w:r>
      <w:r w:rsidR="0006075D">
        <w:instrText>blank</w:instrText>
      </w:r>
      <w:r w:rsidR="0006075D" w:rsidRPr="0006075D">
        <w:rPr>
          <w:lang w:val="ru-RU"/>
        </w:rPr>
        <w:instrText xml:space="preserve">" </w:instrText>
      </w:r>
      <w:r w:rsidR="0006075D">
        <w:fldChar w:fldCharType="separate"/>
      </w:r>
      <w:r w:rsidR="0033296F" w:rsidRPr="00A073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инструкции по охране труда при работе со швейными машинами</w:t>
      </w:r>
      <w:r w:rsidR="00060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</w:t>
      </w:r>
      <w:r w:rsidR="0033296F"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при работе на них, а также убедитесь в отсутствии булавок или иголок на линии изделия.</w:t>
      </w:r>
    </w:p>
    <w:p w:rsidR="0033296F" w:rsidRPr="00A0552F" w:rsidRDefault="0033296F" w:rsidP="00A0552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  <w:t>4. Требования безопасности в аварийных ситуациях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4.1. При поломке ножниц работу прекратить и сообщить учителю технологии. 4.2. При получении травмы (укол, порез) немедленно сообщить учителю </w:t>
      </w:r>
      <w:r w:rsidR="00A073A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труда (технологии, швейное дело)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4.3. В случае появления задымления или возгорания немедленно прекратить работу и сообщить об этом преподавателю. </w:t>
      </w:r>
    </w:p>
    <w:p w:rsidR="0033296F" w:rsidRPr="00A0552F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4.4. При возникновении любой чрезвычайной ситуации, обучающиеся должны сохранять спокойствие, не паниковать, четко выполнять указания учителя.</w:t>
      </w:r>
    </w:p>
    <w:p w:rsidR="0033296F" w:rsidRPr="00A0552F" w:rsidRDefault="0033296F" w:rsidP="00A0552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ru-RU" w:eastAsia="ru-RU"/>
        </w:rPr>
        <w:t>5. Требования безопасности по окончании работы с ножницами, иголками и булавками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5.1. По окончании урока проверить и пересчитать наличие иголок, булавок, ножниц и </w:t>
      </w:r>
      <w:r w:rsidR="00A073AC"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другого используемого инструмента,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и материала.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5.2. Приведите рабочее место в порядок и сдайте учителю. </w:t>
      </w:r>
    </w:p>
    <w:p w:rsidR="00A073AC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5.3. Приведите себя в порядок, снимите спецодежду, вымойте руки с мылом. </w:t>
      </w:r>
    </w:p>
    <w:p w:rsidR="0033296F" w:rsidRDefault="0033296F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5.</w:t>
      </w:r>
      <w:r w:rsidR="00A073A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4</w:t>
      </w:r>
      <w:r w:rsidRPr="00A0552F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. Из кабинета выходить только с разрешения учителя.</w:t>
      </w:r>
    </w:p>
    <w:p w:rsidR="00A073AC" w:rsidRPr="00A0552F" w:rsidRDefault="00A073AC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</w:p>
    <w:p w:rsidR="00620E24" w:rsidRPr="00A0552F" w:rsidRDefault="00620E24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Инструкцию разработал:  __________ / </w:t>
      </w:r>
      <w:proofErr w:type="spellStart"/>
      <w:r w:rsidRPr="00A0552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Лагунова</w:t>
      </w:r>
      <w:proofErr w:type="spellEnd"/>
      <w:r w:rsidRPr="00A0552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</w:t>
      </w:r>
    </w:p>
    <w:p w:rsidR="00620E24" w:rsidRPr="00A0552F" w:rsidRDefault="00620E24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620E24" w:rsidRPr="00A0552F" w:rsidRDefault="00620E24" w:rsidP="00A055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0552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инструкцией ознакомлен (а)</w:t>
      </w:r>
    </w:p>
    <w:sectPr w:rsidR="00620E24" w:rsidRPr="00A0552F" w:rsidSect="004479A8">
      <w:pgSz w:w="11907" w:h="16839"/>
      <w:pgMar w:top="992" w:right="62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75D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3296F"/>
    <w:rsid w:val="00346C23"/>
    <w:rsid w:val="003514A0"/>
    <w:rsid w:val="003555F8"/>
    <w:rsid w:val="00361E43"/>
    <w:rsid w:val="003D54F7"/>
    <w:rsid w:val="003F1E07"/>
    <w:rsid w:val="00445291"/>
    <w:rsid w:val="004479A8"/>
    <w:rsid w:val="004850CA"/>
    <w:rsid w:val="004B3F4A"/>
    <w:rsid w:val="004F7E17"/>
    <w:rsid w:val="00526E36"/>
    <w:rsid w:val="00594AD6"/>
    <w:rsid w:val="005A05CE"/>
    <w:rsid w:val="005C4121"/>
    <w:rsid w:val="005D257D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72C8B"/>
    <w:rsid w:val="009C7E1A"/>
    <w:rsid w:val="009E69E2"/>
    <w:rsid w:val="00A0552F"/>
    <w:rsid w:val="00A073AC"/>
    <w:rsid w:val="00A243EF"/>
    <w:rsid w:val="00A41F41"/>
    <w:rsid w:val="00AB5162"/>
    <w:rsid w:val="00B73A5A"/>
    <w:rsid w:val="00B84860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9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9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C30F-8CD0-434A-ACDD-486361EC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2025-04-02T10:33:00Z</cp:lastPrinted>
  <dcterms:created xsi:type="dcterms:W3CDTF">2025-03-26T11:01:00Z</dcterms:created>
  <dcterms:modified xsi:type="dcterms:W3CDTF">2025-04-10T07:54:00Z</dcterms:modified>
</cp:coreProperties>
</file>