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</w:pPr>
      <w:r w:rsidRPr="00E869D4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 xml:space="preserve">ГКОУ «Специальная (коррекционная) 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  <w:r w:rsidRPr="00E869D4">
        <w:rPr>
          <w:rFonts w:ascii="Times New Roman" w:eastAsia="Times New Roman" w:hAnsi="Times New Roman" w:cs="Times New Roman"/>
          <w:iCs/>
          <w:color w:val="000000"/>
          <w:kern w:val="2"/>
          <w:sz w:val="24"/>
          <w:szCs w:val="24"/>
          <w:lang w:eastAsia="ar-SA"/>
        </w:rPr>
        <w:t>общеобразовательная  школа-интернат № 10»</w:t>
      </w:r>
    </w:p>
    <w:tbl>
      <w:tblPr>
        <w:tblW w:w="10774" w:type="dxa"/>
        <w:tblInd w:w="-743" w:type="dxa"/>
        <w:tblLook w:val="01E0" w:firstRow="1" w:lastRow="1" w:firstColumn="1" w:lastColumn="1" w:noHBand="0" w:noVBand="0"/>
      </w:tblPr>
      <w:tblGrid>
        <w:gridCol w:w="3403"/>
        <w:gridCol w:w="3969"/>
        <w:gridCol w:w="3402"/>
      </w:tblGrid>
      <w:tr w:rsidR="00344897" w:rsidRPr="00093036" w:rsidTr="00344897">
        <w:trPr>
          <w:trHeight w:val="1580"/>
        </w:trPr>
        <w:tc>
          <w:tcPr>
            <w:tcW w:w="3403" w:type="dxa"/>
          </w:tcPr>
          <w:p w:rsidR="00344897" w:rsidRPr="00093036" w:rsidRDefault="00344897" w:rsidP="00446831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  <w:r w:rsidRPr="00093036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СОГЛАСОВАНО:</w:t>
            </w:r>
            <w:r w:rsidRPr="000930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</w:t>
            </w:r>
            <w:r w:rsidRPr="000930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44897" w:rsidRPr="00093036" w:rsidRDefault="00344897" w:rsidP="004468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344897" w:rsidRDefault="00344897" w:rsidP="004468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учебно-воспитательной </w:t>
            </w:r>
          </w:p>
          <w:p w:rsidR="00344897" w:rsidRPr="00093036" w:rsidRDefault="00344897" w:rsidP="0044683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</w:p>
          <w:p w:rsidR="00344897" w:rsidRPr="00093036" w:rsidRDefault="00344897" w:rsidP="00446831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 xml:space="preserve">____________Т.В. </w:t>
            </w:r>
            <w:proofErr w:type="spellStart"/>
            <w:r w:rsidRPr="00093036">
              <w:rPr>
                <w:rFonts w:ascii="Times New Roman" w:hAnsi="Times New Roman"/>
                <w:sz w:val="24"/>
                <w:szCs w:val="24"/>
              </w:rPr>
              <w:t>Колтунова</w:t>
            </w:r>
            <w:proofErr w:type="spellEnd"/>
            <w:r w:rsidRPr="00093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4897" w:rsidRPr="00093036" w:rsidRDefault="00DD64EB" w:rsidP="00446831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</w:t>
            </w:r>
            <w:r w:rsidR="00344897">
              <w:rPr>
                <w:rFonts w:ascii="Times New Roman" w:hAnsi="Times New Roman"/>
                <w:color w:val="000000"/>
                <w:sz w:val="24"/>
                <w:szCs w:val="24"/>
              </w:rPr>
              <w:t>08.2024</w:t>
            </w:r>
            <w:r w:rsidR="00344897" w:rsidRPr="00093036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  <w:p w:rsidR="00344897" w:rsidRPr="00093036" w:rsidRDefault="00344897" w:rsidP="004468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344897" w:rsidRDefault="00344897" w:rsidP="0044683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РАССМОТРЕНО  И </w:t>
            </w:r>
          </w:p>
          <w:p w:rsidR="00344897" w:rsidRPr="00093036" w:rsidRDefault="00344897" w:rsidP="00446831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/>
                <w:bCs/>
                <w:sz w:val="24"/>
                <w:szCs w:val="24"/>
              </w:rPr>
              <w:t>ОДОБРЕНО</w:t>
            </w:r>
          </w:p>
          <w:p w:rsidR="00344897" w:rsidRDefault="00344897" w:rsidP="004468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Cs/>
                <w:sz w:val="24"/>
                <w:szCs w:val="24"/>
              </w:rPr>
              <w:t xml:space="preserve">на заседании МО </w:t>
            </w:r>
          </w:p>
          <w:p w:rsidR="00344897" w:rsidRPr="00093036" w:rsidRDefault="00344897" w:rsidP="00446831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Cs/>
                <w:sz w:val="24"/>
                <w:szCs w:val="24"/>
              </w:rPr>
              <w:t>коррекционных технологий</w:t>
            </w:r>
          </w:p>
          <w:p w:rsidR="00344897" w:rsidRPr="00093036" w:rsidRDefault="00344897" w:rsidP="00446831">
            <w:pPr>
              <w:spacing w:after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093036">
              <w:rPr>
                <w:rFonts w:ascii="Times New Roman" w:hAnsi="Times New Roman"/>
                <w:bCs/>
                <w:sz w:val="24"/>
                <w:szCs w:val="24"/>
              </w:rPr>
              <w:t xml:space="preserve">Протокол № 1  </w:t>
            </w:r>
            <w:r w:rsidR="00DD64E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от       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08.2024</w:t>
            </w:r>
            <w:r w:rsidRPr="00093036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г.</w:t>
            </w:r>
          </w:p>
          <w:p w:rsidR="00344897" w:rsidRPr="00093036" w:rsidRDefault="00344897" w:rsidP="00446831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 xml:space="preserve">Руководитель МО </w:t>
            </w:r>
          </w:p>
          <w:p w:rsidR="00344897" w:rsidRPr="00093036" w:rsidRDefault="00344897" w:rsidP="00446831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sz w:val="24"/>
                <w:szCs w:val="24"/>
              </w:rPr>
              <w:t>_</w:t>
            </w:r>
            <w:r w:rsidRPr="00093036">
              <w:rPr>
                <w:rFonts w:ascii="Times New Roman" w:hAnsi="Times New Roman"/>
                <w:sz w:val="24"/>
                <w:szCs w:val="24"/>
                <w:u w:val="single"/>
              </w:rPr>
              <w:t xml:space="preserve">_______________ </w:t>
            </w:r>
            <w:r w:rsidRPr="00093036">
              <w:rPr>
                <w:rFonts w:ascii="Times New Roman" w:hAnsi="Times New Roman"/>
                <w:sz w:val="24"/>
                <w:szCs w:val="24"/>
              </w:rPr>
              <w:t>Н.В. Черникова</w:t>
            </w:r>
          </w:p>
          <w:p w:rsidR="00344897" w:rsidRPr="00093036" w:rsidRDefault="00344897" w:rsidP="00446831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3402" w:type="dxa"/>
          </w:tcPr>
          <w:p w:rsidR="00344897" w:rsidRPr="00093036" w:rsidRDefault="00344897" w:rsidP="004468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9303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УТВЕРЖДАЮ:    </w:t>
            </w:r>
          </w:p>
          <w:p w:rsidR="00344897" w:rsidRPr="00093036" w:rsidRDefault="00344897" w:rsidP="0034489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И.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93036">
              <w:rPr>
                <w:rFonts w:ascii="Times New Roman" w:hAnsi="Times New Roman"/>
                <w:bCs/>
                <w:sz w:val="24"/>
                <w:szCs w:val="24"/>
              </w:rPr>
              <w:t>иректор</w:t>
            </w:r>
            <w:proofErr w:type="gramEnd"/>
            <w:r w:rsidRPr="00093036">
              <w:rPr>
                <w:rFonts w:ascii="Times New Roman" w:hAnsi="Times New Roman"/>
                <w:bCs/>
                <w:sz w:val="24"/>
                <w:szCs w:val="24"/>
              </w:rPr>
              <w:t xml:space="preserve"> общеобразовательной организации</w:t>
            </w:r>
          </w:p>
          <w:p w:rsidR="00344897" w:rsidRPr="00093036" w:rsidRDefault="00344897" w:rsidP="00446831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__________Н.И. Герасимова</w:t>
            </w:r>
          </w:p>
          <w:p w:rsidR="00344897" w:rsidRPr="00093036" w:rsidRDefault="00DD64EB" w:rsidP="00446831">
            <w:pPr>
              <w:tabs>
                <w:tab w:val="left" w:pos="928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Пр.№              от      </w:t>
            </w:r>
            <w:r w:rsidR="00344897">
              <w:rPr>
                <w:rFonts w:ascii="Times New Roman" w:hAnsi="Times New Roman"/>
                <w:sz w:val="24"/>
                <w:szCs w:val="24"/>
              </w:rPr>
              <w:t>08.2024</w:t>
            </w:r>
            <w:r w:rsidR="00344897" w:rsidRPr="0009303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344897" w:rsidRPr="00093036" w:rsidRDefault="00344897" w:rsidP="00446831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  <w:r w:rsidRPr="00E869D4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  <w:t>РАБОЧАЯ  ПРОГРАММА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</w:pPr>
      <w:r w:rsidRPr="00E869D4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  <w:t xml:space="preserve">ПО </w:t>
      </w:r>
      <w:r w:rsidRPr="00E869D4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ЛОГОПЕДИИ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  <w:r w:rsidRPr="00E869D4">
        <w:rPr>
          <w:rFonts w:ascii="Times New Roman" w:eastAsia="Times New Roman" w:hAnsi="Times New Roman" w:cs="Times New Roman"/>
          <w:b/>
          <w:color w:val="000000"/>
          <w:kern w:val="2"/>
          <w:sz w:val="32"/>
          <w:szCs w:val="32"/>
          <w:lang w:eastAsia="ar-SA"/>
        </w:rPr>
        <w:t>ДЛЯ 3  КЛАССА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  <w:t>НА  2024/2025</w:t>
      </w:r>
      <w:r w:rsidRPr="00E869D4">
        <w:rPr>
          <w:rFonts w:ascii="Times New Roman" w:eastAsia="Times New Roman" w:hAnsi="Times New Roman" w:cs="Times New Roman"/>
          <w:b/>
          <w:bCs/>
          <w:color w:val="000000"/>
          <w:kern w:val="2"/>
          <w:sz w:val="32"/>
          <w:szCs w:val="32"/>
          <w:lang w:eastAsia="ar-SA"/>
        </w:rPr>
        <w:t xml:space="preserve"> УЧЕБНЫЙ ГОД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  <w:r w:rsidRPr="00E869D4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  <w:t xml:space="preserve">    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Настоящая программа разработана на основе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</w:pPr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Федеральной адаптированной основной общеобразовательной программы </w:t>
      </w:r>
      <w:proofErr w:type="gramStart"/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обучающихся</w:t>
      </w:r>
      <w:proofErr w:type="gramEnd"/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 умственной отсталостью (интеллектуальными нарушениями)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E869D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адаптированной основной общеобразовательной программы образования  </w:t>
      </w:r>
      <w:r w:rsidRPr="00E869D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proofErr w:type="gramStart"/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>обучающихся</w:t>
      </w:r>
      <w:proofErr w:type="gramEnd"/>
      <w:r w:rsidRPr="00E869D4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с легкой умственной отсталостью (интеллектуальными нарушениями)</w:t>
      </w:r>
      <w:r w:rsidRPr="00E869D4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ar-SA"/>
        </w:rPr>
      </w:pPr>
    </w:p>
    <w:tbl>
      <w:tblPr>
        <w:tblW w:w="4971" w:type="dxa"/>
        <w:tblInd w:w="5417" w:type="dxa"/>
        <w:tblLayout w:type="fixed"/>
        <w:tblLook w:val="04A0" w:firstRow="1" w:lastRow="0" w:firstColumn="1" w:lastColumn="0" w:noHBand="0" w:noVBand="1"/>
      </w:tblPr>
      <w:tblGrid>
        <w:gridCol w:w="4971"/>
      </w:tblGrid>
      <w:tr w:rsidR="00344897" w:rsidRPr="00E869D4" w:rsidTr="00446831">
        <w:trPr>
          <w:trHeight w:val="1803"/>
        </w:trPr>
        <w:tc>
          <w:tcPr>
            <w:tcW w:w="4971" w:type="dxa"/>
          </w:tcPr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869D4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  <w:t>Разработчик программы:</w:t>
            </w:r>
          </w:p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Буянова</w:t>
            </w:r>
            <w:proofErr w:type="spellEnd"/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Лариса Николаевна,</w:t>
            </w:r>
          </w:p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учитель – логопед, учитель </w:t>
            </w:r>
          </w:p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высшая квалификационная категория</w:t>
            </w:r>
          </w:p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</w:pPr>
            <w:proofErr w:type="spellStart"/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Педстаж</w:t>
            </w:r>
            <w:proofErr w:type="spellEnd"/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– </w:t>
            </w:r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val="en-US"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4</w:t>
            </w:r>
            <w:r w:rsidRPr="00E869D4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28"/>
                <w:szCs w:val="28"/>
                <w:lang w:eastAsia="ar-SA"/>
              </w:rPr>
              <w:t>года</w:t>
            </w:r>
          </w:p>
          <w:p w:rsidR="00344897" w:rsidRPr="00E869D4" w:rsidRDefault="00344897" w:rsidP="00446831">
            <w:pPr>
              <w:suppressAutoHyphens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</w:p>
    <w:p w:rsidR="00344897" w:rsidRPr="00E869D4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 w:rsidRPr="00E869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с. Александровское</w:t>
      </w:r>
    </w:p>
    <w:p w:rsidR="00344897" w:rsidRDefault="00344897" w:rsidP="00344897">
      <w:pPr>
        <w:suppressAutoHyphens/>
        <w:spacing w:after="0" w:line="200" w:lineRule="atLeast"/>
        <w:jc w:val="center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>2024</w:t>
      </w:r>
      <w:r w:rsidRPr="00E869D4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ar-SA"/>
        </w:rPr>
        <w:t xml:space="preserve"> г.</w:t>
      </w:r>
    </w:p>
    <w:p w:rsidR="00070830" w:rsidRPr="00A73194" w:rsidRDefault="00070830" w:rsidP="00070830">
      <w:pPr>
        <w:spacing w:after="0" w:line="200" w:lineRule="atLeast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 w:rsidRPr="00A73194">
        <w:rPr>
          <w:rFonts w:ascii="Times New Roman" w:hAnsi="Times New Roman"/>
          <w:iCs/>
          <w:color w:val="000000"/>
          <w:sz w:val="24"/>
          <w:szCs w:val="24"/>
        </w:rPr>
        <w:lastRenderedPageBreak/>
        <w:t>ГКОУ «Специальная (коррекционная)  общеобразовательная  школа-интернат № 10»</w:t>
      </w:r>
    </w:p>
    <w:p w:rsidR="00070830" w:rsidRPr="00A73194" w:rsidRDefault="00070830" w:rsidP="00070830"/>
    <w:p w:rsidR="00070830" w:rsidRDefault="00070830" w:rsidP="00070830"/>
    <w:tbl>
      <w:tblPr>
        <w:tblpPr w:leftFromText="180" w:rightFromText="180" w:vertAnchor="page" w:horzAnchor="margin" w:tblpXSpec="center" w:tblpY="2035"/>
        <w:tblW w:w="10548" w:type="dxa"/>
        <w:tblLook w:val="01E0" w:firstRow="1" w:lastRow="1" w:firstColumn="1" w:lastColumn="1" w:noHBand="0" w:noVBand="0"/>
      </w:tblPr>
      <w:tblGrid>
        <w:gridCol w:w="3304"/>
        <w:gridCol w:w="4004"/>
        <w:gridCol w:w="3240"/>
      </w:tblGrid>
      <w:tr w:rsidR="00070830" w:rsidTr="00CD5B8A">
        <w:trPr>
          <w:trHeight w:val="1977"/>
        </w:trPr>
        <w:tc>
          <w:tcPr>
            <w:tcW w:w="3304" w:type="dxa"/>
          </w:tcPr>
          <w:p w:rsidR="00070830" w:rsidRDefault="00070830" w:rsidP="00CD5B8A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СОГЛАСОВАНО:</w:t>
            </w:r>
            <w:r>
              <w:rPr>
                <w:rFonts w:ascii="Times New Roman" w:hAnsi="Times New Roman"/>
                <w:b/>
                <w:color w:val="000000"/>
              </w:rPr>
              <w:t xml:space="preserve">     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070830" w:rsidRDefault="00070830" w:rsidP="00CD5B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</w:p>
          <w:p w:rsidR="00070830" w:rsidRDefault="00070830" w:rsidP="00CD5B8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 УВР</w:t>
            </w:r>
          </w:p>
          <w:p w:rsidR="00070830" w:rsidRDefault="00070830" w:rsidP="00CD5B8A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____________Т.В. </w:t>
            </w:r>
            <w:proofErr w:type="spellStart"/>
            <w:r>
              <w:rPr>
                <w:rFonts w:ascii="Times New Roman" w:hAnsi="Times New Roman"/>
              </w:rPr>
              <w:t>Колтунова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________________________.</w:t>
            </w:r>
          </w:p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004" w:type="dxa"/>
            <w:hideMark/>
          </w:tcPr>
          <w:p w:rsidR="00070830" w:rsidRDefault="00070830" w:rsidP="00CD5B8A">
            <w:pPr>
              <w:spacing w:after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РАССМОТРЕНО  И ОДОБРЕНО</w:t>
            </w:r>
          </w:p>
          <w:p w:rsidR="00070830" w:rsidRDefault="00070830" w:rsidP="00CD5B8A">
            <w:pPr>
              <w:spacing w:after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 заседании МО коррекционных технологий</w:t>
            </w:r>
          </w:p>
          <w:p w:rsidR="00070830" w:rsidRDefault="00070830" w:rsidP="00CD5B8A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bCs/>
              </w:rPr>
              <w:t xml:space="preserve">Протокол №     </w:t>
            </w:r>
            <w:proofErr w:type="gramStart"/>
            <w:r>
              <w:rPr>
                <w:rFonts w:ascii="Times New Roman" w:hAnsi="Times New Roman"/>
                <w:bCs/>
                <w:u w:val="single"/>
              </w:rPr>
              <w:t>от</w:t>
            </w:r>
            <w:proofErr w:type="gramEnd"/>
            <w:r>
              <w:rPr>
                <w:rFonts w:ascii="Times New Roman" w:hAnsi="Times New Roman"/>
                <w:bCs/>
                <w:u w:val="single"/>
              </w:rPr>
              <w:t xml:space="preserve">  _____________.</w:t>
            </w:r>
          </w:p>
          <w:p w:rsidR="00070830" w:rsidRDefault="00070830" w:rsidP="00CD5B8A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</w:p>
          <w:p w:rsidR="00070830" w:rsidRDefault="00070830" w:rsidP="00CD5B8A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 Н.В. Черникова</w:t>
            </w:r>
          </w:p>
          <w:p w:rsidR="00070830" w:rsidRDefault="00070830" w:rsidP="00CD5B8A">
            <w:pPr>
              <w:tabs>
                <w:tab w:val="left" w:pos="9288"/>
              </w:tabs>
              <w:spacing w:after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   </w:t>
            </w:r>
          </w:p>
        </w:tc>
        <w:tc>
          <w:tcPr>
            <w:tcW w:w="3240" w:type="dxa"/>
          </w:tcPr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УТВЕРЖДАЮ:    </w:t>
            </w:r>
          </w:p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И.о</w:t>
            </w:r>
            <w:proofErr w:type="gramStart"/>
            <w:r>
              <w:rPr>
                <w:rFonts w:ascii="Times New Roman" w:hAnsi="Times New Roman"/>
                <w:bCs/>
              </w:rPr>
              <w:t>.д</w:t>
            </w:r>
            <w:proofErr w:type="gramEnd"/>
            <w:r>
              <w:rPr>
                <w:rFonts w:ascii="Times New Roman" w:hAnsi="Times New Roman"/>
                <w:bCs/>
              </w:rPr>
              <w:t>иректора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общеобразовательной организации</w:t>
            </w:r>
          </w:p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____________Н.И. Герасимова</w:t>
            </w:r>
          </w:p>
          <w:p w:rsidR="00070830" w:rsidRDefault="00070830" w:rsidP="00CD5B8A">
            <w:pPr>
              <w:tabs>
                <w:tab w:val="left" w:pos="9288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__________________________</w:t>
            </w:r>
            <w:r>
              <w:rPr>
                <w:rFonts w:ascii="Times New Roman" w:hAnsi="Times New Roman"/>
              </w:rPr>
              <w:t xml:space="preserve"> .</w:t>
            </w:r>
          </w:p>
          <w:p w:rsidR="00070830" w:rsidRDefault="00070830" w:rsidP="00CD5B8A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070830" w:rsidRDefault="00070830" w:rsidP="00070830"/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8142AA">
        <w:rPr>
          <w:rFonts w:cs="Times New Roman"/>
          <w:b/>
          <w:bCs/>
          <w:color w:val="000000"/>
          <w:sz w:val="28"/>
          <w:szCs w:val="28"/>
        </w:rPr>
        <w:t>РАБОЧАЯ  ПРОГРАММА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8142AA">
        <w:rPr>
          <w:rFonts w:cs="Times New Roman"/>
          <w:b/>
          <w:bCs/>
          <w:color w:val="000000"/>
          <w:sz w:val="28"/>
          <w:szCs w:val="28"/>
        </w:rPr>
        <w:t xml:space="preserve">ПО ЛОГОПЕДИИ 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 xml:space="preserve">ДЛЯ    </w:t>
      </w:r>
      <w:proofErr w:type="gramStart"/>
      <w:r>
        <w:rPr>
          <w:rFonts w:cs="Times New Roman"/>
          <w:b/>
          <w:bCs/>
          <w:color w:val="000000"/>
          <w:sz w:val="28"/>
          <w:szCs w:val="28"/>
        </w:rPr>
        <w:t>3</w:t>
      </w:r>
      <w:proofErr w:type="gramEnd"/>
      <w:r>
        <w:rPr>
          <w:rFonts w:cs="Times New Roman"/>
          <w:b/>
          <w:bCs/>
          <w:color w:val="000000"/>
          <w:sz w:val="28"/>
          <w:szCs w:val="28"/>
        </w:rPr>
        <w:t xml:space="preserve"> а</w:t>
      </w:r>
      <w:r w:rsidRPr="008142AA">
        <w:rPr>
          <w:rFonts w:cs="Times New Roman"/>
          <w:b/>
          <w:bCs/>
          <w:color w:val="000000"/>
          <w:sz w:val="28"/>
          <w:szCs w:val="28"/>
        </w:rPr>
        <w:t xml:space="preserve">  КЛАССА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  <w:r w:rsidRPr="008142AA">
        <w:rPr>
          <w:rFonts w:cs="Times New Roman"/>
          <w:b/>
          <w:bCs/>
          <w:color w:val="000000"/>
          <w:sz w:val="28"/>
          <w:szCs w:val="28"/>
        </w:rPr>
        <w:t>НА  20</w:t>
      </w:r>
      <w:r w:rsidRPr="0066276B">
        <w:rPr>
          <w:rFonts w:cs="Times New Roman"/>
          <w:b/>
          <w:bCs/>
          <w:color w:val="000000"/>
          <w:sz w:val="28"/>
          <w:szCs w:val="28"/>
        </w:rPr>
        <w:t>2</w:t>
      </w:r>
      <w:r>
        <w:rPr>
          <w:rFonts w:cs="Times New Roman"/>
          <w:b/>
          <w:bCs/>
          <w:color w:val="000000"/>
          <w:sz w:val="28"/>
          <w:szCs w:val="28"/>
        </w:rPr>
        <w:t>4/</w:t>
      </w:r>
      <w:r w:rsidRPr="008142AA">
        <w:rPr>
          <w:rFonts w:cs="Times New Roman"/>
          <w:b/>
          <w:bCs/>
          <w:color w:val="000000"/>
          <w:sz w:val="28"/>
          <w:szCs w:val="28"/>
        </w:rPr>
        <w:t>202</w:t>
      </w:r>
      <w:r>
        <w:rPr>
          <w:rFonts w:cs="Times New Roman"/>
          <w:b/>
          <w:bCs/>
          <w:color w:val="000000"/>
          <w:sz w:val="28"/>
          <w:szCs w:val="28"/>
        </w:rPr>
        <w:t>5</w:t>
      </w:r>
      <w:r w:rsidRPr="008142AA">
        <w:rPr>
          <w:rFonts w:cs="Times New Roman"/>
          <w:b/>
          <w:bCs/>
          <w:color w:val="000000"/>
          <w:sz w:val="28"/>
          <w:szCs w:val="28"/>
        </w:rPr>
        <w:t xml:space="preserve">  УЧЕБНЫЙ ГОД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70830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 w:rsidRPr="008142AA">
        <w:rPr>
          <w:rFonts w:cs="Times New Roman"/>
          <w:bCs/>
          <w:color w:val="000000"/>
          <w:sz w:val="28"/>
          <w:szCs w:val="28"/>
        </w:rPr>
        <w:t>Настоящая программа разработана на основе</w:t>
      </w:r>
      <w:r w:rsidRPr="008142AA">
        <w:rPr>
          <w:rFonts w:cs="Times New Roman"/>
          <w:color w:val="000000"/>
          <w:sz w:val="28"/>
          <w:szCs w:val="28"/>
        </w:rPr>
        <w:t xml:space="preserve"> </w:t>
      </w:r>
      <w:r w:rsidRPr="008142AA">
        <w:rPr>
          <w:rFonts w:cs="Times New Roman"/>
          <w:bCs/>
          <w:color w:val="000000"/>
          <w:sz w:val="28"/>
          <w:szCs w:val="28"/>
        </w:rPr>
        <w:t xml:space="preserve">адаптированной основной общеобразовательной программы </w:t>
      </w:r>
      <w:r w:rsidRPr="008142AA">
        <w:rPr>
          <w:rFonts w:cs="Times New Roman"/>
          <w:color w:val="000000"/>
          <w:sz w:val="28"/>
          <w:szCs w:val="28"/>
        </w:rPr>
        <w:t xml:space="preserve"> </w:t>
      </w:r>
      <w:r w:rsidRPr="008142AA">
        <w:rPr>
          <w:rFonts w:cs="Times New Roman"/>
          <w:bCs/>
          <w:color w:val="000000"/>
          <w:sz w:val="28"/>
          <w:szCs w:val="28"/>
        </w:rPr>
        <w:t xml:space="preserve">обучающихся с </w:t>
      </w:r>
      <w:r>
        <w:rPr>
          <w:rFonts w:cs="Times New Roman"/>
          <w:bCs/>
          <w:color w:val="000000"/>
          <w:sz w:val="28"/>
          <w:szCs w:val="28"/>
        </w:rPr>
        <w:t xml:space="preserve">легкой </w:t>
      </w:r>
      <w:r w:rsidRPr="008142AA">
        <w:rPr>
          <w:rFonts w:cs="Times New Roman"/>
          <w:bCs/>
          <w:color w:val="000000"/>
          <w:sz w:val="28"/>
          <w:szCs w:val="28"/>
        </w:rPr>
        <w:t>умственной отсталостью (интеллектуальными нарушениями</w:t>
      </w:r>
      <w:proofErr w:type="gramStart"/>
      <w:r w:rsidRPr="008142AA">
        <w:rPr>
          <w:rFonts w:cs="Times New Roman"/>
          <w:bCs/>
          <w:color w:val="000000"/>
          <w:sz w:val="28"/>
          <w:szCs w:val="28"/>
        </w:rPr>
        <w:t>)</w:t>
      </w:r>
      <w:r>
        <w:rPr>
          <w:rFonts w:cs="Times New Roman"/>
          <w:bCs/>
          <w:color w:val="000000"/>
          <w:sz w:val="28"/>
          <w:szCs w:val="28"/>
        </w:rPr>
        <w:t>д</w:t>
      </w:r>
      <w:proofErr w:type="gramEnd"/>
      <w:r>
        <w:rPr>
          <w:rFonts w:cs="Times New Roman"/>
          <w:bCs/>
          <w:color w:val="000000"/>
          <w:sz w:val="28"/>
          <w:szCs w:val="28"/>
        </w:rPr>
        <w:t>ля  обучающихся, воспитанников</w:t>
      </w:r>
      <w:r w:rsidRPr="008142AA">
        <w:rPr>
          <w:rFonts w:cs="Times New Roman"/>
          <w:color w:val="000000"/>
          <w:sz w:val="28"/>
          <w:szCs w:val="28"/>
        </w:rPr>
        <w:t xml:space="preserve"> 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color w:val="000000"/>
          <w:sz w:val="28"/>
          <w:szCs w:val="28"/>
        </w:rPr>
      </w:pPr>
      <w:r w:rsidRPr="008142AA">
        <w:rPr>
          <w:rFonts w:cs="Times New Roman"/>
          <w:bCs/>
          <w:color w:val="000000"/>
          <w:sz w:val="28"/>
          <w:szCs w:val="28"/>
        </w:rPr>
        <w:t>Вариант 1</w:t>
      </w:r>
    </w:p>
    <w:p w:rsidR="00070830" w:rsidRPr="008142AA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/>
          <w:bCs/>
          <w:color w:val="000000"/>
          <w:sz w:val="28"/>
          <w:szCs w:val="28"/>
        </w:rPr>
      </w:pPr>
    </w:p>
    <w:p w:rsidR="00070830" w:rsidRPr="008142AA" w:rsidRDefault="00070830" w:rsidP="00070830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70830" w:rsidRDefault="00070830" w:rsidP="00070830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70830" w:rsidRDefault="00070830" w:rsidP="00070830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70830" w:rsidRPr="008142AA" w:rsidRDefault="00070830" w:rsidP="00070830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70830" w:rsidRPr="008142AA" w:rsidRDefault="00070830" w:rsidP="00070830">
      <w:pPr>
        <w:pStyle w:val="1"/>
        <w:spacing w:line="200" w:lineRule="atLeast"/>
        <w:ind w:left="4536"/>
        <w:jc w:val="both"/>
        <w:rPr>
          <w:rFonts w:cs="Times New Roman"/>
          <w:bCs/>
          <w:color w:val="000000"/>
          <w:sz w:val="28"/>
          <w:szCs w:val="28"/>
        </w:rPr>
      </w:pPr>
      <w:r w:rsidRPr="008142AA">
        <w:rPr>
          <w:rFonts w:cs="Times New Roman"/>
          <w:b/>
          <w:bCs/>
          <w:color w:val="000000"/>
          <w:sz w:val="28"/>
          <w:szCs w:val="28"/>
        </w:rPr>
        <w:t>Разработчик программы:</w:t>
      </w:r>
    </w:p>
    <w:p w:rsidR="00070830" w:rsidRPr="00D96A37" w:rsidRDefault="00070830" w:rsidP="00070830">
      <w:pPr>
        <w:pStyle w:val="1"/>
        <w:spacing w:line="200" w:lineRule="atLeast"/>
        <w:ind w:left="4536"/>
        <w:jc w:val="both"/>
        <w:rPr>
          <w:rFonts w:cs="Times New Roman"/>
          <w:bCs/>
          <w:color w:val="000000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Романенко Екатерина </w:t>
      </w:r>
      <w:proofErr w:type="spellStart"/>
      <w:r>
        <w:rPr>
          <w:rFonts w:cs="Times New Roman"/>
          <w:bCs/>
          <w:color w:val="000000"/>
          <w:sz w:val="28"/>
          <w:szCs w:val="28"/>
        </w:rPr>
        <w:t>Анатолиевнва</w:t>
      </w:r>
      <w:proofErr w:type="spellEnd"/>
    </w:p>
    <w:p w:rsidR="00070830" w:rsidRPr="00D96A37" w:rsidRDefault="00070830" w:rsidP="00070830">
      <w:pPr>
        <w:spacing w:after="0" w:line="200" w:lineRule="atLeast"/>
        <w:ind w:left="4536"/>
        <w:jc w:val="both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D96A37">
        <w:rPr>
          <w:rFonts w:ascii="Times New Roman" w:hAnsi="Times New Roman"/>
          <w:bCs/>
          <w:color w:val="000000"/>
          <w:sz w:val="28"/>
          <w:szCs w:val="28"/>
        </w:rPr>
        <w:t xml:space="preserve">Учитель-логопед, </w:t>
      </w:r>
      <w:r w:rsidRPr="00D96A37">
        <w:rPr>
          <w:rFonts w:ascii="Times New Roman" w:hAnsi="Times New Roman"/>
          <w:bCs/>
          <w:color w:val="000000"/>
          <w:kern w:val="2"/>
          <w:sz w:val="28"/>
          <w:szCs w:val="28"/>
        </w:rPr>
        <w:t>аттестованный на соответствие занимаемой должности</w:t>
      </w:r>
    </w:p>
    <w:p w:rsidR="00070830" w:rsidRPr="008142AA" w:rsidRDefault="00070830" w:rsidP="00070830">
      <w:pPr>
        <w:pStyle w:val="1"/>
        <w:spacing w:line="200" w:lineRule="atLeast"/>
        <w:ind w:left="4536"/>
        <w:jc w:val="both"/>
        <w:rPr>
          <w:rFonts w:cs="Times New Roman"/>
          <w:b/>
          <w:bCs/>
          <w:color w:val="000000"/>
          <w:sz w:val="28"/>
          <w:szCs w:val="28"/>
        </w:rPr>
      </w:pPr>
      <w:proofErr w:type="spellStart"/>
      <w:r w:rsidRPr="008142AA">
        <w:rPr>
          <w:rFonts w:cs="Times New Roman"/>
          <w:bCs/>
          <w:color w:val="000000"/>
          <w:sz w:val="28"/>
          <w:szCs w:val="28"/>
        </w:rPr>
        <w:t>Педстаж</w:t>
      </w:r>
      <w:proofErr w:type="spellEnd"/>
      <w:r w:rsidRPr="008142AA">
        <w:rPr>
          <w:rFonts w:cs="Times New Roman"/>
          <w:bCs/>
          <w:color w:val="000000"/>
          <w:sz w:val="28"/>
          <w:szCs w:val="28"/>
        </w:rPr>
        <w:t xml:space="preserve"> – </w:t>
      </w:r>
      <w:r>
        <w:rPr>
          <w:rFonts w:cs="Times New Roman"/>
          <w:bCs/>
          <w:color w:val="000000"/>
          <w:sz w:val="28"/>
          <w:szCs w:val="28"/>
        </w:rPr>
        <w:t>22</w:t>
      </w:r>
      <w:r w:rsidRPr="008142AA">
        <w:rPr>
          <w:rFonts w:cs="Times New Roman"/>
          <w:bCs/>
          <w:color w:val="000000"/>
          <w:sz w:val="28"/>
          <w:szCs w:val="28"/>
        </w:rPr>
        <w:t xml:space="preserve"> </w:t>
      </w:r>
      <w:r>
        <w:rPr>
          <w:rFonts w:cs="Times New Roman"/>
          <w:bCs/>
          <w:color w:val="000000"/>
          <w:sz w:val="28"/>
          <w:szCs w:val="28"/>
        </w:rPr>
        <w:t>год</w:t>
      </w:r>
      <w:r w:rsidRPr="008142AA">
        <w:rPr>
          <w:rFonts w:cs="Times New Roman"/>
          <w:bCs/>
          <w:color w:val="000000"/>
          <w:sz w:val="28"/>
          <w:szCs w:val="28"/>
        </w:rPr>
        <w:t>.</w:t>
      </w:r>
    </w:p>
    <w:p w:rsidR="00070830" w:rsidRPr="008142AA" w:rsidRDefault="00070830" w:rsidP="00070830">
      <w:pPr>
        <w:pStyle w:val="1"/>
        <w:spacing w:line="200" w:lineRule="atLeast"/>
        <w:ind w:left="0"/>
        <w:jc w:val="right"/>
        <w:rPr>
          <w:rFonts w:cs="Times New Roman"/>
          <w:b/>
          <w:bCs/>
          <w:color w:val="000000"/>
          <w:sz w:val="28"/>
          <w:szCs w:val="28"/>
        </w:rPr>
      </w:pPr>
    </w:p>
    <w:p w:rsidR="00070830" w:rsidRDefault="00070830" w:rsidP="00070830"/>
    <w:p w:rsidR="00070830" w:rsidRDefault="00070830" w:rsidP="00070830"/>
    <w:p w:rsidR="00070830" w:rsidRDefault="00070830" w:rsidP="00070830"/>
    <w:p w:rsidR="00070830" w:rsidRDefault="00070830" w:rsidP="00070830"/>
    <w:p w:rsidR="00070830" w:rsidRDefault="00070830" w:rsidP="00070830"/>
    <w:p w:rsidR="00070830" w:rsidRDefault="00070830" w:rsidP="00070830"/>
    <w:p w:rsidR="00070830" w:rsidRPr="00A73194" w:rsidRDefault="00070830" w:rsidP="00070830">
      <w:pPr>
        <w:pStyle w:val="1"/>
        <w:spacing w:line="200" w:lineRule="atLeast"/>
        <w:ind w:left="0"/>
        <w:jc w:val="center"/>
        <w:rPr>
          <w:rFonts w:cs="Times New Roman"/>
          <w:bCs/>
          <w:color w:val="000000"/>
        </w:rPr>
      </w:pPr>
      <w:r w:rsidRPr="00A73194">
        <w:rPr>
          <w:rFonts w:cs="Times New Roman"/>
          <w:bCs/>
          <w:color w:val="000000"/>
        </w:rPr>
        <w:t>с. Александровское</w:t>
      </w:r>
    </w:p>
    <w:p w:rsidR="00070830" w:rsidRPr="00070830" w:rsidRDefault="00070830" w:rsidP="00070830">
      <w:pPr>
        <w:pStyle w:val="1"/>
        <w:spacing w:line="200" w:lineRule="atLeast"/>
        <w:ind w:left="0"/>
        <w:jc w:val="center"/>
        <w:rPr>
          <w:rFonts w:cs="Times New Roman"/>
        </w:rPr>
      </w:pPr>
      <w:r w:rsidRPr="00A73194">
        <w:rPr>
          <w:rFonts w:cs="Times New Roman"/>
        </w:rPr>
        <w:t>2024 г.</w:t>
      </w:r>
      <w:bookmarkStart w:id="0" w:name="_GoBack"/>
      <w:bookmarkEnd w:id="0"/>
    </w:p>
    <w:p w:rsidR="00344897" w:rsidRPr="00E869D4" w:rsidRDefault="00344897" w:rsidP="00344897">
      <w:pPr>
        <w:spacing w:after="0" w:line="200" w:lineRule="atLeast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E869D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lastRenderedPageBreak/>
        <w:t>СОДЕРЖАНИЕ</w:t>
      </w:r>
    </w:p>
    <w:p w:rsidR="00344897" w:rsidRPr="00E869D4" w:rsidRDefault="00344897" w:rsidP="00344897">
      <w:pPr>
        <w:spacing w:after="0" w:line="200" w:lineRule="atLeas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E869D4">
        <w:rPr>
          <w:rFonts w:ascii="Times New Roman" w:eastAsia="Times New Roman" w:hAnsi="Times New Roman" w:cs="Times New Roman"/>
          <w:color w:val="000000"/>
          <w:kern w:val="2"/>
          <w:sz w:val="28"/>
          <w:szCs w:val="24"/>
          <w:lang w:eastAsia="ar-SA"/>
        </w:rPr>
        <w:t>1</w:t>
      </w:r>
      <w:r w:rsidRPr="00E869D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. </w:t>
      </w: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Пояснительная записка 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1.1. Нормативн</w:t>
      </w:r>
      <w:proofErr w:type="gramStart"/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о-</w:t>
      </w:r>
      <w:proofErr w:type="gramEnd"/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правовые основы для проектирования рабочей программы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       по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логопедии.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  1.2. Методологические и концептуальные условия реализации рабочей программы по логопедии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классе. </w:t>
      </w:r>
    </w:p>
    <w:p w:rsidR="00344897" w:rsidRPr="00304B72" w:rsidRDefault="00344897" w:rsidP="00344897">
      <w:pPr>
        <w:widowControl w:val="0"/>
        <w:spacing w:after="0" w:line="240" w:lineRule="exact"/>
        <w:ind w:left="142"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2.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оценки 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остижения </w:t>
      </w:r>
      <w:proofErr w:type="gramStart"/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ю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щимися</w:t>
      </w:r>
      <w:proofErr w:type="gramEnd"/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мствен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тсталостью план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руе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ьт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тов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воения р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ей программы 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ному предмету</w:t>
      </w:r>
      <w:r w:rsidRPr="00304B72">
        <w:rPr>
          <w:rFonts w:ascii="Times New Roman" w:eastAsia="Times New Roman" w:hAnsi="Times New Roman" w:cs="Times New Roman"/>
          <w:bCs/>
          <w:spacing w:val="41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«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Логопед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ческ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анятия»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в</w:t>
      </w:r>
      <w:r w:rsidRPr="00304B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</w:t>
      </w:r>
    </w:p>
    <w:p w:rsidR="00344897" w:rsidRPr="00304B72" w:rsidRDefault="00344897" w:rsidP="00344897">
      <w:pPr>
        <w:widowControl w:val="0"/>
        <w:tabs>
          <w:tab w:val="left" w:pos="0"/>
        </w:tabs>
        <w:spacing w:after="0" w:line="240" w:lineRule="exact"/>
        <w:ind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2.2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СОДЕРЖ</w:t>
      </w:r>
      <w:r w:rsidRPr="00304B7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НИЕ 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БУЧЕН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3.Учебно-тематическое планирование уроков по логопедии в</w:t>
      </w: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3</w:t>
      </w:r>
      <w:r w:rsidRPr="00304B72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классе. </w:t>
      </w:r>
    </w:p>
    <w:p w:rsidR="00344897" w:rsidRPr="00304B72" w:rsidRDefault="00344897" w:rsidP="00344897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4.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</w:t>
      </w:r>
      <w:r w:rsidRPr="00304B7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ниру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мые рез</w:t>
      </w:r>
      <w:r w:rsidRPr="00304B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ос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оен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р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чей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огр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 по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учебному пред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 «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огопеди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</w:t>
      </w:r>
      <w:r w:rsidRPr="00304B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заня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ия»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ассе</w:t>
      </w:r>
    </w:p>
    <w:p w:rsidR="00344897" w:rsidRPr="00304B72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5.Ур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вни до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тижен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татов по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учебному пред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ету «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огопеди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</w:t>
      </w:r>
      <w:r w:rsidRPr="00304B72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ие заня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ия»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bCs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ассе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6. Перечень учебно-методического, материально- технического обеспечения в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 w:rsidRPr="00304B72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классе.</w:t>
      </w:r>
    </w:p>
    <w:p w:rsidR="00344897" w:rsidRPr="00304B72" w:rsidRDefault="00344897" w:rsidP="0034489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4897" w:rsidRPr="007F457A" w:rsidRDefault="00344897" w:rsidP="00344897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44897" w:rsidRPr="00E869D4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ar-SA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rPr>
          <w:rFonts w:ascii="Calibri" w:eastAsia="Times New Roman" w:hAnsi="Calibri" w:cs="Times New Roman"/>
          <w:lang w:eastAsia="ru-RU"/>
        </w:rPr>
      </w:pPr>
    </w:p>
    <w:p w:rsidR="00344897" w:rsidRPr="00E869D4" w:rsidRDefault="00344897" w:rsidP="003448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9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1.Пояснительная записка.</w:t>
      </w:r>
    </w:p>
    <w:p w:rsidR="00344897" w:rsidRPr="00E869D4" w:rsidRDefault="00344897" w:rsidP="00344897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ru-RU"/>
        </w:rPr>
      </w:pPr>
      <w:r w:rsidRPr="00E869D4">
        <w:rPr>
          <w:rFonts w:ascii="Times New Roman" w:eastAsia="Times New Roman" w:hAnsi="Times New Roman" w:cs="Times New Roman"/>
          <w:b/>
          <w:bCs/>
          <w:lang w:eastAsia="ru-RU"/>
        </w:rPr>
        <w:t>1.1. Нормативн</w:t>
      </w:r>
      <w:proofErr w:type="gramStart"/>
      <w:r w:rsidRPr="00E869D4">
        <w:rPr>
          <w:rFonts w:ascii="Times New Roman" w:eastAsia="Times New Roman" w:hAnsi="Times New Roman" w:cs="Times New Roman"/>
          <w:b/>
          <w:bCs/>
          <w:lang w:eastAsia="ru-RU"/>
        </w:rPr>
        <w:t>о-</w:t>
      </w:r>
      <w:proofErr w:type="gramEnd"/>
      <w:r w:rsidRPr="00E869D4">
        <w:rPr>
          <w:rFonts w:ascii="Times New Roman" w:eastAsia="Times New Roman" w:hAnsi="Times New Roman" w:cs="Times New Roman"/>
          <w:b/>
          <w:bCs/>
          <w:lang w:eastAsia="ru-RU"/>
        </w:rPr>
        <w:t xml:space="preserve"> правовые основы для проектирования рабочей программы </w:t>
      </w:r>
      <w:r w:rsidRPr="00E869D4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Pr="00E869D4">
        <w:rPr>
          <w:rFonts w:ascii="Times New Roman" w:eastAsia="Times New Roman" w:hAnsi="Times New Roman" w:cs="Times New Roman"/>
          <w:b/>
          <w:bCs/>
          <w:lang w:eastAsia="ru-RU"/>
        </w:rPr>
        <w:t>логопедии</w:t>
      </w:r>
      <w:r w:rsidRPr="00E869D4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344897" w:rsidRPr="009869FB" w:rsidRDefault="00344897" w:rsidP="00344897">
      <w:pPr>
        <w:spacing w:after="0" w:line="240" w:lineRule="exac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Конституция Российской Федерации</w:t>
      </w:r>
      <w:r w:rsidRPr="00986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(принята всенародным голосованием 12 декабря 1993 года, с учетом поправок, внесенных Законами Российской Федерации о поправках к Конституции Российской  Федерации от 30 декабря 2008 года N 6-ФКЗ, от 30 декабря 2008 года N 7-ФКЗ, от 05 февраля 2014 года N 2-ФКЗ, от 21 июля 2014 года N 11-ФКЗ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>, с изменениями, одобренными в ходе общероссийского голосования 01.07.2020).</w:t>
      </w:r>
      <w:proofErr w:type="gramEnd"/>
    </w:p>
    <w:p w:rsidR="00344897" w:rsidRPr="009869FB" w:rsidRDefault="00344897" w:rsidP="00344897">
      <w:pPr>
        <w:pStyle w:val="1"/>
        <w:ind w:left="-284" w:right="-153"/>
        <w:jc w:val="both"/>
        <w:rPr>
          <w:rFonts w:cs="Times New Roman"/>
          <w:color w:val="000000"/>
        </w:rPr>
      </w:pPr>
      <w:r w:rsidRPr="009869FB">
        <w:rPr>
          <w:rFonts w:cs="Times New Roman"/>
          <w:color w:val="000000"/>
        </w:rPr>
        <w:t>2. Конвенция ООН о правах ребенка (</w:t>
      </w:r>
      <w:r w:rsidRPr="009869FB">
        <w:rPr>
          <w:rFonts w:cs="Times New Roman"/>
          <w:bCs/>
          <w:color w:val="000000"/>
        </w:rPr>
        <w:t xml:space="preserve">одобрена Генеральной Ассамблеей ООН  20 ноября 1989 года, вступила в силу для СССР 15 сентября 1990 </w:t>
      </w:r>
      <w:r w:rsidRPr="009869FB">
        <w:rPr>
          <w:rFonts w:cs="Times New Roman"/>
          <w:color w:val="000000"/>
        </w:rPr>
        <w:t xml:space="preserve">года, Конвенция ратифицирована </w:t>
      </w:r>
      <w:hyperlink r:id="rId6" w:history="1">
        <w:r w:rsidRPr="009869FB">
          <w:rPr>
            <w:rStyle w:val="a9"/>
          </w:rPr>
          <w:t>Постановлением</w:t>
        </w:r>
      </w:hyperlink>
      <w:r w:rsidRPr="009869FB">
        <w:rPr>
          <w:rFonts w:cs="Times New Roman"/>
          <w:color w:val="000000"/>
        </w:rPr>
        <w:t xml:space="preserve"> ВС СССР от 13 июня 1990 года N 1559-I</w:t>
      </w:r>
      <w:r w:rsidRPr="009869FB">
        <w:rPr>
          <w:rFonts w:cs="Times New Roman"/>
          <w:bCs/>
          <w:color w:val="000000"/>
        </w:rPr>
        <w:t>)</w:t>
      </w:r>
      <w:r w:rsidRPr="009869FB">
        <w:rPr>
          <w:rFonts w:cs="Times New Roman"/>
          <w:color w:val="000000"/>
        </w:rPr>
        <w:t>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3. Конвенция ООН о правах инвалидов (принята резолюцией 61/106 Генеральной Ассамблеи от 13 декабря 2006 года, ратифицирована Российской Федерацией в 2012 года, Федеральный закон № 46-ФЗ «О ратификации Конвенции о правах инвалидов»).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4. Федеральный закон «Об образовании в Российской Федерации» № 273-ФЗ от 29.12.2012 года.</w:t>
      </w:r>
    </w:p>
    <w:p w:rsidR="00344897" w:rsidRPr="009869FB" w:rsidRDefault="00344897" w:rsidP="00344897">
      <w:pPr>
        <w:autoSpaceDE w:val="0"/>
        <w:spacing w:after="0" w:line="24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5. Закон 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 </w:t>
      </w:r>
      <w:r w:rsidRPr="009869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31 июля 2020 г. № 304-ФЗ «О внесении изменений в Федеральный закон «Об образовании в Российской Федерации» по вопросам воспитания обучающихся;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6. Федеральный закон от 24 ноября 1995 года  № 181-ФЗ «О социальной защите инвалидов в Российской Федерации».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>Федеральный закон от 24 июля 1998 года  № 124 «Об основных гарантиях прав ребенка в Российской Федерации».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8. Федеральный закон от 29 декабря 2010 года № 436 – ФЗ «О защите детей от информации, причиняющей вред их здоровью и развитию».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Федеральный базисный учебный план (Приказ Минобразования РФ от 10.04.2002 года N329/2065-п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  <w:proofErr w:type="gramEnd"/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10. Указ Президента Российской Федерации от 7 мая 2018 г. № 204 «</w:t>
      </w:r>
      <w:r w:rsidRPr="009869FB">
        <w:rPr>
          <w:rFonts w:ascii="Times New Roman" w:hAnsi="Times New Roman" w:cs="Times New Roman"/>
          <w:bCs/>
          <w:color w:val="000000"/>
          <w:sz w:val="24"/>
          <w:szCs w:val="24"/>
        </w:rPr>
        <w:t>О национальных целях и стратегических задачах развития Российской Федерации на период до 2024 года».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11. Основы государственной молодежной политики до 2025 года, утвержденные распоряжением Правительства Российской Федерации от 29 ноября 2014 года № 2403-р.</w:t>
      </w:r>
    </w:p>
    <w:p w:rsidR="00344897" w:rsidRPr="009869FB" w:rsidRDefault="00344897" w:rsidP="00344897">
      <w:pPr>
        <w:pStyle w:val="10"/>
        <w:ind w:left="-284" w:right="-153"/>
        <w:rPr>
          <w:rFonts w:ascii="Times New Roman" w:hAnsi="Times New Roman"/>
          <w:color w:val="000000"/>
          <w:sz w:val="24"/>
          <w:szCs w:val="24"/>
        </w:rPr>
      </w:pPr>
      <w:r w:rsidRPr="009869FB">
        <w:rPr>
          <w:rFonts w:ascii="Times New Roman" w:hAnsi="Times New Roman"/>
          <w:color w:val="000000"/>
          <w:sz w:val="24"/>
          <w:szCs w:val="24"/>
        </w:rPr>
        <w:t xml:space="preserve">12. Концепция школьного филологического образования (русский язык и литература) </w:t>
      </w:r>
      <w:r w:rsidRPr="009869FB">
        <w:rPr>
          <w:rFonts w:ascii="Times New Roman" w:hAnsi="Times New Roman"/>
          <w:bCs/>
          <w:color w:val="000000"/>
          <w:sz w:val="24"/>
          <w:szCs w:val="24"/>
        </w:rPr>
        <w:t xml:space="preserve">проект </w:t>
      </w:r>
      <w:r w:rsidRPr="009869FB">
        <w:rPr>
          <w:rFonts w:ascii="Times New Roman" w:hAnsi="Times New Roman"/>
          <w:color w:val="000000"/>
          <w:sz w:val="24"/>
          <w:szCs w:val="24"/>
        </w:rPr>
        <w:t xml:space="preserve">при реализации проекта используются средства государственной поддержки, выделенные в качестве гранта в соответствии с распоряжением Президента Российской Федерации от 17.01.2014 №11-рп. </w:t>
      </w:r>
    </w:p>
    <w:p w:rsidR="00344897" w:rsidRPr="009869FB" w:rsidRDefault="00344897" w:rsidP="00344897">
      <w:pPr>
        <w:pStyle w:val="10"/>
        <w:ind w:left="-284" w:right="-153"/>
        <w:rPr>
          <w:rFonts w:ascii="Times New Roman" w:hAnsi="Times New Roman"/>
          <w:color w:val="000000"/>
          <w:sz w:val="24"/>
          <w:szCs w:val="24"/>
        </w:rPr>
      </w:pPr>
      <w:r w:rsidRPr="009869FB">
        <w:rPr>
          <w:rFonts w:ascii="Times New Roman" w:hAnsi="Times New Roman"/>
          <w:color w:val="000000"/>
          <w:sz w:val="24"/>
          <w:szCs w:val="24"/>
        </w:rPr>
        <w:t>13. Концепция государственной семейной политики в Российской Федерации на период до 2025 года Распоряжение Правительства РФ от 25.08.2014 N 1618-р.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14. Концепция развития дополнительного образования детей в Российской Федерации, утвержденная распоряжением Правительства Российской Федерации от 04 сентября 2014 года № 1726-р.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15. Концепция развития ранней помощи в Российской Федерации на период до 2020 года, утвержденного распоряжением Правительства Российской Федерации от 17 декабря 2016 года № 2723-р;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t xml:space="preserve">16. Концепция долгосрочного социально - экономического развития Российской Федерации до 2020 года (раздел Концепция развития образования Российской Федерации до 2020 года), утвержденная распоряжением Правительства Российской Федерации от 28 сентября 2018 года </w:t>
      </w:r>
      <w:hyperlink r:id="rId7" w:anchor="dst100024" w:history="1">
        <w:r w:rsidRPr="009869FB">
          <w:rPr>
            <w:rStyle w:val="a9"/>
          </w:rPr>
          <w:t>N 1151</w:t>
        </w:r>
      </w:hyperlink>
      <w:r w:rsidRPr="009869FB">
        <w:rPr>
          <w:rFonts w:ascii="Times New Roman" w:hAnsi="Times New Roman"/>
          <w:color w:val="000000"/>
        </w:rPr>
        <w:t>.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t>17. Стратегия развития воспитания в Российской Федерации на период до 2025 года, утвержденная распоряжением Правительства Российской Федерации от 29 мая 2015 года № 996-р.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t>18. Стратегия развития информационного общества в Российской Федерации на 2017-2030 годы, утвержденная Указом Президента Российской Федерации 09 мая 2018 года № Пр-203.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lastRenderedPageBreak/>
        <w:t>19. Федеральный проект «Современная школа» национального проекта «Образование».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t>20. Постановление Главного государственного санитарного врача Российской Федерации от 28 сентября 2020 года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344897" w:rsidRPr="009869FB" w:rsidRDefault="00344897" w:rsidP="00344897">
      <w:pPr>
        <w:pStyle w:val="Pa8"/>
        <w:spacing w:line="100" w:lineRule="atLeast"/>
        <w:ind w:left="-284" w:right="-153"/>
        <w:jc w:val="both"/>
        <w:rPr>
          <w:rFonts w:ascii="Times New Roman" w:hAnsi="Times New Roman"/>
          <w:color w:val="000000"/>
        </w:rPr>
      </w:pPr>
      <w:r w:rsidRPr="009869FB">
        <w:rPr>
          <w:rFonts w:ascii="Times New Roman" w:hAnsi="Times New Roman"/>
          <w:color w:val="000000"/>
        </w:rPr>
        <w:t xml:space="preserve">21. Постановление Главного государственного санитарного врача Российской Федерации от 28 января 2021 года №2 «Об утверждении санитарных правил и норм </w:t>
      </w:r>
      <w:proofErr w:type="spellStart"/>
      <w:r w:rsidRPr="009869FB">
        <w:rPr>
          <w:rFonts w:ascii="Times New Roman" w:hAnsi="Times New Roman"/>
          <w:color w:val="000000"/>
        </w:rPr>
        <w:t>СанПин</w:t>
      </w:r>
      <w:proofErr w:type="spellEnd"/>
      <w:r w:rsidRPr="009869FB">
        <w:rPr>
          <w:rFonts w:ascii="Times New Roman" w:hAnsi="Times New Roman"/>
          <w:color w:val="000000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22.Федеральный государственный образовательный стандарт образования обучающихся с умственной отсталостью (интеллектуальными нарушениями), утверждён приказом Министерства образования и науки Российской Федерации от 19 декабря 2014 года № 1599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>для правоотношений, возникших с 1 сентября 2016 года).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23.Распоряжение Министерства просвещения Российской Федерации от 01 марта 2019 года №  Р-26 «Методические рекомендации по организации процесса оказания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родителей». 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24. Распоряжение Министерства Просвещения Российской Федерации (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29 марта 2019 года № Р-41 «Об утверждении методических рекомендаций по материально- техническому оснащению и обновлению содержания образования в отдельных организациях, осуществляющих образовательную деятельность по адаптированным основным общеобразовательным программам».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25. Приказ Министерства труда и социальной защиты Российской Федерации от 18 октября 2013 № 544н, утвердивший внедрение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26. Приказ Министерства просвещения Российской Федерации от 22 марта 2021 года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Приказ Министерства просвещения Российской Федерации от  7 октября 2022 года №888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просвещения Российской Федерации от 22 марта 2021 года №115.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28. Приказ Министерства здравоохранения Российской Федерации от 30 июня 2016 N 436н «Об утверждении перечня заболеваний, наличие которых дает право на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обучение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по основным общеобразовательным программам на дому».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29. Порядок обучения и воспитания детей-инвалидов на дому и в негосударственных образовательных учреждениях, а также размеры компенсации затрат родителей (законных представителей) на эти цели.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30. 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Министерства просвещения Российской Федерации (</w:t>
      </w:r>
      <w:proofErr w:type="spellStart"/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21 сентября 2022 года № 858 «</w:t>
      </w:r>
      <w:r w:rsidRPr="0098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утверждении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перечня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9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учебников</w:t>
      </w: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31. Приказ Министерства образования и науки Российской Федерации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 начального  общего, основного общего, среднего общего образования, утвержденный приказом 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9 июня 2016 года № 699.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32. Письмо Министерства образования и науки Российской Федерации от 11 марта 2016 г. № ВК-452/07 «О введении ФГОС ОВЗ».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33. Письмо Министерства образования и науки Российской Федерации от 11 марта 2016 г. № ВК-452/07 «О введении ФГОС ОВЗ».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34. Письмо Министерства образования и науки Российской Федерации от  20 февраля 2017 года N 07-818 «О направлении методических рекомендаций по вопросам организации образования в рамках внедрения ФГОС ОВЗ».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35. Письмо Министерства образования Российской Федерации «Об организации работы с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>, имеющими сложный дефект» от 3 апреля 2003 года №27/2722-6.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36. Письмо Министерства образования и науки Российской Федерации от 16 февраля 2015 года № ВК-333/07 «Об организации работы по введению ФГОС образования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с ОВЗ».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37. Письмо Министерства просвещения Российской Федерации (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15 марта 2019 года № МР-313/02 «О направлении методических рекомендаций». 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38. Письмо Министерства образования и науки Российской Федерации от 28 октября 2015 года № 08-1786 «О рабочих программах учебных предметов».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39. Письмо 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15 марта 2018 года N ТС-728/07 «Об организации работы по СИПР»;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40. Письмо 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Рособнадзора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от  07 августа 2018 года №05-283 «Об обучении лиц, находящихся на домашнем обучении»;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41. Письмо Министерства просвещения Российской Федерации от 13 июня 2019 года №ТС-1391/07 «Об организации образования учащихся на дому»;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42. Письмо Министерства просвещения Российской Федерации от 31 августа 2020 года №ДГ – 1342/07 «Об организации образования лиц с умственной отсталостью (интеллектуальными нарушениями)»;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43. Письмо Министерства просвещения Российской Федерации (</w:t>
      </w:r>
      <w:proofErr w:type="spell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России) от 9 апреля 2019 года № ТС-912/07 «О направлении методических рекомендаций».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44.Письмо Министерства Просвещения России от 18 июля 2022 года "Об актуализации рабочих программ воспитания".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45.Письмо Министерства просвещения Российской Федерации от 27 октября 2022 года №АБ – 3191/07 «Об обеспечении специальными учебными изданиями (учебниками и учебными пособиями) обучающихся с ОВЗ».</w:t>
      </w:r>
    </w:p>
    <w:p w:rsidR="00344897" w:rsidRPr="009869FB" w:rsidRDefault="00344897" w:rsidP="00344897">
      <w:pPr>
        <w:spacing w:after="0" w:line="240" w:lineRule="auto"/>
        <w:ind w:left="-284" w:right="-1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Письмо Министерства просвещения Российской Федерации от 21 февраля 2023 года № АБ-800/03 «Об обеспечении учебными изданиями».</w:t>
      </w:r>
    </w:p>
    <w:p w:rsidR="00344897" w:rsidRPr="009869FB" w:rsidRDefault="00344897" w:rsidP="00344897">
      <w:pPr>
        <w:spacing w:after="0" w:line="240" w:lineRule="auto"/>
        <w:ind w:left="-284" w:right="-153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>.Информационно-методическое письмо Министерства Просвещения России  об организации внеурочной деятельности в рамках реализации обновлённых федеральных государственных образовательных стандартов начального общего и основного общего образования от 5 июля 2022 года № ТВ -1290 /03 "О направлении методических рекомендаций".</w:t>
      </w:r>
    </w:p>
    <w:p w:rsidR="00344897" w:rsidRPr="009869FB" w:rsidRDefault="00344897" w:rsidP="00344897">
      <w:pPr>
        <w:spacing w:after="0" w:line="240" w:lineRule="auto"/>
        <w:ind w:left="-284" w:right="-153"/>
        <w:rPr>
          <w:rFonts w:ascii="Times New Roman" w:hAnsi="Times New Roman" w:cs="Times New Roman"/>
          <w:sz w:val="24"/>
          <w:szCs w:val="24"/>
        </w:rPr>
      </w:pPr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48. Инструктивно-методическое письмо «О работе учителя-логопеда при общеобразовательной школе». </w:t>
      </w:r>
      <w:proofErr w:type="spellStart"/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Ястребова</w:t>
      </w:r>
      <w:proofErr w:type="spellEnd"/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 xml:space="preserve"> А.В., Бессонова Т.П., М., </w:t>
      </w:r>
      <w:proofErr w:type="spellStart"/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Когито</w:t>
      </w:r>
      <w:proofErr w:type="spellEnd"/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-Центр, 1996 (По заказу Министерства образования РФ).</w:t>
      </w:r>
    </w:p>
    <w:p w:rsidR="00344897" w:rsidRPr="009869FB" w:rsidRDefault="00344897" w:rsidP="00344897">
      <w:pPr>
        <w:spacing w:after="0" w:line="240" w:lineRule="auto"/>
        <w:ind w:left="-284" w:right="-153"/>
        <w:rPr>
          <w:rFonts w:ascii="Times New Roman" w:hAnsi="Times New Roman" w:cs="Times New Roman"/>
          <w:sz w:val="24"/>
          <w:szCs w:val="24"/>
        </w:rPr>
      </w:pPr>
      <w:r w:rsidRPr="009869FB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>49. Инструктивное письмо Министерства образования РФ от 14.12.2000 №2 «Об организации работы логопедического пункта общеобразовательного учреждения»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50. Письмо Департамента государственной политики и управления в сфере общего образования Министерства просвещения РФ от 03 марта 2023 года № 03-327 «О направлении информации».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t>51. Письмо Департамента государственной политики и управления в сфере общего образования Министерства просвещения РФ от 22 мая 2023 года № 03-870 «О направлении информации».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9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52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869FB">
        <w:rPr>
          <w:rFonts w:ascii="Times New Roman" w:hAnsi="Times New Roman" w:cs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 (дале</w:t>
      </w:r>
      <w:proofErr w:type="gramStart"/>
      <w:r w:rsidRPr="009869F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9869FB">
        <w:rPr>
          <w:rFonts w:ascii="Times New Roman" w:hAnsi="Times New Roman" w:cs="Times New Roman"/>
          <w:sz w:val="24"/>
          <w:szCs w:val="24"/>
        </w:rPr>
        <w:t xml:space="preserve"> ФАООП УО (ИН), утверждена приказом Министерства просвещения РФ от 24 ноября 2022 года №1026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нарушениями)», зарегистрирован в Минюсте РФ 30 декабря 2022 года, регистрационный № 71930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eastAsia="SimSun" w:hAnsi="Times New Roman" w:cs="Times New Roman"/>
          <w:color w:val="000000"/>
          <w:kern w:val="2"/>
          <w:sz w:val="24"/>
          <w:szCs w:val="24"/>
          <w:lang w:eastAsia="ar-SA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51. Закон Ставропольского края от 30 июля 2013 года №  72-кз (ред. от 23 июля 2015 года) «Об образовании». 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52. Постановление Правительства Ставропольского края «Об утверждении государственной программы Ставропольского края «Развитие образования» от 29 декабря 2018 года №628-п.</w:t>
      </w:r>
    </w:p>
    <w:p w:rsidR="00344897" w:rsidRPr="009869FB" w:rsidRDefault="00344897" w:rsidP="00344897">
      <w:pPr>
        <w:spacing w:after="0" w:line="240" w:lineRule="auto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53. Распоряжение Правительства Ставропольского края от  26 октября 2018 года №442-рп «О мерах по реализации в Ставропольском крае мероприятия по поддержке образования детей с ограниченными возможностями здоровья в рамках Федерального проекта «Современная школа» национального проекта «Образование». 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54. Паспорт </w:t>
      </w:r>
      <w:r w:rsidRPr="009869FB">
        <w:rPr>
          <w:rStyle w:val="212pt1"/>
          <w:rFonts w:ascii="Times New Roman" w:hAnsi="Times New Roman" w:cs="Times New Roman"/>
        </w:rPr>
        <w:t xml:space="preserve">регионального проекта протокол </w:t>
      </w:r>
      <w:r w:rsidRPr="009869FB">
        <w:rPr>
          <w:rFonts w:ascii="Times New Roman" w:hAnsi="Times New Roman" w:cs="Times New Roman"/>
          <w:color w:val="000000"/>
          <w:sz w:val="24"/>
          <w:szCs w:val="24"/>
        </w:rPr>
        <w:t>от 13 декабря 2018 года № 4</w:t>
      </w:r>
      <w:r w:rsidRPr="009869FB">
        <w:rPr>
          <w:rStyle w:val="212pt1"/>
          <w:rFonts w:ascii="Times New Roman" w:hAnsi="Times New Roman" w:cs="Times New Roman"/>
        </w:rPr>
        <w:t xml:space="preserve"> «Успех каждого ребенка в Ставропольском крае», утвержден Советом при Губернаторе Ставропольского края по проектной деятельности.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55. Приказ министерства образования Ставропольского края от 15 февраля 2019 года № 192-пр «Об утверждении перечня консультационных центров для родителей в 2019году».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56. Приказ министерства образования Ставропольского края от 01 марта 2019 года № 277-пр «Об утверждении Типового положения о консультационном центре для родителей».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57. 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Приказ министерства образования Ставропольского края от 30 апреля 2019 года № 656-пр «Об утверждении перечня государственных общеобразовательных организаций Ставропольского края, подведомственных министерству образования Ставропольского края, реализующих исключительно адаптированные основные общеобразовательные программы, принимающих участие в реализации мероприятия по поддержке образования для детей с ограниченными возможностями здоровья в рамках федерального проекта «Современная школа» национального проекта «Образование».</w:t>
      </w:r>
      <w:proofErr w:type="gramEnd"/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58. Устав государственного казенного общеобразовательного учреждения «Специальная (коррекционная) общеобразовательная школ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 №10», согласован письмом министерства имущественных отношений Ставропольского края № 7339706 от 9 июня 2018 года, утвержден приказом министерства образования Ставропольского края № 994-пр от 15 июня 2018 года, зарегистрирован в Межрайонной инспекции Федеральной налоговой службы № 11 по Ставропольскому краю 5 июля 2018 года.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59. Программа развития общеобразовательной организации на 2019/2024 годы.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sz w:val="24"/>
          <w:szCs w:val="24"/>
        </w:rPr>
      </w:pPr>
      <w:r w:rsidRPr="009869FB">
        <w:rPr>
          <w:rFonts w:ascii="Times New Roman" w:hAnsi="Times New Roman" w:cs="Times New Roman"/>
          <w:sz w:val="24"/>
          <w:szCs w:val="24"/>
        </w:rPr>
        <w:t>60. Программа  воспитания общеобразовательной организации на период 2022/2026 годы;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sz w:val="24"/>
          <w:szCs w:val="24"/>
        </w:rPr>
      </w:pPr>
      <w:r w:rsidRPr="009869FB">
        <w:rPr>
          <w:rFonts w:ascii="Times New Roman" w:hAnsi="Times New Roman" w:cs="Times New Roman"/>
          <w:sz w:val="24"/>
          <w:szCs w:val="24"/>
        </w:rPr>
        <w:t>61.Адаптированная основная образовательная программа государственного казённого общеобразовательного учреждения «Специальная (коррекционная) общеобразовательная школ</w:t>
      </w:r>
      <w:proofErr w:type="gramStart"/>
      <w:r w:rsidRPr="009869FB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869FB">
        <w:rPr>
          <w:rFonts w:ascii="Times New Roman" w:hAnsi="Times New Roman" w:cs="Times New Roman"/>
          <w:sz w:val="24"/>
          <w:szCs w:val="24"/>
        </w:rPr>
        <w:t xml:space="preserve"> интернат №10» на период 2019/2024 г.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sz w:val="24"/>
          <w:szCs w:val="24"/>
        </w:rPr>
      </w:pPr>
      <w:r w:rsidRPr="009869FB">
        <w:rPr>
          <w:rFonts w:ascii="Times New Roman" w:hAnsi="Times New Roman" w:cs="Times New Roman"/>
          <w:sz w:val="24"/>
          <w:szCs w:val="24"/>
        </w:rPr>
        <w:t xml:space="preserve">62.Адаптированная основная общеобразовательная программа образования </w:t>
      </w:r>
      <w:r w:rsidRPr="009869FB">
        <w:rPr>
          <w:rStyle w:val="c0c7"/>
          <w:rFonts w:ascii="Times New Roman" w:hAnsi="Times New Roman" w:cs="Times New Roman"/>
          <w:bCs/>
          <w:sz w:val="24"/>
          <w:szCs w:val="24"/>
        </w:rPr>
        <w:t xml:space="preserve">для обучающихся,   воспитанников </w:t>
      </w:r>
      <w:r w:rsidRPr="009869FB">
        <w:rPr>
          <w:rFonts w:ascii="Times New Roman" w:hAnsi="Times New Roman" w:cs="Times New Roman"/>
          <w:bCs/>
          <w:sz w:val="24"/>
          <w:szCs w:val="24"/>
        </w:rPr>
        <w:t xml:space="preserve"> с умеренной, тяжелой и глубокой умственной отсталостью (интеллектуальными нарушениями)</w:t>
      </w:r>
      <w:r w:rsidRPr="009869FB">
        <w:rPr>
          <w:rFonts w:ascii="Times New Roman" w:hAnsi="Times New Roman" w:cs="Times New Roman"/>
          <w:sz w:val="24"/>
          <w:szCs w:val="24"/>
        </w:rPr>
        <w:t>, ТМНР Вариант 2. ГКОУ «Специальная (коррекционная) общеобразовательная школа – интернат № 10» на 2023/2024 учебный год.</w:t>
      </w:r>
    </w:p>
    <w:p w:rsidR="00344897" w:rsidRPr="009869FB" w:rsidRDefault="00344897" w:rsidP="00344897">
      <w:pPr>
        <w:pStyle w:val="1"/>
        <w:spacing w:line="200" w:lineRule="atLeast"/>
        <w:ind w:left="-284" w:right="-153"/>
        <w:jc w:val="both"/>
        <w:rPr>
          <w:rFonts w:cs="Times New Roman"/>
        </w:rPr>
      </w:pPr>
      <w:r w:rsidRPr="009869FB">
        <w:rPr>
          <w:rFonts w:cs="Times New Roman"/>
        </w:rPr>
        <w:t>63. Учебный план, реализующий адаптированную основную общеобразовательную программу образования обучающихся с  умеренной, тяжелой и глубокой умственной отсталостью (интеллектуальными нарушениями), тяжелыми и множественными нарушениями развития для обучающихся, воспитанников 2 класса, вариант 2 ГКОУ «Специальная (коррекционная) общеобразовательная школа-интернат № 10» на  2023/2024 учебный  год.</w:t>
      </w:r>
    </w:p>
    <w:p w:rsidR="00344897" w:rsidRPr="009869FB" w:rsidRDefault="00344897" w:rsidP="00344897">
      <w:pPr>
        <w:pStyle w:val="1"/>
        <w:spacing w:line="200" w:lineRule="atLeast"/>
        <w:ind w:left="-284" w:right="-153"/>
        <w:jc w:val="both"/>
        <w:rPr>
          <w:rFonts w:cs="Times New Roman"/>
        </w:rPr>
      </w:pPr>
      <w:r w:rsidRPr="009869FB">
        <w:rPr>
          <w:rFonts w:cs="Times New Roman"/>
        </w:rPr>
        <w:t xml:space="preserve">64.Перечень учебников, учебных пособий, используемых в учебном процессе ГКОУ «Специальная (коррекционная) общеобразовательная школа-интернат № 10», утверждённых приказом  ГКОУ «Специальная (коррекционная) общеобразовательная школа-интернат № 10» </w:t>
      </w:r>
      <w:r w:rsidRPr="009869FB">
        <w:rPr>
          <w:rFonts w:cs="Times New Roman"/>
        </w:rPr>
        <w:lastRenderedPageBreak/>
        <w:t>от 12 апреля 2022 года № 63-ОО «Об обеспечении учебниками в общеобразовательной организации на 2023/2024 учебный год».</w:t>
      </w:r>
    </w:p>
    <w:p w:rsidR="00344897" w:rsidRPr="009869FB" w:rsidRDefault="00344897" w:rsidP="00344897">
      <w:pPr>
        <w:spacing w:after="0" w:line="100" w:lineRule="atLeast"/>
        <w:ind w:left="-284" w:right="-15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69FB">
        <w:rPr>
          <w:rFonts w:ascii="Times New Roman" w:hAnsi="Times New Roman" w:cs="Times New Roman"/>
          <w:color w:val="000000"/>
          <w:sz w:val="24"/>
          <w:szCs w:val="24"/>
        </w:rPr>
        <w:t>65.Локальные акты государственного казенного общеобразовательного учреждения «Специальная (коррекционная) общеобразовательная школ</w:t>
      </w:r>
      <w:proofErr w:type="gramStart"/>
      <w:r w:rsidRPr="009869FB">
        <w:rPr>
          <w:rFonts w:ascii="Times New Roman" w:hAnsi="Times New Roman" w:cs="Times New Roman"/>
          <w:color w:val="000000"/>
          <w:sz w:val="24"/>
          <w:szCs w:val="24"/>
        </w:rPr>
        <w:t>а-</w:t>
      </w:r>
      <w:proofErr w:type="gramEnd"/>
      <w:r w:rsidRPr="009869FB">
        <w:rPr>
          <w:rFonts w:ascii="Times New Roman" w:hAnsi="Times New Roman" w:cs="Times New Roman"/>
          <w:color w:val="000000"/>
          <w:sz w:val="24"/>
          <w:szCs w:val="24"/>
        </w:rPr>
        <w:t xml:space="preserve"> интернат №10».</w:t>
      </w:r>
    </w:p>
    <w:p w:rsidR="00344897" w:rsidRPr="009869FB" w:rsidRDefault="00344897" w:rsidP="00344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</w:p>
    <w:p w:rsidR="00344897" w:rsidRPr="00E869D4" w:rsidRDefault="00344897" w:rsidP="0034489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ar-SA"/>
        </w:rPr>
      </w:pPr>
    </w:p>
    <w:p w:rsidR="00344897" w:rsidRPr="00E869D4" w:rsidRDefault="00344897" w:rsidP="00344897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b/>
          <w:color w:val="000000"/>
          <w:kern w:val="2"/>
          <w:sz w:val="28"/>
          <w:szCs w:val="28"/>
          <w:lang w:eastAsia="ar-SA"/>
        </w:rPr>
      </w:pPr>
    </w:p>
    <w:p w:rsidR="00344897" w:rsidRDefault="00344897" w:rsidP="00344897"/>
    <w:p w:rsidR="00344897" w:rsidRPr="001F6893" w:rsidRDefault="00344897" w:rsidP="00344897"/>
    <w:p w:rsidR="00344897" w:rsidRPr="001F6893" w:rsidRDefault="00344897" w:rsidP="00344897"/>
    <w:p w:rsidR="00344897" w:rsidRPr="001F6893" w:rsidRDefault="00344897" w:rsidP="00344897"/>
    <w:p w:rsidR="00344897" w:rsidRPr="001F6893" w:rsidRDefault="00344897" w:rsidP="00344897"/>
    <w:p w:rsidR="00344897" w:rsidRPr="001F6893" w:rsidRDefault="00344897" w:rsidP="00344897"/>
    <w:p w:rsidR="00344897" w:rsidRPr="001F6893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Default="00344897" w:rsidP="00344897"/>
    <w:p w:rsidR="00344897" w:rsidRPr="00304B72" w:rsidRDefault="00344897" w:rsidP="0034489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lastRenderedPageBreak/>
        <w:t>1.2 Методологические и концептуальные условия реализации рабочей программы по логопедии для обучающихся,</w:t>
      </w:r>
      <w:r w:rsidRPr="00310413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 xml:space="preserve"> </w:t>
      </w: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воспитанников с </w:t>
      </w:r>
      <w:r w:rsidRPr="00310413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умственной отсталостью (интеллектуальными нарушениями)</w:t>
      </w: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 в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классе.</w:t>
      </w:r>
    </w:p>
    <w:p w:rsidR="00344897" w:rsidRPr="00304B72" w:rsidRDefault="00344897" w:rsidP="00344897">
      <w:pPr>
        <w:widowControl w:val="0"/>
        <w:spacing w:after="0" w:line="240" w:lineRule="exact"/>
        <w:ind w:right="495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онно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«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ятия»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Фе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дерал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ьной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раммы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щ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умств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алостью (инте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уал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304B7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</w:t>
      </w:r>
      <w:r w:rsidRPr="00304B72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1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</w:t>
      </w:r>
      <w:r w:rsidRPr="00304B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прика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04B72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рства</w:t>
      </w:r>
      <w:r w:rsidRPr="00304B72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росв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</w:t>
      </w:r>
      <w:r w:rsidRPr="00304B7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304B72"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  <w:r w:rsidRPr="00304B72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304B72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0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(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h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ttps: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c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c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k.ru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/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33N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M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kR).</w:t>
      </w:r>
    </w:p>
    <w:p w:rsidR="00344897" w:rsidRPr="00304B72" w:rsidRDefault="00344897" w:rsidP="00344897">
      <w:pPr>
        <w:widowControl w:val="0"/>
        <w:spacing w:after="0" w:line="240" w:lineRule="exact"/>
        <w:ind w:right="500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Pr="00304B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57622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</w:t>
      </w:r>
      <w:r w:rsidRPr="00576228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(в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нт</w:t>
      </w:r>
      <w:r w:rsidRPr="00304B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1)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proofErr w:type="gramStart"/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ресов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щ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имся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04B72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умстве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</w:t>
      </w:r>
      <w:r w:rsidRPr="00304B7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04B72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(интеллек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уальными</w:t>
      </w:r>
      <w:r w:rsidRPr="00304B72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304B72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четом</w:t>
      </w:r>
      <w:r w:rsidRPr="00304B72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еа</w:t>
      </w:r>
      <w:r w:rsidRPr="00304B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</w:t>
      </w:r>
      <w:r w:rsidRPr="00304B7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особых</w:t>
      </w:r>
      <w:r w:rsidRPr="00304B7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04B72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бност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304B7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обенностей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можностей.</w:t>
      </w:r>
    </w:p>
    <w:p w:rsidR="00344897" w:rsidRPr="00304B72" w:rsidRDefault="00344897" w:rsidP="00344897">
      <w:pPr>
        <w:widowControl w:val="0"/>
        <w:spacing w:after="0" w:line="240" w:lineRule="exact"/>
        <w:ind w:right="496" w:firstLine="707"/>
        <w:jc w:val="both"/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ятия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осят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</w:t>
      </w:r>
      <w:r w:rsidRPr="00304B72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аз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ив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ю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щей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</w:p>
    <w:p w:rsidR="00344897" w:rsidRPr="00304B72" w:rsidRDefault="00344897" w:rsidP="00344897">
      <w:pPr>
        <w:widowControl w:val="0"/>
        <w:spacing w:after="0" w:line="240" w:lineRule="exact"/>
        <w:ind w:right="49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 «Коррекц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ня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яв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ляю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обязате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 уч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еб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304B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плана.</w:t>
      </w:r>
      <w:r w:rsidRPr="00304B72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304B72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304B72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ж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304B7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304B72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миз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proofErr w:type="gramStart"/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ал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</w:t>
      </w:r>
      <w:r w:rsidRPr="00304B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 п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304B7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чт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ия</w:t>
      </w:r>
      <w:r w:rsidRPr="00304B7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чаю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щи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304B7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Pr="00304B72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емным</w:t>
      </w:r>
      <w:r w:rsidRPr="00304B72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едоразви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ием ре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:rsidR="00344897" w:rsidRPr="00304B72" w:rsidRDefault="00344897" w:rsidP="00344897">
      <w:pPr>
        <w:widowControl w:val="0"/>
        <w:spacing w:after="0" w:line="240" w:lineRule="exact"/>
        <w:ind w:right="548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учебным</w:t>
      </w:r>
      <w:r w:rsidRPr="00304B72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бочая</w:t>
      </w:r>
      <w:r w:rsidRPr="00304B72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</w:t>
      </w:r>
      <w:r w:rsidRPr="00304B72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ионн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х ку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04B7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гоп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</w:t>
      </w:r>
      <w:r w:rsidRPr="00304B7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04B7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ссе</w:t>
      </w:r>
      <w:r w:rsidRPr="00304B7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4B72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90 ч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 w:rsidRPr="00304B72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0 учебных</w:t>
      </w:r>
      <w:r w:rsidRPr="00304B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недель)</w:t>
      </w:r>
      <w:r w:rsidRPr="00304B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304B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3</w:t>
      </w:r>
      <w:r w:rsidRPr="00304B72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раза</w:t>
      </w:r>
      <w:r w:rsidRPr="00304B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</w:t>
      </w:r>
      <w:r w:rsidRPr="00304B72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304B72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304B72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логопедические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детей-логопатов посещают индивидуальные логопедические занятия.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Обследование проводится с 1.09. по 15.09 и 15.05. по 30.05.</w:t>
      </w:r>
    </w:p>
    <w:p w:rsidR="00344897" w:rsidRPr="00304B72" w:rsidRDefault="00344897" w:rsidP="00344897">
      <w:pPr>
        <w:widowControl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304B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«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тия»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</w:t>
      </w:r>
      <w:r w:rsidRPr="00304B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деляет сл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304B72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ачи:</w:t>
      </w:r>
    </w:p>
    <w:p w:rsidR="00344897" w:rsidRPr="00304B72" w:rsidRDefault="00344897" w:rsidP="00344897">
      <w:pPr>
        <w:widowControl w:val="0"/>
        <w:spacing w:after="0" w:line="240" w:lineRule="exac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Цел</w:t>
      </w:r>
      <w:r w:rsidRPr="00304B72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ь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логопедических  занятий</w:t>
      </w:r>
      <w:r w:rsidRPr="00304B72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proofErr w:type="gramStart"/>
      <w:r w:rsidRPr="00304B72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>-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редупреждение,</w:t>
      </w:r>
      <w:r w:rsidRPr="00304B72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ка,</w:t>
      </w:r>
      <w:r w:rsidRPr="00304B72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proofErr w:type="spellStart"/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исгра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304B7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proofErr w:type="spellStart"/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</w:t>
      </w:r>
      <w:proofErr w:type="spellEnd"/>
      <w:r w:rsidRPr="00304B72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304B72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ии;</w:t>
      </w:r>
      <w:r w:rsidRPr="00304B7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ечение</w:t>
      </w:r>
      <w:r w:rsidRPr="00304B72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</w:t>
      </w:r>
      <w:r w:rsidRPr="00304B72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</w:t>
      </w:r>
      <w:r w:rsidRPr="00304B72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ктики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344897" w:rsidRPr="00304B72" w:rsidRDefault="00344897" w:rsidP="00344897">
      <w:pPr>
        <w:widowControl w:val="0"/>
        <w:spacing w:after="0" w:line="240" w:lineRule="exact"/>
        <w:ind w:left="720"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4897" w:rsidRPr="00304B72" w:rsidRDefault="00344897" w:rsidP="00344897">
      <w:pPr>
        <w:widowControl w:val="0"/>
        <w:spacing w:after="0" w:line="240" w:lineRule="exac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точнять, рас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ш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 обога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щ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лекс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 с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ов;</w:t>
      </w:r>
    </w:p>
    <w:p w:rsidR="00344897" w:rsidRPr="00304B72" w:rsidRDefault="00344897" w:rsidP="00344897">
      <w:pPr>
        <w:widowControl w:val="0"/>
        <w:spacing w:after="0" w:line="240" w:lineRule="exact"/>
        <w:ind w:right="50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r w:rsidRPr="00304B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304B7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</w:t>
      </w:r>
      <w:r w:rsidRPr="00304B72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(спо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об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</w:t>
      </w:r>
      <w:r w:rsidRPr="00304B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уществ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04B72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разли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узнав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фонем, 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ляю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</w:t>
      </w:r>
      <w:r w:rsidRPr="00304B7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оболочку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)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4897" w:rsidRPr="00304B72" w:rsidRDefault="00344897" w:rsidP="00344897">
      <w:pPr>
        <w:widowControl w:val="0"/>
        <w:spacing w:after="0" w:line="240" w:lineRule="exact"/>
        <w:ind w:righ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рти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ля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</w:t>
      </w:r>
      <w:r w:rsidRPr="00304B72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ыки,</w:t>
      </w:r>
      <w:r w:rsidRPr="00304B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звукопроиз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ошение,</w:t>
      </w:r>
      <w:r w:rsidRPr="00304B72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 струк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4897" w:rsidRPr="00304B72" w:rsidRDefault="00344897" w:rsidP="00344897">
      <w:pPr>
        <w:widowControl w:val="0"/>
        <w:spacing w:after="0" w:line="240" w:lineRule="exact"/>
        <w:ind w:right="5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п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</w:t>
      </w:r>
      <w:r w:rsidRPr="00304B7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слогоо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ующ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х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</w:t>
      </w:r>
      <w:r w:rsidRPr="00304B7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звуки</w:t>
      </w:r>
      <w:r w:rsidRPr="00304B72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буквы,</w:t>
      </w:r>
      <w:r w:rsidRPr="00304B72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ять</w:t>
      </w:r>
      <w:r w:rsidRPr="00304B72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</w:p>
    <w:p w:rsidR="00344897" w:rsidRPr="00304B72" w:rsidRDefault="00344897" w:rsidP="00344897">
      <w:pPr>
        <w:widowControl w:val="0"/>
        <w:spacing w:after="0" w:line="240" w:lineRule="exac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слов;</w:t>
      </w:r>
    </w:p>
    <w:p w:rsidR="00344897" w:rsidRPr="00304B72" w:rsidRDefault="00344897" w:rsidP="00344897">
      <w:pPr>
        <w:widowControl w:val="0"/>
        <w:spacing w:after="0" w:line="240" w:lineRule="exact"/>
        <w:ind w:right="49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304B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lang w:eastAsia="ru-RU"/>
        </w:rPr>
        <w:t xml:space="preserve"> </w:t>
      </w:r>
      <w:proofErr w:type="spellStart"/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r w:rsidRPr="00304B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spellEnd"/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304B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proofErr w:type="spellStart"/>
      <w:proofErr w:type="gramStart"/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r w:rsidRPr="00304B7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</w:t>
      </w:r>
      <w:proofErr w:type="spellEnd"/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-бу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к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венном</w:t>
      </w:r>
      <w:proofErr w:type="gramEnd"/>
      <w:r w:rsidRPr="00304B72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4897" w:rsidRPr="00304B72" w:rsidRDefault="00344897" w:rsidP="00344897">
      <w:pPr>
        <w:widowControl w:val="0"/>
        <w:spacing w:after="0" w:line="240" w:lineRule="exact"/>
        <w:ind w:right="5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ыки</w:t>
      </w:r>
      <w:r w:rsidRPr="00304B72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звукового</w:t>
      </w:r>
      <w:r w:rsidRPr="00304B7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л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04B72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(сп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действия</w:t>
      </w:r>
      <w:r w:rsidRPr="00304B72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</w:t>
      </w:r>
      <w:r w:rsidRPr="00304B7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нц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</w:t>
      </w:r>
      <w:r w:rsidRPr="00304B7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фонем</w:t>
      </w:r>
      <w:r w:rsidRPr="00304B7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04B72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Pr="00304B72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ковой</w:t>
      </w:r>
      <w:r w:rsidRPr="00304B72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слова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)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44897" w:rsidRPr="00304B72" w:rsidRDefault="00344897" w:rsidP="00344897">
      <w:pPr>
        <w:widowControl w:val="0"/>
        <w:spacing w:after="0" w:line="240" w:lineRule="exact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атический с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ч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и;</w:t>
      </w:r>
    </w:p>
    <w:p w:rsidR="00344897" w:rsidRPr="001F6893" w:rsidRDefault="00344897" w:rsidP="00344897">
      <w:pPr>
        <w:widowControl w:val="0"/>
        <w:spacing w:after="0" w:line="240" w:lineRule="exact"/>
        <w:ind w:right="5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4B72">
        <w:rPr>
          <w:rFonts w:ascii="Times New Roman" w:eastAsia="Symbol" w:hAnsi="Times New Roman" w:cs="Times New Roman"/>
          <w:color w:val="000000"/>
          <w:sz w:val="24"/>
          <w:szCs w:val="24"/>
          <w:lang w:eastAsia="ru-RU"/>
        </w:rPr>
        <w:t>−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ать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для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ития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</w:t>
      </w:r>
      <w:r w:rsidRPr="00304B72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Pr="00304B7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04B7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proofErr w:type="gramStart"/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</w:t>
      </w:r>
      <w:r w:rsidRPr="00304B7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ю</w:t>
      </w:r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</w:t>
      </w:r>
      <w:proofErr w:type="gramEnd"/>
      <w:r w:rsidRPr="00304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1F68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1F68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т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ро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F689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1F6893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в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1F689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бн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ика</w:t>
      </w:r>
      <w:r w:rsidRPr="001F6893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д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r w:rsidRPr="001F689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ео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1F689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з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овате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о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ци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</w:t>
      </w:r>
      <w:r w:rsidRPr="001F689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р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зующих</w:t>
      </w:r>
      <w:r w:rsidRPr="001F689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нные</w:t>
      </w:r>
      <w:r w:rsidRPr="001F68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сновные</w:t>
      </w:r>
      <w:r w:rsidRPr="001F689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бразовательные</w:t>
      </w:r>
      <w:r w:rsidRPr="001F689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т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F689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Э.</w:t>
      </w:r>
      <w:r w:rsidRPr="001F68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1F68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Якубов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кая,</w:t>
      </w:r>
      <w:r w:rsidRPr="001F68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  <w:r w:rsidRPr="001F68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  <w:r w:rsidRPr="001F689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уно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F6893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у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сский</w:t>
      </w:r>
      <w:r w:rsidRPr="001F689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язык. 3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М.: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«Про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с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веще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ие»,</w:t>
      </w:r>
      <w:r w:rsidRPr="001F689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Pr="001F68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1F68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1F68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344897" w:rsidRPr="00893D3C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оценки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остижения </w:t>
      </w:r>
      <w:proofErr w:type="gramStart"/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буч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ю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щимися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мствен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ой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тсталостью план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ых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ьт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тов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воения р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бо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ей программы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ному предмету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4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«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Логопед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ческ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анятия»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классе</w:t>
      </w:r>
    </w:p>
    <w:p w:rsidR="00344897" w:rsidRPr="00893D3C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личностных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лагает,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</w:p>
    <w:p w:rsidR="00344897" w:rsidRPr="00893D3C" w:rsidRDefault="00344897" w:rsidP="00344897">
      <w:pPr>
        <w:widowControl w:val="0"/>
        <w:spacing w:after="0" w:line="240" w:lineRule="exact"/>
        <w:ind w:right="50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продвижения</w:t>
      </w:r>
      <w:r w:rsidRPr="00893D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ающего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(ж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зненными) 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жет быть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х:</w:t>
      </w:r>
    </w:p>
    <w:p w:rsidR="00344897" w:rsidRPr="00893D3C" w:rsidRDefault="00344897" w:rsidP="00344897">
      <w:pPr>
        <w:widowControl w:val="0"/>
        <w:spacing w:after="0" w:line="240" w:lineRule="exact"/>
        <w:ind w:left="348" w:right="419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0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- нет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иксируе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и;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1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минима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инамика;</w:t>
      </w:r>
    </w:p>
    <w:p w:rsidR="00344897" w:rsidRPr="00893D3C" w:rsidRDefault="00344897" w:rsidP="00344897">
      <w:pPr>
        <w:widowControl w:val="0"/>
        <w:spacing w:after="0" w:line="240" w:lineRule="exact"/>
        <w:ind w:left="348" w:right="40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2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-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3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балла - 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 дин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мика.</w:t>
      </w:r>
    </w:p>
    <w:p w:rsidR="00344897" w:rsidRPr="00893D3C" w:rsidRDefault="00344897" w:rsidP="00344897">
      <w:pPr>
        <w:widowControl w:val="0"/>
        <w:spacing w:after="0" w:line="240" w:lineRule="exact"/>
        <w:ind w:left="179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_page_31_0"/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оце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ки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редм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тных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ул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ьтатов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ниями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</w:t>
      </w:r>
      <w:r w:rsidRPr="00893D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93D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венной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93D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ектуал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и)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езульта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жет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нивать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ько</w:t>
      </w:r>
      <w:r w:rsidRPr="00893D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ви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уально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ностей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си-</w:t>
      </w:r>
      <w:proofErr w:type="spell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хофизич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</w:t>
      </w:r>
      <w:proofErr w:type="spellEnd"/>
      <w:proofErr w:type="gramEnd"/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бых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обучаю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ося.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ких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ивания</w:t>
      </w:r>
      <w:r w:rsidRPr="00893D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ляетс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отме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</w:t>
      </w:r>
      <w:r w:rsidRPr="00893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-логоп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тсле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r w:rsidRPr="00893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лирует</w:t>
      </w:r>
      <w:r w:rsidRPr="00893D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ося,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формализа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орые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обствуют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пеш-ности</w:t>
      </w:r>
      <w:proofErr w:type="spellEnd"/>
      <w:proofErr w:type="gramEnd"/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для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каждого.</w:t>
      </w:r>
    </w:p>
    <w:p w:rsidR="00344897" w:rsidRPr="00893D3C" w:rsidRDefault="00344897" w:rsidP="00344897">
      <w:pPr>
        <w:widowControl w:val="0"/>
        <w:tabs>
          <w:tab w:val="left" w:pos="9638"/>
        </w:tabs>
        <w:spacing w:after="0" w:line="240" w:lineRule="exact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</w:t>
      </w:r>
      <w:r w:rsidRPr="00893D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</w:t>
      </w:r>
      <w:r w:rsidRPr="00893D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893D3C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ррек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ионных</w:t>
      </w:r>
      <w:r w:rsidRPr="00893D3C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93D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дивидуальног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ального),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от,</w:t>
      </w:r>
      <w:r w:rsidRPr="00893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ия.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</w:t>
      </w:r>
      <w:r w:rsidRPr="00893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исыва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ия,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танта.</w:t>
      </w:r>
    </w:p>
    <w:p w:rsidR="00344897" w:rsidRPr="00893D3C" w:rsidRDefault="00344897" w:rsidP="00344897">
      <w:pPr>
        <w:widowControl w:val="0"/>
        <w:tabs>
          <w:tab w:val="left" w:pos="9638"/>
        </w:tabs>
        <w:spacing w:after="0" w:line="240" w:lineRule="exact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тель-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рует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ф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еские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аль-</w:t>
      </w:r>
      <w:proofErr w:type="spell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нейшую</w:t>
      </w:r>
      <w:proofErr w:type="spellEnd"/>
      <w:proofErr w:type="gramEnd"/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онную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893D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бок.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чевая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ю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щегося,</w:t>
      </w:r>
      <w:r w:rsidRPr="00893D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ьтатов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ринга.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ниторинг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вичное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(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а);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(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го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а).</w:t>
      </w:r>
      <w:proofErr w:type="gramEnd"/>
    </w:p>
    <w:p w:rsidR="00344897" w:rsidRPr="00893D3C" w:rsidRDefault="00344897" w:rsidP="00344897">
      <w:pPr>
        <w:widowControl w:val="0"/>
        <w:tabs>
          <w:tab w:val="left" w:pos="9638"/>
        </w:tabs>
        <w:spacing w:after="0" w:line="240" w:lineRule="exact"/>
        <w:ind w:right="502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рганизации</w:t>
      </w:r>
      <w:r w:rsidRPr="00893D3C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дуры</w:t>
      </w:r>
      <w:r w:rsidRPr="00893D3C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логопедич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93D3C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устной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тодика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 А. </w:t>
      </w:r>
      <w:proofErr w:type="spellStart"/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Ф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й</w:t>
      </w:r>
      <w:proofErr w:type="spell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897" w:rsidRPr="00893D3C" w:rsidRDefault="00344897" w:rsidP="00344897">
      <w:pPr>
        <w:widowControl w:val="0"/>
        <w:tabs>
          <w:tab w:val="left" w:pos="9638"/>
        </w:tabs>
        <w:spacing w:after="0" w:line="240" w:lineRule="exact"/>
        <w:ind w:right="-1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893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</w:t>
      </w:r>
      <w:r w:rsidRPr="00893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сех</w:t>
      </w:r>
      <w:r w:rsidRPr="00893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одик</w:t>
      </w:r>
      <w:r w:rsidRPr="00893D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отаны</w:t>
      </w:r>
      <w:r w:rsidRPr="00893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обстве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нки.</w:t>
      </w:r>
      <w:r w:rsidRPr="00893D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правилом</w:t>
      </w:r>
      <w:r w:rsidRPr="00893D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93D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ании</w:t>
      </w:r>
      <w:r w:rsidRPr="00893D3C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93D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серий</w:t>
      </w:r>
      <w:r w:rsidRPr="00893D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учет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щью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тражают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сть</w:t>
      </w:r>
      <w:r w:rsidRPr="00893D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ш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к,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щи,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bookmarkStart w:id="2" w:name="_page_32_0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ультата.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ыраж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93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нения</w:t>
      </w:r>
      <w:r w:rsidRPr="00893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сится за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уровней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ности. Предла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ается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и:</w:t>
      </w:r>
    </w:p>
    <w:p w:rsidR="00344897" w:rsidRPr="00893D3C" w:rsidRDefault="00344897" w:rsidP="00344897">
      <w:pPr>
        <w:widowControl w:val="0"/>
        <w:spacing w:after="0" w:line="240" w:lineRule="exact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Symbol" w:eastAsia="Symbol" w:hAnsi="Symbol" w:cs="Symbol"/>
          <w:color w:val="000000"/>
          <w:spacing w:val="56"/>
          <w:sz w:val="28"/>
          <w:szCs w:val="28"/>
          <w:lang w:eastAsia="ru-RU"/>
        </w:rPr>
        <w:t>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высокий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%;</w:t>
      </w:r>
    </w:p>
    <w:p w:rsidR="00344897" w:rsidRPr="00893D3C" w:rsidRDefault="00344897" w:rsidP="00344897">
      <w:pPr>
        <w:widowControl w:val="0"/>
        <w:spacing w:after="0" w:line="240" w:lineRule="exact"/>
        <w:ind w:left="428" w:right="554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– 79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65%; </w:t>
      </w: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64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- 4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%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897" w:rsidRPr="00893D3C" w:rsidRDefault="00344897" w:rsidP="00344897">
      <w:pPr>
        <w:widowControl w:val="0"/>
        <w:spacing w:after="0" w:line="240" w:lineRule="exact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зкий – 4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4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9%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ниже.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3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93D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вает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ьный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евой</w:t>
      </w:r>
      <w:r w:rsidRPr="00893D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филь,</w:t>
      </w:r>
      <w:r w:rsidRPr="00893D3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ажаю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</w:t>
      </w:r>
      <w:r w:rsidRPr="00893D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</w:t>
      </w:r>
      <w:r w:rsidRPr="00893D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сф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ые,</w:t>
      </w:r>
      <w:r w:rsidRPr="00893D3C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</w:t>
      </w:r>
      <w:r w:rsidRPr="00893D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ребе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и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оляющ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отследить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инамику</w:t>
      </w:r>
      <w:r w:rsidRPr="00893D3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чевого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897" w:rsidRPr="00893D3C" w:rsidRDefault="00344897" w:rsidP="00344897">
      <w:pPr>
        <w:widowControl w:val="0"/>
        <w:tabs>
          <w:tab w:val="left" w:pos="3006"/>
        </w:tabs>
        <w:spacing w:after="0" w:line="240" w:lineRule="exact"/>
        <w:ind w:left="2358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_page_33_0"/>
      <w:bookmarkEnd w:id="2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2.2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НИЕ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ОБУЧЕН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3D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гопеди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893D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93D3C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учебны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редмет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ми,</w:t>
      </w:r>
      <w:r w:rsidRPr="00893D3C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жизнью,</w:t>
      </w:r>
      <w:r w:rsidRPr="00893D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овит</w:t>
      </w:r>
      <w:r w:rsidRPr="00893D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усвоению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норм,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спользов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азличных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ситу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ях.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про-г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амма</w:t>
      </w:r>
      <w:r w:rsidRPr="00893D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дной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собой</w:t>
      </w:r>
      <w:r w:rsidRPr="00893D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платформу</w:t>
      </w:r>
      <w:r w:rsidRPr="00893D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93D3C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усвое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учающ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мися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вил,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а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другой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чебного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иала.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еду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ивает</w:t>
      </w:r>
      <w:r w:rsidRPr="00893D3C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</w:t>
      </w:r>
      <w:r w:rsidRPr="00893D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Pr="00893D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</w:t>
      </w:r>
      <w:r w:rsidRPr="00893D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93D3C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сихо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дпо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ылок</w:t>
      </w:r>
      <w:r w:rsidRPr="00893D3C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ноценно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93D3C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нормали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звуковой</w:t>
      </w:r>
      <w:r w:rsidRPr="00893D3C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роны</w:t>
      </w:r>
      <w:r w:rsidRPr="00893D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дальнейшее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вершенст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-гр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</w:t>
      </w:r>
      <w:r w:rsidRPr="00893D3C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</w:t>
      </w:r>
      <w:r w:rsidRPr="00893D3C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</w:t>
      </w:r>
      <w:r w:rsidRPr="00893D3C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ш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свободное,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в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щения,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грамма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ст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ечи),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чтения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письма,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ыков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вязного</w:t>
      </w:r>
      <w:r w:rsidRPr="00893D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ыска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ыв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альнейш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снове,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посылок</w:t>
      </w:r>
      <w:r w:rsidRPr="00893D3C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93D3C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авыков</w:t>
      </w:r>
      <w:r w:rsidRPr="00893D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рну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</w:t>
      </w:r>
      <w:r w:rsidRPr="00893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оена</w:t>
      </w:r>
      <w:r w:rsidRPr="00893D3C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цикличному</w:t>
      </w:r>
      <w:r w:rsidRPr="00893D3C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ципу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классе,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олее</w:t>
      </w:r>
      <w:r w:rsidRPr="00893D3C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высоком уровне,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жняет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ал,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кового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нализа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синте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за,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лекси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3D3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принципе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proofErr w:type="spellStart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еятель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proofErr w:type="spellEnd"/>
      <w:r w:rsidRPr="00893D3C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дхо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учетом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сного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подх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зненными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тенция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пного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893D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умстве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897" w:rsidRPr="00893D3C" w:rsidRDefault="00344897" w:rsidP="00344897">
      <w:pPr>
        <w:widowControl w:val="0"/>
        <w:spacing w:after="0" w:line="240" w:lineRule="exact"/>
        <w:ind w:right="500" w:firstLine="70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93D3C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оррекция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уществ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</w:t>
      </w:r>
      <w:r w:rsidRPr="00893D3C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вании</w:t>
      </w:r>
      <w:r w:rsidRPr="00893D3C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аз-личных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ов:</w:t>
      </w:r>
    </w:p>
    <w:p w:rsidR="00344897" w:rsidRPr="00893D3C" w:rsidRDefault="00344897" w:rsidP="00344897">
      <w:pPr>
        <w:widowControl w:val="0"/>
        <w:spacing w:after="0" w:line="240" w:lineRule="exact"/>
        <w:ind w:left="42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– упр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игры,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ие,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ки;</w:t>
      </w:r>
    </w:p>
    <w:p w:rsidR="00344897" w:rsidRPr="00893D3C" w:rsidRDefault="00344897" w:rsidP="00344897">
      <w:pPr>
        <w:widowControl w:val="0"/>
        <w:spacing w:after="0" w:line="240" w:lineRule="exact"/>
        <w:ind w:right="495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дные</w:t>
      </w:r>
      <w:r w:rsidRPr="00893D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дения,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картинками,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риал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</w:p>
    <w:bookmarkEnd w:id="3"/>
    <w:p w:rsidR="00344897" w:rsidRPr="00893D3C" w:rsidRDefault="00344897" w:rsidP="00344897">
      <w:pPr>
        <w:widowControl w:val="0"/>
        <w:spacing w:after="0" w:line="240" w:lineRule="exact"/>
        <w:ind w:right="496" w:firstLine="42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–</w:t>
      </w:r>
      <w:r w:rsidRPr="00893D3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</w:t>
      </w:r>
      <w:r w:rsidRPr="00893D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рассказ,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ие,</w:t>
      </w:r>
      <w:r w:rsidRPr="00893D3C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ъяснение,</w:t>
      </w:r>
      <w:r w:rsidRPr="00893D3C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кая оц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нка.</w:t>
      </w:r>
    </w:p>
    <w:p w:rsidR="00344897" w:rsidRPr="00893D3C" w:rsidRDefault="00344897" w:rsidP="00344897">
      <w:pPr>
        <w:widowControl w:val="0"/>
        <w:spacing w:after="0" w:line="240" w:lineRule="exact"/>
        <w:ind w:right="549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од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тоды</w:t>
      </w:r>
      <w:r w:rsidRPr="00893D3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э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ффективны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итии</w:t>
      </w:r>
      <w:r w:rsidRPr="00893D3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имита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ионной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щ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893D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93D3C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ов</w:t>
      </w:r>
      <w:r w:rsidRPr="00893D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893D3C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зноше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</w:t>
      </w:r>
      <w:r w:rsidRPr="00893D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евых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контекс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893D3C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бенка 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</w:t>
      </w:r>
    </w:p>
    <w:p w:rsidR="00344897" w:rsidRPr="00893D3C" w:rsidRDefault="00344897" w:rsidP="00344897">
      <w:pPr>
        <w:widowControl w:val="0"/>
        <w:spacing w:after="0" w:line="240" w:lineRule="exact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оении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разли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ссказа,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выполнен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ний.</w:t>
      </w:r>
    </w:p>
    <w:p w:rsidR="00344897" w:rsidRPr="00893D3C" w:rsidRDefault="00344897" w:rsidP="00344897">
      <w:pPr>
        <w:widowControl w:val="0"/>
        <w:spacing w:after="0" w:line="240" w:lineRule="exact"/>
        <w:ind w:right="545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личест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ов,</w:t>
      </w:r>
      <w:r w:rsidRPr="00893D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ме,</w:t>
      </w:r>
      <w:r w:rsidRPr="00893D3C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рное</w:t>
      </w:r>
      <w:r w:rsidRPr="00893D3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</w:t>
      </w:r>
      <w:r w:rsidRPr="00893D3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варь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ваться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от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893D3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фекта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</w:t>
      </w:r>
      <w:r w:rsidRPr="00893D3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</w:t>
      </w:r>
      <w:r w:rsidRPr="00893D3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gramStart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ися</w:t>
      </w:r>
      <w:proofErr w:type="gram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4897" w:rsidRPr="00893D3C" w:rsidRDefault="00344897" w:rsidP="00344897">
      <w:pPr>
        <w:widowControl w:val="0"/>
        <w:spacing w:after="0" w:line="240" w:lineRule="exact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уру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вх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ить:</w:t>
      </w:r>
    </w:p>
    <w:p w:rsidR="00344897" w:rsidRPr="00893D3C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для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уляционн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моторики;</w:t>
      </w:r>
    </w:p>
    <w:p w:rsidR="00344897" w:rsidRPr="00893D3C" w:rsidRDefault="00344897" w:rsidP="00344897">
      <w:pPr>
        <w:widowControl w:val="0"/>
        <w:spacing w:after="0" w:line="240" w:lineRule="exact"/>
        <w:ind w:right="5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ж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r w:rsidRPr="00893D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893D3C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</w:t>
      </w:r>
      <w:r w:rsidRPr="00893D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93D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нации</w:t>
      </w:r>
      <w:r w:rsidRPr="00893D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</w:t>
      </w:r>
      <w:r w:rsidRPr="00893D3C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мелкой 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орики пальцев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897" w:rsidRPr="00893D3C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ьн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тика;</w:t>
      </w:r>
    </w:p>
    <w:p w:rsidR="00344897" w:rsidRDefault="00344897" w:rsidP="00344897">
      <w:pPr>
        <w:widowControl w:val="0"/>
        <w:tabs>
          <w:tab w:val="left" w:pos="9355"/>
        </w:tabs>
        <w:spacing w:after="0" w:line="240" w:lineRule="exact"/>
        <w:ind w:right="-1"/>
        <w:rPr>
          <w:rFonts w:ascii="Symbol" w:eastAsia="Symbol" w:hAnsi="Symbol" w:cs="Symbol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Symbol" w:eastAsia="Symbol" w:hAnsi="Symbol" w:cs="Symbol"/>
          <w:color w:val="000000"/>
          <w:spacing w:val="56"/>
          <w:sz w:val="28"/>
          <w:szCs w:val="28"/>
          <w:lang w:eastAsia="ru-RU"/>
        </w:rPr>
        <w:t>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ошени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нци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зв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44897" w:rsidRPr="00893D3C" w:rsidRDefault="00344897" w:rsidP="00344897">
      <w:pPr>
        <w:widowControl w:val="0"/>
        <w:spacing w:after="0" w:line="240" w:lineRule="exact"/>
        <w:ind w:right="62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pacing w:val="56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фон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матичес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ов;</w:t>
      </w:r>
    </w:p>
    <w:p w:rsidR="00344897" w:rsidRDefault="00344897" w:rsidP="00344897">
      <w:pPr>
        <w:widowControl w:val="0"/>
        <w:spacing w:after="0" w:line="240" w:lineRule="exact"/>
        <w:ind w:right="3147"/>
        <w:rPr>
          <w:rFonts w:ascii="Symbol" w:eastAsia="Symbol" w:hAnsi="Symbol" w:cs="Symbol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абота 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овами, </w:t>
      </w:r>
      <w:proofErr w:type="spellStart"/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proofErr w:type="spellEnd"/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-слого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слов; </w:t>
      </w:r>
    </w:p>
    <w:p w:rsidR="00344897" w:rsidRPr="00893D3C" w:rsidRDefault="00344897" w:rsidP="00344897">
      <w:pPr>
        <w:widowControl w:val="0"/>
        <w:spacing w:after="0" w:line="240" w:lineRule="exact"/>
        <w:ind w:right="31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Symbol" w:eastAsia="Symbol" w:hAnsi="Symbol" w:cs="Symbol"/>
          <w:color w:val="000000"/>
          <w:spacing w:val="56"/>
          <w:sz w:val="28"/>
          <w:szCs w:val="28"/>
          <w:lang w:eastAsia="ru-RU"/>
        </w:rPr>
        <w:t></w:t>
      </w:r>
      <w:r>
        <w:rPr>
          <w:rFonts w:ascii="Symbol" w:eastAsia="Symbol" w:hAnsi="Symbol" w:cs="Symbol"/>
          <w:color w:val="000000"/>
          <w:spacing w:val="56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абота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дложением, текс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44897" w:rsidRPr="00893D3C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Symbol" w:eastAsia="Symbol" w:hAnsi="Symbol" w:cs="Symbol"/>
          <w:color w:val="000000"/>
          <w:sz w:val="28"/>
          <w:szCs w:val="28"/>
          <w:lang w:eastAsia="ru-RU"/>
        </w:rPr>
        <w:t>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бога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и акти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с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оварного</w:t>
      </w:r>
      <w:r w:rsidRPr="00893D3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апаса.</w:t>
      </w:r>
    </w:p>
    <w:p w:rsidR="00344897" w:rsidRDefault="00344897" w:rsidP="00344897">
      <w:pPr>
        <w:widowControl w:val="0"/>
        <w:spacing w:after="0" w:line="240" w:lineRule="exact"/>
        <w:ind w:right="543" w:firstLine="70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ецифичес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</w:t>
      </w:r>
      <w:r w:rsidRPr="00893D3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жным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рным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893D3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нтом</w:t>
      </w:r>
      <w:r w:rsidRPr="00893D3C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гопе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дичес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ляется</w:t>
      </w:r>
      <w:r w:rsidRPr="00893D3C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</w:t>
      </w:r>
      <w:r w:rsidRPr="00893D3C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ц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</w:t>
      </w:r>
      <w:r w:rsidRPr="00893D3C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в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</w:t>
      </w:r>
      <w:r w:rsidRPr="00893D3C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зву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к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опрои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ноше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(гл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ых, 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</w:t>
      </w:r>
      <w:r w:rsidRPr="00893D3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893D3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893D3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893D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344897" w:rsidRPr="00304B72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304B72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3.Учебно-тематическое планирование уроков по логопедии в</w:t>
      </w: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</w:t>
      </w:r>
      <w:r w:rsidRPr="00304B72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классе. </w:t>
      </w: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73" w:lineRule="auto"/>
        <w:ind w:left="715" w:right="1212" w:firstLine="2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4897" w:rsidRDefault="00344897" w:rsidP="00344897">
      <w:pPr>
        <w:widowControl w:val="0"/>
        <w:spacing w:after="0" w:line="240" w:lineRule="exact"/>
        <w:ind w:right="1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4897" w:rsidRPr="0013139E" w:rsidRDefault="00344897" w:rsidP="00344897">
      <w:pPr>
        <w:widowControl w:val="0"/>
        <w:spacing w:after="0" w:line="240" w:lineRule="exact"/>
        <w:ind w:right="121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4.Пл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а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ниру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е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мые рез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у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т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ос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в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оен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р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б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чей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р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а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>м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 по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учебному пред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ету «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ие занятия»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в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3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ассе</w:t>
      </w:r>
    </w:p>
    <w:p w:rsidR="00344897" w:rsidRPr="0013139E" w:rsidRDefault="00344897" w:rsidP="00344897">
      <w:pPr>
        <w:widowControl w:val="0"/>
        <w:spacing w:after="0" w:line="240" w:lineRule="exact"/>
        <w:ind w:left="7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е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ьтаты: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_page_29_0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термины, используемые для обозначения основных понятий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речь, предложение,  слово, слог, звук, буква);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буквы и звуки родного языка;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отличительные признаки гласных и согласных звуков;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гласные и согласные звуки;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твёрдые и мягкие согласные, а также буквы для обозначения мягкости согласных на письме;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пары гласных  звуков;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пары согласных звуков по твёрдости – мягкости, по звонкости – глухости;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сходство и различие всех сходных по начертанию букв;</w:t>
      </w:r>
    </w:p>
    <w:p w:rsidR="00344897" w:rsidRPr="0013139E" w:rsidRDefault="00344897" w:rsidP="00344897">
      <w:pPr>
        <w:widowControl w:val="0"/>
        <w:spacing w:after="0" w:line="240" w:lineRule="exact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вни до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с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тижен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и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ы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у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ь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татов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учебному пред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ету «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о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и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lang w:eastAsia="ru-RU"/>
        </w:rPr>
        <w:t>ч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ие занятия»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7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  <w:lang w:eastAsia="ru-RU"/>
        </w:rPr>
        <w:t>к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л</w:t>
      </w:r>
      <w:r w:rsidRPr="001313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ассе</w:t>
      </w:r>
    </w:p>
    <w:bookmarkEnd w:id="4"/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узнавать и различать гласные и согласные звуки;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обозначать гласные; твёрдые, мягкие, звонкие и глухие согласные  на письме;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гласные буквы И, Я, Е,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, Ё или Ь для обозначения  мягкости согласных на письме;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различать на слух и в произношении смешиваемые звуки;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производить звукобуквенный  анализ слогов и слов;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подбирать слова на заданный звук;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словосочетания и предложения со смешиваемыми звуками;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восстанавливать предложения  с заданными звуками;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строить звуковые схемы слогов и слов.</w:t>
      </w:r>
    </w:p>
    <w:p w:rsidR="00344897" w:rsidRPr="00E00B16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6. </w:t>
      </w:r>
      <w:r w:rsidRPr="00E00B1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ar-SA"/>
        </w:rPr>
        <w:t>Перечень учебно-методического, материально- технического обеспечения программы по логопедии.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Выткалова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Краюшкина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П.В.      Развитие пространственных представлений у младших школьников.  Волгоград «Учитель», 2009г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Гайдина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Обухова Л.А.     Логопедические упражнения. 1-4классы.  М., «ВАКО», 2007г.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Ефименкова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 Коррекция устной и письменной речи у младших   школьников. М., «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2003г.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О.Г.,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Гадасина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Л.Я.  Логопедические занятия с детьми 6-7 лет. 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«КАРО», 2003г.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Картушина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М.Ю.   Конспекты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логоритмических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занятий с детьми 6-7 лет.  М., «ТЦ Сфера», 2006г.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Кобзарева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Л.Г., Резунова М.П.. Юшина Г.Н.,       Перспективное  планирование   коррекции письма у детей с ОНР.   Воронеж, 2012г.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Лалаева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Р.И.  Логопедическая работа в коррекционных классах.  М., «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 1999г.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Лапп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Е.А.,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Хайрушева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С.Ж.   Развитие произвольной памяти  у младших  школьников. Волгоград, «Учитель», 2010г.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Мазанова Е.В.   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:  документация, планирование и организация коррекционной работы. М., «ГНОМ и Д», 2009г.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Меттус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Литвинова А.В., и др.   Логопедические занятия со   школьниками 1-5 классов. </w:t>
      </w:r>
      <w:proofErr w:type="gram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С-П</w:t>
      </w:r>
      <w:proofErr w:type="gram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., «КАРО», 2008г.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Мещерякова Н.П. и др. Коррекция письменной речи в начальной школе.    Волгоград «Учитель», 2009г.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Пожиленко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  Волшебный мир звуков и слов. М., «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» 2003г.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Рау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Е.Ф., Рождественская В.И.  Исправление недостатков произношения  у школьников.  М., «Просвещение», 1980г.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Рыбина А.Ф.          Коррекция звукопроизношения у детей.  Волгоград, «Учитель», 2009г.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Садовникова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    Нарушения письменной речи  и их преодоление  у младших школьников. М., «Просвещение», 1999г. </w:t>
      </w:r>
    </w:p>
    <w:p w:rsidR="00344897" w:rsidRPr="00344897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Ястребова</w:t>
      </w:r>
      <w:proofErr w:type="spellEnd"/>
      <w:r w:rsidRPr="003448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 Преодоление общего недоразвития речи. М., 1999г.</w:t>
      </w:r>
    </w:p>
    <w:p w:rsidR="00344897" w:rsidRPr="00E00B16" w:rsidRDefault="00344897" w:rsidP="00344897">
      <w:pPr>
        <w:widowControl w:val="0"/>
        <w:autoSpaceDE w:val="0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00B16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Наглядные пособия .</w:t>
      </w:r>
    </w:p>
    <w:tbl>
      <w:tblPr>
        <w:tblW w:w="0" w:type="auto"/>
        <w:tblInd w:w="-7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5"/>
        <w:gridCol w:w="3415"/>
        <w:gridCol w:w="2921"/>
        <w:gridCol w:w="43"/>
      </w:tblGrid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Наглядный и раздаточный материал    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Овощи, фрукты, ягоды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»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000000783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proofErr w:type="spell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Баласс</w:t>
            </w:r>
            <w:proofErr w:type="spell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»,2006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Наглядный и раздаточный материал       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Посуда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 xml:space="preserve">» 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Часть 4.     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000000905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proofErr w:type="spell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Баласс</w:t>
            </w:r>
            <w:proofErr w:type="spell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»,2006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Наглядный и раздаточный материал для дошкольников       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Продукты питания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 xml:space="preserve">».  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000000902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proofErr w:type="spell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Баласс</w:t>
            </w:r>
            <w:proofErr w:type="spell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»,2006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Школа семи гномов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Кто это, что это?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000000741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Синте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з-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Мозаика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»,2011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Школа семи гномов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 деревне и на даче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000000738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Синте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з-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Мозаика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»,2011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Школа семи гномов 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Большой, маленький</w:t>
            </w:r>
            <w:r w:rsidRPr="00E00B16">
              <w:rPr>
                <w:rFonts w:ascii="Calibri" w:eastAsia="Times New Roman" w:hAnsi="Calibri" w:cs="Times New Roman"/>
                <w:lang w:eastAsia="ru-RU"/>
              </w:rPr>
              <w:t>».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000000739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Синте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з-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Мозаика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»,2011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Демонстрационный материал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Времена года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000000841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Карапуз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»,2010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Таблицы:1)Составляем предложения;2) путешествие от а 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до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я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;3) Гласные звуки в слове; 4)твёрдые и мягкие согласные звуки; звуковые схемы слов; город гласных и согласных; составляем слова: мой дом; животные.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000000476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Спектр-М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»,2007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Магнитная азбука.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000000874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ООО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proofErr w:type="spell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Линг</w:t>
            </w:r>
            <w:proofErr w:type="spell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- Книга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»,2007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Весёлый и умный компьютер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000000274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eastAsia="ru-RU"/>
              </w:rPr>
            </w:pPr>
            <w:r w:rsidRPr="00E00B16">
              <w:rPr>
                <w:rFonts w:ascii="Calibri" w:eastAsia="Times New Roman" w:hAnsi="Calibri" w:cs="Times New Roman"/>
                <w:lang w:eastAsia="ru-RU"/>
              </w:rPr>
              <w:t xml:space="preserve">  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Разработан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 рекомендован Всемирной Ассоциацией Детских Педагогов.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Весёлый и умный компьютер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000000276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Разработан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 рекомендован Всемирной Ассоциацией Детских Педагогов.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Весёлый и умный компьютер.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00000027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eastAsia="ru-RU"/>
              </w:rPr>
            </w:pP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Разработан</w:t>
            </w:r>
            <w:proofErr w:type="gramEnd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и рекомендован Всемирной Ассоциацией Детских Педагогов.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Наглядный и раздаточный материал для дошкольников. 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Рыбы. Насекомые. Часть 9.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>ВА 000000877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Москва,  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proofErr w:type="spell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Баласс</w:t>
            </w:r>
            <w:proofErr w:type="spell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»,2006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lastRenderedPageBreak/>
              <w:t xml:space="preserve">Наглядно – дидактическое пособие. Мир в картинках. Офисная техника и оборудование. 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000000799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Москва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,</w:t>
            </w:r>
            <w:proofErr w:type="gram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Синтез- Мозаика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»,2005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  <w:tr w:rsidR="00344897" w:rsidRPr="00E00B16" w:rsidTr="00446831">
        <w:trPr>
          <w:trHeight w:val="23"/>
        </w:trPr>
        <w:tc>
          <w:tcPr>
            <w:tcW w:w="3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Наглядно – дидактическое пособие. Рассказы по картинкам. Репка.</w:t>
            </w:r>
          </w:p>
        </w:tc>
        <w:tc>
          <w:tcPr>
            <w:tcW w:w="34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ВА 000000789</w:t>
            </w:r>
          </w:p>
        </w:tc>
        <w:tc>
          <w:tcPr>
            <w:tcW w:w="2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344897" w:rsidRPr="00E00B16" w:rsidRDefault="00344897" w:rsidP="00446831">
            <w:pPr>
              <w:widowControl w:val="0"/>
              <w:autoSpaceDE w:val="0"/>
              <w:rPr>
                <w:rFonts w:ascii="Calibri" w:eastAsia="Times New Roman" w:hAnsi="Calibri" w:cs="Calibri"/>
                <w:lang w:val="en-US" w:eastAsia="ru-RU"/>
              </w:rPr>
            </w:pP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Москва</w:t>
            </w:r>
            <w:proofErr w:type="gramStart"/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 xml:space="preserve"> ,</w:t>
            </w:r>
            <w:proofErr w:type="gramEnd"/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«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Синтез- Мозаика</w:t>
            </w:r>
            <w:r w:rsidRPr="00E00B16">
              <w:rPr>
                <w:rFonts w:ascii="Calibri" w:eastAsia="Times New Roman" w:hAnsi="Calibri" w:cs="Times New Roman"/>
                <w:lang w:val="en-US" w:eastAsia="ru-RU"/>
              </w:rPr>
              <w:t>»,2010</w:t>
            </w:r>
            <w:r w:rsidRPr="00E00B16">
              <w:rPr>
                <w:rFonts w:ascii="Times New Roman CYR" w:eastAsia="Times New Roman" w:hAnsi="Times New Roman CYR" w:cs="Times New Roman CYR"/>
                <w:lang w:eastAsia="ru-RU"/>
              </w:rPr>
              <w:t>г.</w:t>
            </w:r>
          </w:p>
        </w:tc>
        <w:tc>
          <w:tcPr>
            <w:tcW w:w="43" w:type="dxa"/>
            <w:tcBorders>
              <w:left w:val="single" w:sz="1" w:space="0" w:color="000000"/>
            </w:tcBorders>
            <w:shd w:val="clear" w:color="auto" w:fill="auto"/>
          </w:tcPr>
          <w:p w:rsidR="00344897" w:rsidRPr="00E00B16" w:rsidRDefault="00344897" w:rsidP="00446831">
            <w:pPr>
              <w:snapToGrid w:val="0"/>
              <w:rPr>
                <w:rFonts w:ascii="Calibri" w:eastAsia="Times New Roman" w:hAnsi="Calibri" w:cs="Calibri"/>
                <w:lang w:val="en-US" w:eastAsia="ru-RU"/>
              </w:rPr>
            </w:pPr>
          </w:p>
        </w:tc>
      </w:tr>
    </w:tbl>
    <w:p w:rsidR="00344897" w:rsidRPr="00E00B16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</w:pPr>
    </w:p>
    <w:p w:rsidR="00344897" w:rsidRPr="00E00B16" w:rsidRDefault="00344897" w:rsidP="00344897">
      <w:pPr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val="en-US" w:eastAsia="ar-SA"/>
        </w:rPr>
      </w:pPr>
    </w:p>
    <w:p w:rsidR="00344897" w:rsidRPr="001A6DAA" w:rsidRDefault="00344897" w:rsidP="00344897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A6DA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Разработчик программы:</w:t>
      </w:r>
    </w:p>
    <w:p w:rsidR="00344897" w:rsidRPr="001A6DAA" w:rsidRDefault="00344897" w:rsidP="00344897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proofErr w:type="spellStart"/>
      <w:r w:rsidRPr="001A6D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>Буянова</w:t>
      </w:r>
      <w:proofErr w:type="spellEnd"/>
      <w:r w:rsidRPr="001A6D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 Лариса Николаевна,</w:t>
      </w:r>
    </w:p>
    <w:p w:rsidR="00344897" w:rsidRPr="001A6DAA" w:rsidRDefault="00344897" w:rsidP="00344897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A6D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учитель – логопед, учитель </w:t>
      </w:r>
    </w:p>
    <w:p w:rsidR="00344897" w:rsidRPr="001A6DAA" w:rsidRDefault="00344897" w:rsidP="00344897">
      <w:pPr>
        <w:suppressAutoHyphens/>
        <w:spacing w:after="0" w:line="200" w:lineRule="atLeas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1A6DAA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высшая квалификационная категория                                                                     </w:t>
      </w:r>
    </w:p>
    <w:p w:rsidR="00344897" w:rsidRPr="001A6DAA" w:rsidRDefault="00344897" w:rsidP="003448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_____________</w:t>
      </w:r>
    </w:p>
    <w:p w:rsidR="00344897" w:rsidRPr="001A6DAA" w:rsidRDefault="00344897" w:rsidP="0034489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Подпись</w:t>
      </w:r>
    </w:p>
    <w:p w:rsidR="00E538B9" w:rsidRDefault="00E538B9"/>
    <w:sectPr w:rsidR="00E53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altName w:val="TextBookC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71347"/>
    <w:multiLevelType w:val="hybridMultilevel"/>
    <w:tmpl w:val="742AF7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8D1"/>
    <w:rsid w:val="00070830"/>
    <w:rsid w:val="00344897"/>
    <w:rsid w:val="00CE58D1"/>
    <w:rsid w:val="00DD64EB"/>
    <w:rsid w:val="00E5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897"/>
  </w:style>
  <w:style w:type="paragraph" w:styleId="a7">
    <w:name w:val="footer"/>
    <w:basedOn w:val="a"/>
    <w:link w:val="a8"/>
    <w:uiPriority w:val="99"/>
    <w:unhideWhenUsed/>
    <w:rsid w:val="003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897"/>
  </w:style>
  <w:style w:type="character" w:styleId="a9">
    <w:name w:val="Hyperlink"/>
    <w:basedOn w:val="a0"/>
    <w:uiPriority w:val="99"/>
    <w:semiHidden/>
    <w:unhideWhenUsed/>
    <w:rsid w:val="00344897"/>
    <w:rPr>
      <w:color w:val="0000FF"/>
      <w:u w:val="single"/>
    </w:rPr>
  </w:style>
  <w:style w:type="paragraph" w:customStyle="1" w:styleId="Pa8">
    <w:name w:val="Pa8"/>
    <w:basedOn w:val="a"/>
    <w:next w:val="a"/>
    <w:rsid w:val="00344897"/>
    <w:pPr>
      <w:autoSpaceDE w:val="0"/>
      <w:spacing w:after="0" w:line="181" w:lineRule="atLeast"/>
    </w:pPr>
    <w:rPr>
      <w:rFonts w:ascii="TextBookC" w:eastAsia="Calibri" w:hAnsi="TextBookC" w:cs="Times New Roman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rsid w:val="00344897"/>
    <w:pPr>
      <w:suppressAutoHyphens/>
      <w:spacing w:after="0" w:line="100" w:lineRule="atLeast"/>
      <w:ind w:left="720"/>
    </w:pPr>
    <w:rPr>
      <w:rFonts w:ascii="Times New Roman" w:eastAsia="SimSun" w:hAnsi="Times New Roman" w:cs="Calibri"/>
      <w:kern w:val="2"/>
      <w:sz w:val="24"/>
      <w:szCs w:val="24"/>
      <w:lang w:eastAsia="ar-SA"/>
    </w:rPr>
  </w:style>
  <w:style w:type="paragraph" w:customStyle="1" w:styleId="10">
    <w:name w:val="Без интервала1"/>
    <w:rsid w:val="00344897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c0c7">
    <w:name w:val="c0 c7"/>
    <w:basedOn w:val="a0"/>
    <w:rsid w:val="00344897"/>
  </w:style>
  <w:style w:type="character" w:customStyle="1" w:styleId="212pt1">
    <w:name w:val="Основной текст (2) + 12 pt1"/>
    <w:aliases w:val="Интервал 0 pt3"/>
    <w:rsid w:val="00344897"/>
    <w:rPr>
      <w:b/>
      <w:bCs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shd w:val="clear" w:color="auto" w:fill="FFFFFF"/>
      <w:vertAlign w:val="baseline"/>
      <w:lang w:val="ru-RU" w:eastAsia="ar-SA" w:bidi="ar-SA"/>
    </w:rPr>
  </w:style>
  <w:style w:type="numbering" w:customStyle="1" w:styleId="11">
    <w:name w:val="Нет списка1"/>
    <w:next w:val="a2"/>
    <w:uiPriority w:val="99"/>
    <w:semiHidden/>
    <w:unhideWhenUsed/>
    <w:rsid w:val="00344897"/>
  </w:style>
  <w:style w:type="character" w:styleId="aa">
    <w:name w:val="FollowedHyperlink"/>
    <w:basedOn w:val="a0"/>
    <w:uiPriority w:val="99"/>
    <w:semiHidden/>
    <w:unhideWhenUsed/>
    <w:rsid w:val="00344897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8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44897"/>
  </w:style>
  <w:style w:type="paragraph" w:styleId="a7">
    <w:name w:val="footer"/>
    <w:basedOn w:val="a"/>
    <w:link w:val="a8"/>
    <w:uiPriority w:val="99"/>
    <w:unhideWhenUsed/>
    <w:rsid w:val="003448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44897"/>
  </w:style>
  <w:style w:type="character" w:styleId="a9">
    <w:name w:val="Hyperlink"/>
    <w:basedOn w:val="a0"/>
    <w:uiPriority w:val="99"/>
    <w:semiHidden/>
    <w:unhideWhenUsed/>
    <w:rsid w:val="00344897"/>
    <w:rPr>
      <w:color w:val="0000FF"/>
      <w:u w:val="single"/>
    </w:rPr>
  </w:style>
  <w:style w:type="paragraph" w:customStyle="1" w:styleId="Pa8">
    <w:name w:val="Pa8"/>
    <w:basedOn w:val="a"/>
    <w:next w:val="a"/>
    <w:rsid w:val="00344897"/>
    <w:pPr>
      <w:autoSpaceDE w:val="0"/>
      <w:spacing w:after="0" w:line="181" w:lineRule="atLeast"/>
    </w:pPr>
    <w:rPr>
      <w:rFonts w:ascii="TextBookC" w:eastAsia="Calibri" w:hAnsi="TextBookC" w:cs="Times New Roman"/>
      <w:kern w:val="2"/>
      <w:sz w:val="24"/>
      <w:szCs w:val="24"/>
      <w:lang w:eastAsia="ar-SA"/>
    </w:rPr>
  </w:style>
  <w:style w:type="paragraph" w:customStyle="1" w:styleId="1">
    <w:name w:val="Абзац списка1"/>
    <w:basedOn w:val="a"/>
    <w:rsid w:val="00344897"/>
    <w:pPr>
      <w:suppressAutoHyphens/>
      <w:spacing w:after="0" w:line="100" w:lineRule="atLeast"/>
      <w:ind w:left="720"/>
    </w:pPr>
    <w:rPr>
      <w:rFonts w:ascii="Times New Roman" w:eastAsia="SimSun" w:hAnsi="Times New Roman" w:cs="Calibri"/>
      <w:kern w:val="2"/>
      <w:sz w:val="24"/>
      <w:szCs w:val="24"/>
      <w:lang w:eastAsia="ar-SA"/>
    </w:rPr>
  </w:style>
  <w:style w:type="paragraph" w:customStyle="1" w:styleId="10">
    <w:name w:val="Без интервала1"/>
    <w:rsid w:val="00344897"/>
    <w:pPr>
      <w:suppressAutoHyphens/>
      <w:spacing w:after="0" w:line="100" w:lineRule="atLeast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c0c7">
    <w:name w:val="c0 c7"/>
    <w:basedOn w:val="a0"/>
    <w:rsid w:val="00344897"/>
  </w:style>
  <w:style w:type="character" w:customStyle="1" w:styleId="212pt1">
    <w:name w:val="Основной текст (2) + 12 pt1"/>
    <w:aliases w:val="Интервал 0 pt3"/>
    <w:rsid w:val="00344897"/>
    <w:rPr>
      <w:b/>
      <w:bCs/>
      <w:strike w:val="0"/>
      <w:dstrike w:val="0"/>
      <w:color w:val="000000"/>
      <w:spacing w:val="-2"/>
      <w:w w:val="100"/>
      <w:position w:val="0"/>
      <w:sz w:val="24"/>
      <w:szCs w:val="24"/>
      <w:u w:val="none"/>
      <w:effect w:val="none"/>
      <w:shd w:val="clear" w:color="auto" w:fill="FFFFFF"/>
      <w:vertAlign w:val="baseline"/>
      <w:lang w:val="ru-RU" w:eastAsia="ar-SA" w:bidi="ar-SA"/>
    </w:rPr>
  </w:style>
  <w:style w:type="numbering" w:customStyle="1" w:styleId="11">
    <w:name w:val="Нет списка1"/>
    <w:next w:val="a2"/>
    <w:uiPriority w:val="99"/>
    <w:semiHidden/>
    <w:unhideWhenUsed/>
    <w:rsid w:val="00344897"/>
  </w:style>
  <w:style w:type="character" w:styleId="aa">
    <w:name w:val="FollowedHyperlink"/>
    <w:basedOn w:val="a0"/>
    <w:uiPriority w:val="99"/>
    <w:semiHidden/>
    <w:unhideWhenUsed/>
    <w:rsid w:val="0034489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Logoped\Downloads\1)&#1056;&#1077;&#1095;&#1100;%20&#1080;%20&#1072;&#1083;&#1100;&#1090;.&#1082;&#1086;&#1084;.%20&#1075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54526225E56B42DF1313A177A1C5BE3824F3CACCE07A583B171F61958BD752AAD4B07FEA06Q2e3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4675</Words>
  <Characters>26654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Logoped</dc:creator>
  <cp:keywords/>
  <dc:description/>
  <cp:lastModifiedBy>User</cp:lastModifiedBy>
  <cp:revision>5</cp:revision>
  <cp:lastPrinted>2024-09-12T09:36:00Z</cp:lastPrinted>
  <dcterms:created xsi:type="dcterms:W3CDTF">2024-08-26T07:25:00Z</dcterms:created>
  <dcterms:modified xsi:type="dcterms:W3CDTF">2024-12-12T06:36:00Z</dcterms:modified>
</cp:coreProperties>
</file>