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500" w:rsidRDefault="00485500"/>
    <w:p w:rsidR="006541DF" w:rsidRDefault="006541DF">
      <w:r w:rsidRPr="006541DF">
        <w:rPr>
          <w:noProof/>
        </w:rPr>
        <w:drawing>
          <wp:inline distT="0" distB="0" distL="0" distR="0">
            <wp:extent cx="6340475" cy="8787438"/>
            <wp:effectExtent l="0" t="0" r="3175" b="0"/>
            <wp:docPr id="4" name="Рисунок 4" descr="C:\Users\User\Desktop\отчет по проверке рособр надзора\АООП 19-24(тит.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чет по проверке рособр надзора\АООП 19-24(тит.скан).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0475" cy="8787438"/>
                    </a:xfrm>
                    <a:prstGeom prst="rect">
                      <a:avLst/>
                    </a:prstGeom>
                    <a:noFill/>
                    <a:ln>
                      <a:noFill/>
                    </a:ln>
                  </pic:spPr>
                </pic:pic>
              </a:graphicData>
            </a:graphic>
          </wp:inline>
        </w:drawing>
      </w:r>
      <w:bookmarkStart w:id="0" w:name="_GoBack"/>
      <w:bookmarkEnd w:id="0"/>
    </w:p>
    <w:p w:rsidR="006541DF" w:rsidRDefault="006541DF" w:rsidP="006541DF">
      <w:bookmarkStart w:id="1" w:name="bookmark3"/>
    </w:p>
    <w:p w:rsidR="006541DF" w:rsidRDefault="006541DF" w:rsidP="006541DF">
      <w:pPr>
        <w:jc w:val="center"/>
        <w:rPr>
          <w:rFonts w:ascii="Times New Roman" w:hAnsi="Times New Roman"/>
          <w:b/>
          <w:sz w:val="28"/>
          <w:szCs w:val="28"/>
        </w:rPr>
      </w:pPr>
      <w:r>
        <w:rPr>
          <w:rFonts w:ascii="Times New Roman" w:hAnsi="Times New Roman"/>
          <w:b/>
          <w:sz w:val="28"/>
          <w:szCs w:val="28"/>
        </w:rPr>
        <w:t>СОДЕРЖАНИЕ</w:t>
      </w:r>
    </w:p>
    <w:tbl>
      <w:tblPr>
        <w:tblW w:w="9900"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2"/>
        <w:gridCol w:w="8818"/>
      </w:tblGrid>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lastRenderedPageBreak/>
              <w:t>№ п/п</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t>Содержание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tcPr>
          <w:p w:rsidR="006541DF" w:rsidRDefault="006541DF">
            <w:pPr>
              <w:pStyle w:val="91"/>
              <w:shd w:val="clear" w:color="auto" w:fill="auto"/>
              <w:tabs>
                <w:tab w:val="left" w:pos="3748"/>
              </w:tabs>
              <w:spacing w:before="0" w:line="240" w:lineRule="exact"/>
              <w:jc w:val="both"/>
              <w:rPr>
                <w:rStyle w:val="95"/>
                <w:sz w:val="28"/>
                <w:szCs w:val="28"/>
              </w:rPr>
            </w:pP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Cs w:val="0"/>
                <w:sz w:val="28"/>
                <w:szCs w:val="28"/>
              </w:rPr>
            </w:pPr>
            <w:r>
              <w:rPr>
                <w:rFonts w:ascii="Times New Roman" w:hAnsi="Times New Roman" w:cs="Times New Roman"/>
                <w:b/>
                <w:sz w:val="28"/>
                <w:szCs w:val="28"/>
              </w:rPr>
              <w:t>ОГЛАВЛЕНИЕ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lang w:val="en-US"/>
              </w:rPr>
              <w:t>I</w:t>
            </w:r>
            <w:r>
              <w:rPr>
                <w:rStyle w:val="95"/>
                <w:sz w:val="28"/>
                <w:szCs w:val="28"/>
              </w:rPr>
              <w:t>.</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b/>
                <w:sz w:val="28"/>
                <w:szCs w:val="28"/>
              </w:rPr>
              <w:t xml:space="preserve">ОБЩИЕ  ПОЛОЖЕНИЯ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lang w:val="en-US"/>
              </w:rPr>
              <w:t>II</w:t>
            </w:r>
            <w:r>
              <w:rPr>
                <w:rStyle w:val="95"/>
                <w:sz w:val="28"/>
                <w:szCs w:val="28"/>
              </w:rPr>
              <w:t>.</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left" w:pos="366"/>
              </w:tabs>
              <w:spacing w:after="0" w:line="240" w:lineRule="exact"/>
              <w:jc w:val="both"/>
              <w:outlineLvl w:val="0"/>
              <w:rPr>
                <w:rStyle w:val="95"/>
                <w:bCs w:val="0"/>
                <w:sz w:val="28"/>
                <w:szCs w:val="28"/>
              </w:rPr>
            </w:pPr>
            <w:r>
              <w:rPr>
                <w:rFonts w:ascii="Times New Roman" w:hAnsi="Times New Roman" w:cs="Times New Roman"/>
                <w:b/>
                <w:sz w:val="28"/>
                <w:szCs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 xml:space="preserve">ЦЕЛЕВОЙ РАЗДЕЛ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lang w:val="en-US"/>
              </w:rPr>
            </w:pPr>
            <w:r>
              <w:rPr>
                <w:rStyle w:val="95"/>
                <w:sz w:val="28"/>
                <w:szCs w:val="28"/>
              </w:rPr>
              <w:t>Пояснительная записка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Планируемые результаты освоения обучающимися с легкой умственной отсталостью (интеллектуальными нарушениями) АООП (вариант 1)</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lang w:val="en-US"/>
              </w:rPr>
              <w:t>1.2.1.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Личностные результаты освоения АООП (вариант 1)</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Предметные результаты освоения АООП (вариант 1)</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Минимальный и достаточный уровни усвоения предметных результатов по отдельным учебным предметам на конец обучения в 1 классе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«Язык и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«Естествознание»: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«Мир природы и человека».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«Музыка».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«Изобразительное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«Технология»: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«Трудовое обучение (Ручной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Минимальный и достаточный уровни усвоения предметных результатов по отдельным учебным предметам на конец обучения во 2 классе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«Язык и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«Естествознание»: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«Мир природы и человека».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«Музыка».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«Изобразительное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«Технология»: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«Трудовое обучение (Ручной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Минимальный и достаточный уровни усвоения предметных результатов по отдельным учебным предметам на конец обучения в 3 классе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«Язык и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«Естествознание»: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«Мир природы и человека».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«Музыка».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lastRenderedPageBreak/>
              <w:t>4.2.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«Изобразительное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«Технология»: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«Трудовое обучение (Ручной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Минимальный и достаточный уровни усвоения предметных результатов по отдельным учебным предметам на конец обучения в 4 классе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«Язык и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«Естествознание»: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«Мир природы и человека».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«Музыка» (5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«Изобразительное искусство» (5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«Технология»: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«Трудовое обучение (Ручной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1.2.7.</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Минимальный и достаточный уровни усвоения предметных результатов по отдельным учебным предметам на конец обучения в  9 классе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«Язык и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«Чтение (литературное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«Информатика» (7-9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«Естествознание»: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«Природоведение» (5-6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 xml:space="preserve">Учебный предмет «Биология»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«География»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«Человек и общество»: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«Мир истории» (5-6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«История Отечества».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«Основы социальной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«Технология»: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6.1.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«Профильный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1.2.8.</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Минимальный и достаточный уровни усвоения предметных результатов по отдельным учебным предметам на конец обучения в 12 классе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«Язык и 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Учебный предмет «Информатика».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«Человек»: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«Основы социальной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«Обществоведение».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3.3.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«Этика».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bCs w:val="0"/>
                <w:sz w:val="28"/>
                <w:szCs w:val="28"/>
              </w:rPr>
            </w:pPr>
            <w:r>
              <w:rPr>
                <w:rFonts w:ascii="Times New Roman" w:hAnsi="Times New Roman" w:cs="Times New Roman"/>
                <w:sz w:val="28"/>
                <w:szCs w:val="28"/>
              </w:rPr>
              <w:t>Предметная область «Технология»: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sz w:val="28"/>
                <w:szCs w:val="28"/>
              </w:rPr>
              <w:t>Учебный предмет «Профильный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1.3.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right" w:leader="dot" w:pos="10061"/>
              </w:tabs>
              <w:spacing w:after="0" w:line="240" w:lineRule="exact"/>
              <w:jc w:val="both"/>
            </w:pPr>
            <w:hyperlink r:id="rId6" w:anchor="bookmark10" w:tooltip="Current Document" w:history="1">
              <w:r>
                <w:rPr>
                  <w:rStyle w:val="a3"/>
                  <w:sz w:val="28"/>
                  <w:szCs w:val="28"/>
                </w:rPr>
                <w:t xml:space="preserve">Система оценки достижения обучающимися с легкой умственной отсталостью (интеллектуальными нарушениями) планируемых </w:t>
              </w:r>
              <w:r>
                <w:rPr>
                  <w:rStyle w:val="a3"/>
                  <w:sz w:val="28"/>
                  <w:szCs w:val="28"/>
                </w:rPr>
                <w:lastRenderedPageBreak/>
                <w:t>результатов освоения адаптированной основной общеобразовательной программы</w:t>
              </w:r>
            </w:hyperlink>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lastRenderedPageBreak/>
              <w:t>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b/>
                <w:sz w:val="28"/>
                <w:szCs w:val="28"/>
              </w:rPr>
              <w:t>СОДЕРЖАТЕЛЬНЫЙ РАЗДЕЛ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pPr>
            <w:r>
              <w:rPr>
                <w:rFonts w:ascii="Times New Roman" w:hAnsi="Times New Roman" w:cs="Times New Roman"/>
                <w:b/>
                <w:sz w:val="28"/>
                <w:szCs w:val="28"/>
              </w:rPr>
              <w:t>Программа формирования базовых учебных действий</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b w:val="0"/>
                <w:sz w:val="28"/>
                <w:szCs w:val="28"/>
              </w:rPr>
              <w:t>2.1.1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8"/>
                <w:szCs w:val="28"/>
              </w:rPr>
            </w:pPr>
            <w:r>
              <w:rPr>
                <w:rStyle w:val="95"/>
                <w:b w:val="0"/>
                <w:sz w:val="28"/>
                <w:szCs w:val="28"/>
              </w:rPr>
              <w:t>Функции, состав и характеристика базовых учебных действий обучающихся с умственной отсталостью (интеллектуальными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b/>
                <w:i/>
              </w:rPr>
            </w:pPr>
            <w:r>
              <w:rPr>
                <w:rStyle w:val="95"/>
                <w:b w:val="0"/>
                <w:sz w:val="28"/>
                <w:szCs w:val="28"/>
              </w:rPr>
              <w:t>Связи базовых учебных действий с содержанием учебных предметов</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t>Программы отдельных учебных предметов, 1-4 классы.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2.2.1.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Речевая практика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lang w:eastAsia="ru-RU"/>
              </w:rPr>
            </w:pPr>
            <w:r>
              <w:rPr>
                <w:rStyle w:val="Zag11"/>
                <w:rFonts w:ascii="Times New Roman" w:eastAsia="@Arial Unicode MS" w:hAnsi="Times New Roman"/>
                <w:b w:val="0"/>
                <w:i w:val="0"/>
                <w:lang w:eastAsia="ru-RU"/>
              </w:rPr>
              <w:t>Мир природы и человека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lang w:eastAsia="ru-RU"/>
              </w:rPr>
            </w:pPr>
            <w:r>
              <w:rPr>
                <w:rStyle w:val="Zag11"/>
                <w:rFonts w:ascii="Times New Roman" w:eastAsia="@Arial Unicode MS" w:hAnsi="Times New Roman"/>
                <w:b w:val="0"/>
                <w:i w:val="0"/>
              </w:rPr>
              <w:t>Музыка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2.2.7.</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hAnsi="Times New Roman"/>
                <w:b w:val="0"/>
                <w:i w:val="0"/>
              </w:rPr>
              <w:t>Изобразительное искусство</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2.2.8.</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b w:val="0"/>
                <w:i w:val="0"/>
                <w:iCs w:val="0"/>
                <w:lang w:eastAsia="ru-RU"/>
              </w:rPr>
            </w:pPr>
            <w:r>
              <w:rPr>
                <w:rStyle w:val="Zag11"/>
                <w:rFonts w:ascii="Times New Roman" w:hAnsi="Times New Roman"/>
                <w:b w:val="0"/>
                <w:bCs w:val="0"/>
                <w:i w:val="0"/>
                <w:iCs w:val="0"/>
                <w:lang w:eastAsia="ru-RU"/>
              </w:rPr>
              <w:t>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b w:val="0"/>
                <w:sz w:val="28"/>
                <w:szCs w:val="28"/>
              </w:rPr>
              <w:t>2.2.9.</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Ручной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sz w:val="28"/>
                <w:szCs w:val="28"/>
              </w:rPr>
              <w:t>2.3.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t>Программы отдельных учебных предметов, 5-9 классы.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Чтение (Литературное чтение)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 xml:space="preserve">Информатика </w:t>
            </w:r>
            <w:r>
              <w:rPr>
                <w:rStyle w:val="Zag11"/>
                <w:rFonts w:ascii="Times New Roman" w:hAnsi="Times New Roman"/>
                <w:b w:val="0"/>
                <w:bCs w:val="0"/>
                <w:i w:val="0"/>
                <w:iCs w:val="0"/>
                <w:lang w:eastAsia="ru-RU"/>
              </w:rPr>
              <w:t>(7-9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lang w:eastAsia="ru-RU"/>
              </w:rPr>
            </w:pPr>
            <w:r>
              <w:rPr>
                <w:rStyle w:val="Zag11"/>
                <w:rFonts w:ascii="Times New Roman" w:eastAsia="@Arial Unicode MS" w:hAnsi="Times New Roman"/>
                <w:b w:val="0"/>
                <w:i w:val="0"/>
                <w:lang w:eastAsia="ru-RU"/>
              </w:rPr>
              <w:t xml:space="preserve">Природоведение </w:t>
            </w:r>
            <w:r>
              <w:rPr>
                <w:rStyle w:val="Zag11"/>
                <w:rFonts w:ascii="Times New Roman" w:hAnsi="Times New Roman"/>
                <w:b w:val="0"/>
                <w:bCs w:val="0"/>
                <w:i w:val="0"/>
                <w:iCs w:val="0"/>
                <w:lang w:eastAsia="ru-RU"/>
              </w:rPr>
              <w:t>(5,6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lang w:eastAsia="ru-RU"/>
              </w:rPr>
            </w:pPr>
            <w:r>
              <w:rPr>
                <w:rStyle w:val="Zag11"/>
                <w:rFonts w:ascii="Times New Roman" w:eastAsia="@Arial Unicode MS" w:hAnsi="Times New Roman"/>
                <w:b w:val="0"/>
                <w:i w:val="0"/>
              </w:rPr>
              <w:t>Биология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2.3.7.</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hAnsi="Times New Roman"/>
                <w:b w:val="0"/>
                <w:i w:val="0"/>
              </w:rPr>
              <w:t>География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2.3.8.</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b w:val="0"/>
                <w:i w:val="0"/>
                <w:iCs w:val="0"/>
                <w:lang w:eastAsia="ru-RU"/>
              </w:rPr>
            </w:pPr>
            <w:r>
              <w:rPr>
                <w:rStyle w:val="Zag11"/>
                <w:rFonts w:ascii="Times New Roman" w:hAnsi="Times New Roman"/>
                <w:b w:val="0"/>
                <w:bCs w:val="0"/>
                <w:i w:val="0"/>
                <w:iCs w:val="0"/>
                <w:lang w:eastAsia="ru-RU"/>
              </w:rPr>
              <w:t>Мир истории (5,6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b w:val="0"/>
                <w:sz w:val="28"/>
                <w:szCs w:val="28"/>
              </w:rPr>
              <w:t>2.3.9.</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 xml:space="preserve">История Отечества </w:t>
            </w:r>
            <w:r>
              <w:rPr>
                <w:rStyle w:val="Zag11"/>
                <w:rFonts w:ascii="Times New Roman" w:hAnsi="Times New Roman"/>
                <w:b w:val="0"/>
                <w:bCs w:val="0"/>
                <w:i w:val="0"/>
                <w:iCs w:val="0"/>
                <w:lang w:eastAsia="ru-RU"/>
              </w:rPr>
              <w:t>(7-9 кл.)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2.3.10.</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Основы социальной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2.3.11.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b w:val="0"/>
                <w:i w:val="0"/>
                <w:iCs w:val="0"/>
                <w:lang w:eastAsia="ru-RU"/>
              </w:rPr>
            </w:pPr>
            <w:r>
              <w:rPr>
                <w:rStyle w:val="Zag11"/>
                <w:rFonts w:ascii="Times New Roman" w:hAnsi="Times New Roman"/>
                <w:b w:val="0"/>
                <w:bCs w:val="0"/>
                <w:i w:val="0"/>
                <w:iCs w:val="0"/>
                <w:lang w:eastAsia="ru-RU"/>
              </w:rPr>
              <w:t>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b w:val="0"/>
                <w:sz w:val="28"/>
                <w:szCs w:val="28"/>
              </w:rPr>
              <w:t>2.3.12.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Профильный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sz w:val="28"/>
                <w:szCs w:val="28"/>
              </w:rPr>
              <w:t>2.4.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t>Программы отдельных учебных предметов, 10-12 классы.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2.4.1.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Русский язык</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 xml:space="preserve">Чтение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Математика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Информатика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lang w:eastAsia="ru-RU"/>
              </w:rPr>
            </w:pPr>
            <w:r>
              <w:rPr>
                <w:rStyle w:val="Zag11"/>
                <w:rFonts w:ascii="Times New Roman" w:eastAsia="@Arial Unicode MS" w:hAnsi="Times New Roman"/>
                <w:b w:val="0"/>
                <w:i w:val="0"/>
              </w:rPr>
              <w:t>Основы социальной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lang w:eastAsia="ru-RU"/>
              </w:rPr>
            </w:pPr>
            <w:r>
              <w:rPr>
                <w:rStyle w:val="Zag11"/>
                <w:rFonts w:ascii="Times New Roman" w:eastAsia="@Arial Unicode MS" w:hAnsi="Times New Roman"/>
                <w:b w:val="0"/>
                <w:i w:val="0"/>
                <w:lang w:eastAsia="ru-RU"/>
              </w:rPr>
              <w:t>Обществоведение</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2.4.7.</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Этика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b w:val="0"/>
                <w:sz w:val="28"/>
                <w:szCs w:val="28"/>
              </w:rPr>
              <w:t>2.4.8.</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b w:val="0"/>
                <w:i w:val="0"/>
                <w:iCs w:val="0"/>
                <w:lang w:eastAsia="ru-RU"/>
              </w:rPr>
            </w:pPr>
            <w:r>
              <w:rPr>
                <w:rStyle w:val="Zag11"/>
                <w:rFonts w:ascii="Times New Roman" w:hAnsi="Times New Roman"/>
                <w:b w:val="0"/>
                <w:bCs w:val="0"/>
                <w:i w:val="0"/>
                <w:iCs w:val="0"/>
                <w:lang w:eastAsia="ru-RU"/>
              </w:rPr>
              <w:t>Физическая культура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b w:val="0"/>
                <w:sz w:val="28"/>
                <w:szCs w:val="28"/>
              </w:rPr>
              <w:t>2.4.9.</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b w:val="0"/>
                <w:i w:val="0"/>
              </w:rPr>
            </w:pPr>
            <w:r>
              <w:rPr>
                <w:rStyle w:val="Zag11"/>
                <w:rFonts w:ascii="Times New Roman" w:eastAsia="@Arial Unicode MS" w:hAnsi="Times New Roman"/>
                <w:b w:val="0"/>
                <w:i w:val="0"/>
              </w:rPr>
              <w:t>Профильный труд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rFonts w:eastAsia="Times New Roman"/>
                <w:sz w:val="28"/>
                <w:szCs w:val="28"/>
              </w:rPr>
            </w:pPr>
            <w:r>
              <w:rPr>
                <w:rStyle w:val="95"/>
                <w:sz w:val="28"/>
                <w:szCs w:val="28"/>
              </w:rPr>
              <w:t>2.5.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2"/>
              <w:spacing w:before="0" w:after="0" w:line="240" w:lineRule="exact"/>
              <w:jc w:val="both"/>
              <w:rPr>
                <w:rStyle w:val="Zag11"/>
                <w:rFonts w:eastAsia="@Arial Unicode MS"/>
                <w:i w:val="0"/>
              </w:rPr>
            </w:pPr>
            <w:r>
              <w:rPr>
                <w:rStyle w:val="Zag11"/>
                <w:rFonts w:ascii="Times New Roman" w:eastAsia="@Arial Unicode MS" w:hAnsi="Times New Roman"/>
                <w:i w:val="0"/>
              </w:rPr>
              <w:t>Программы курсов коррекционно- развивающей  области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eastAsia="Times New Roman"/>
                <w:bCs/>
                <w:sz w:val="28"/>
                <w:szCs w:val="28"/>
              </w:rPr>
            </w:pPr>
            <w:r>
              <w:rPr>
                <w:bCs/>
                <w:sz w:val="28"/>
                <w:szCs w:val="28"/>
              </w:rPr>
              <w:t>2.5.1.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ListParagraph"/>
              <w:spacing w:line="240" w:lineRule="exact"/>
              <w:ind w:left="0"/>
              <w:jc w:val="both"/>
              <w:rPr>
                <w:rFonts w:cs="Times New Roman"/>
                <w:bCs/>
                <w:sz w:val="28"/>
                <w:szCs w:val="28"/>
              </w:rPr>
            </w:pPr>
            <w:r>
              <w:rPr>
                <w:rFonts w:cs="Times New Roman"/>
                <w:bCs/>
                <w:sz w:val="28"/>
                <w:szCs w:val="28"/>
              </w:rPr>
              <w:t>Логопедические занятия</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cs="Times New Roman"/>
                <w:bCs/>
                <w:sz w:val="28"/>
                <w:szCs w:val="28"/>
              </w:rPr>
            </w:pPr>
            <w:r>
              <w:rPr>
                <w:bCs/>
                <w:sz w:val="28"/>
                <w:szCs w:val="28"/>
              </w:rPr>
              <w:t>2.5.2.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ListParagraph"/>
              <w:spacing w:line="240" w:lineRule="exact"/>
              <w:ind w:left="0"/>
              <w:jc w:val="both"/>
              <w:rPr>
                <w:rFonts w:cs="Times New Roman"/>
                <w:bCs/>
                <w:sz w:val="28"/>
                <w:szCs w:val="28"/>
              </w:rPr>
            </w:pPr>
            <w:r>
              <w:rPr>
                <w:rFonts w:cs="Times New Roman"/>
                <w:bCs/>
                <w:sz w:val="28"/>
                <w:szCs w:val="28"/>
              </w:rPr>
              <w:t>Психокоррекционные занятия по развитию психомоторики и сенсорных процессов</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cs="Times New Roman"/>
                <w:bCs/>
                <w:sz w:val="28"/>
                <w:szCs w:val="28"/>
              </w:rPr>
            </w:pPr>
            <w:r>
              <w:rPr>
                <w:bCs/>
                <w:sz w:val="28"/>
                <w:szCs w:val="28"/>
              </w:rPr>
              <w:t>2.5.3.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ListParagraph"/>
              <w:spacing w:line="240" w:lineRule="exact"/>
              <w:ind w:left="0"/>
              <w:jc w:val="both"/>
              <w:rPr>
                <w:rFonts w:cs="Times New Roman"/>
                <w:bCs/>
                <w:sz w:val="28"/>
                <w:szCs w:val="28"/>
              </w:rPr>
            </w:pPr>
            <w:r>
              <w:rPr>
                <w:rFonts w:cs="Times New Roman"/>
                <w:bCs/>
                <w:sz w:val="28"/>
                <w:szCs w:val="28"/>
              </w:rPr>
              <w:t>Ритмика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t xml:space="preserve">Программа духовно-нравственного (нравственного) развития, воспитания обучающихся с легкой умственной отсталостью (интеллектуальными нарушениями)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2.6.1.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Zag1"/>
              <w:spacing w:after="0" w:line="240" w:lineRule="exact"/>
              <w:ind w:firstLine="0"/>
              <w:jc w:val="both"/>
              <w:rPr>
                <w:rStyle w:val="95"/>
                <w:b/>
                <w:bCs/>
                <w:color w:val="auto"/>
                <w:szCs w:val="28"/>
                <w:lang w:val="ru-RU"/>
              </w:rPr>
            </w:pPr>
            <w:r>
              <w:rPr>
                <w:b w:val="0"/>
                <w:color w:val="auto"/>
                <w:szCs w:val="28"/>
                <w:lang w:val="ru-RU"/>
              </w:rPr>
              <w:t>Цель и задачи духовно-нравственного развития и воспитания обучающихся с легкой умственной отсталостью (интеллектуальными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2.6.2.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fd"/>
              <w:spacing w:line="240" w:lineRule="auto"/>
              <w:ind w:firstLine="0"/>
              <w:rPr>
                <w:color w:val="auto"/>
              </w:rPr>
            </w:pPr>
            <w:r>
              <w:rPr>
                <w:rFonts w:ascii="Times New Roman" w:hAnsi="Times New Roman"/>
                <w:color w:val="auto"/>
                <w:sz w:val="28"/>
                <w:szCs w:val="28"/>
              </w:rPr>
              <w:t>Основные направления духовно</w:t>
            </w:r>
            <w:r>
              <w:rPr>
                <w:rFonts w:ascii="Times New Roman" w:hAnsi="Times New Roman"/>
                <w:color w:val="auto"/>
                <w:sz w:val="28"/>
                <w:szCs w:val="28"/>
              </w:rPr>
              <w:softHyphen/>
              <w:t xml:space="preserve"> нравственного развития обучающихся с легкой умственной отсталостью (интеллектуальными нарушениями)</w:t>
            </w:r>
          </w:p>
        </w:tc>
      </w:tr>
      <w:tr w:rsidR="006541DF" w:rsidTr="006541DF">
        <w:trPr>
          <w:trHeight w:val="998"/>
        </w:trPr>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2.6.3.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fd"/>
              <w:spacing w:line="240" w:lineRule="auto"/>
              <w:ind w:firstLine="0"/>
              <w:rPr>
                <w:color w:val="auto"/>
              </w:rPr>
            </w:pPr>
            <w:r>
              <w:rPr>
                <w:rFonts w:ascii="Times New Roman" w:hAnsi="Times New Roman"/>
                <w:color w:val="auto"/>
                <w:sz w:val="28"/>
                <w:szCs w:val="28"/>
              </w:rPr>
              <w:t>Условия реализации основных направлений духовно-нравственного развития обучающихся с легкой умственной отсталостью (интеллектуальными нарушениями)</w:t>
            </w:r>
          </w:p>
        </w:tc>
      </w:tr>
      <w:tr w:rsidR="006541DF" w:rsidTr="006541DF">
        <w:trPr>
          <w:trHeight w:val="1069"/>
        </w:trPr>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2.6.4.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fd"/>
              <w:spacing w:line="240" w:lineRule="auto"/>
              <w:ind w:firstLine="0"/>
              <w:rPr>
                <w:color w:val="auto"/>
              </w:rPr>
            </w:pPr>
            <w:r>
              <w:rPr>
                <w:rFonts w:ascii="Times New Roman" w:hAnsi="Times New Roman"/>
                <w:color w:val="auto"/>
                <w:sz w:val="28"/>
                <w:szCs w:val="28"/>
              </w:rPr>
              <w:t>Планируемые результаты духовно-нравственного развития обучающихся с легкой умственной отсталостью (интеллектуальными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lastRenderedPageBreak/>
              <w:t>2.6.5.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План воспитательной работы на 2019 – 2020 учебный  год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2.7.</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both"/>
              <w:rPr>
                <w:rStyle w:val="95"/>
                <w:sz w:val="28"/>
                <w:szCs w:val="28"/>
              </w:rPr>
            </w:pPr>
            <w:r>
              <w:rPr>
                <w:rStyle w:val="95"/>
                <w:sz w:val="28"/>
                <w:szCs w:val="28"/>
              </w:rPr>
              <w:t>Программа формирования экологической культуры, здорового и безопасного образа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2.7.1.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bCs w:val="0"/>
                <w:sz w:val="28"/>
                <w:szCs w:val="28"/>
              </w:rPr>
            </w:pPr>
            <w:r>
              <w:rPr>
                <w:rFonts w:ascii="Times New Roman" w:hAnsi="Times New Roman" w:cs="Times New Roman"/>
                <w:sz w:val="28"/>
                <w:szCs w:val="28"/>
              </w:rPr>
              <w:t>Цель и задачи программы формирования экологической культуры, здорового и безопасного образа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2.7.2.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bCs w:val="0"/>
                <w:sz w:val="28"/>
                <w:szCs w:val="28"/>
              </w:rPr>
            </w:pPr>
            <w:r>
              <w:rPr>
                <w:rFonts w:ascii="Times New Roman" w:hAnsi="Times New Roman" w:cs="Times New Roman"/>
                <w:sz w:val="28"/>
                <w:szCs w:val="28"/>
              </w:rPr>
              <w:t>Основные направления, формы реализации программы формирования экологической культуры, здорового и безопасного образа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2.7.3.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bCs w:val="0"/>
                <w:sz w:val="28"/>
                <w:szCs w:val="28"/>
              </w:rPr>
            </w:pPr>
            <w:r>
              <w:rPr>
                <w:rFonts w:ascii="Times New Roman" w:hAnsi="Times New Roman" w:cs="Times New Roman"/>
                <w:sz w:val="28"/>
                <w:szCs w:val="28"/>
              </w:rPr>
              <w:t>Планируемые результаты освоения программы формирования экологической культуры, здорового и безопасного образа жизни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2.7.4.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bCs w:val="0"/>
                <w:sz w:val="28"/>
                <w:szCs w:val="28"/>
              </w:rPr>
            </w:pPr>
            <w:r>
              <w:rPr>
                <w:rFonts w:ascii="Times New Roman" w:hAnsi="Times New Roman" w:cs="Times New Roman"/>
                <w:sz w:val="28"/>
                <w:szCs w:val="28"/>
              </w:rPr>
              <w:t>План работы на 2019 – 2020 учебный год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sz w:val="28"/>
                <w:szCs w:val="28"/>
              </w:rPr>
            </w:pPr>
            <w:r>
              <w:rPr>
                <w:rStyle w:val="95"/>
                <w:sz w:val="28"/>
                <w:szCs w:val="28"/>
              </w:rPr>
              <w:t>2.8.</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Программа коррекционной работы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8"/>
                <w:szCs w:val="28"/>
              </w:rPr>
            </w:pPr>
            <w:r>
              <w:rPr>
                <w:rFonts w:ascii="Times New Roman" w:hAnsi="Times New Roman" w:cs="Times New Roman"/>
                <w:bCs/>
                <w:sz w:val="28"/>
                <w:szCs w:val="28"/>
              </w:rPr>
              <w:t>Цели, задачи и принципы программы коррекционной работы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Механизм взаимодействия учителей и других специалистов в области сопровождения, медицинских работников организации и специалистов других организаций с целью реализации программы коррекционной работы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умственной отсталостью (интеллектуальными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2.8.4.</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bCs/>
                <w:sz w:val="28"/>
                <w:szCs w:val="28"/>
              </w:rPr>
              <w:t>Содержание реализации программы коррекционной работы в общеобразовательной организации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2.8.5.</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fd"/>
              <w:spacing w:line="240" w:lineRule="auto"/>
              <w:ind w:firstLine="0"/>
            </w:pPr>
            <w:r>
              <w:rPr>
                <w:rFonts w:ascii="Times New Roman" w:hAnsi="Times New Roman"/>
                <w:sz w:val="28"/>
                <w:szCs w:val="28"/>
              </w:rPr>
              <w:t>Организация коррекционно-развивающих занятий,</w:t>
            </w:r>
            <w:r>
              <w:rPr>
                <w:rFonts w:ascii="Times New Roman" w:hAnsi="Times New Roman"/>
                <w:color w:val="auto"/>
                <w:sz w:val="28"/>
                <w:szCs w:val="28"/>
              </w:rPr>
              <w:t xml:space="preserve"> этапы реализации программы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2.8.6.</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fd"/>
              <w:spacing w:line="240" w:lineRule="auto"/>
              <w:ind w:firstLine="0"/>
              <w:rPr>
                <w:color w:val="auto"/>
              </w:rPr>
            </w:pPr>
            <w:r>
              <w:rPr>
                <w:rFonts w:ascii="Times New Roman" w:hAnsi="Times New Roman"/>
                <w:sz w:val="28"/>
                <w:szCs w:val="28"/>
              </w:rPr>
              <w:t>Программа психолого-медико-педагогического изучения обучающихся с легкой умственной отсталостью (интеллектуальными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2.8.7.</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Сводная таблица комплексного психолого-медико-педагогического сопровождения обучающихся с легкой умственной отсталостью (интеллектуальными нарушениями) в условиях образовательного процесса</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2.8.8.</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 xml:space="preserve">Направления </w:t>
            </w:r>
            <w:r>
              <w:rPr>
                <w:rFonts w:ascii="Times New Roman" w:hAnsi="Times New Roman" w:cs="Times New Roman"/>
                <w:bCs/>
                <w:sz w:val="28"/>
                <w:szCs w:val="28"/>
              </w:rPr>
              <w:t>реализации программы коррекционной работы в общеобразовательной организации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2.8.9.</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Этапы реализации программы</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2.8.10.</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Особенности организации коррекционно-развивающих занятий</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Style w:val="95"/>
                <w:b w:val="0"/>
                <w:sz w:val="28"/>
                <w:szCs w:val="28"/>
              </w:rPr>
            </w:pPr>
            <w:r>
              <w:rPr>
                <w:rStyle w:val="95"/>
                <w:b w:val="0"/>
                <w:sz w:val="28"/>
                <w:szCs w:val="28"/>
              </w:rPr>
              <w:t>2.8.11.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pPr>
            <w:r>
              <w:rPr>
                <w:rFonts w:ascii="Times New Roman" w:hAnsi="Times New Roman" w:cs="Times New Roman"/>
                <w:sz w:val="28"/>
                <w:szCs w:val="28"/>
              </w:rPr>
              <w:t>Система комплексного психолого-медико-педагогического коррекция сопровождения обучающихся с умственной отсталостью (интеллектуальными нарушениями)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ascii="Times New Roman" w:hAnsi="Times New Roman" w:cs="Times New Roman"/>
                <w:bCs/>
                <w:sz w:val="28"/>
                <w:szCs w:val="28"/>
              </w:rPr>
            </w:pPr>
            <w:r>
              <w:rPr>
                <w:bCs/>
                <w:sz w:val="28"/>
                <w:szCs w:val="28"/>
              </w:rPr>
              <w:t>2.8.12.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ListParagraph"/>
              <w:spacing w:line="240" w:lineRule="exact"/>
              <w:ind w:left="0"/>
              <w:jc w:val="both"/>
              <w:rPr>
                <w:rFonts w:cs="Times New Roman"/>
                <w:bCs/>
                <w:sz w:val="28"/>
                <w:szCs w:val="28"/>
              </w:rPr>
            </w:pPr>
            <w:r>
              <w:rPr>
                <w:rFonts w:cs="Times New Roman"/>
                <w:bCs/>
                <w:sz w:val="28"/>
                <w:szCs w:val="28"/>
              </w:rPr>
              <w:t>Корректировка коррекционных мероприятий</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cs="Times New Roman"/>
                <w:b/>
                <w:bCs/>
                <w:sz w:val="28"/>
                <w:szCs w:val="28"/>
              </w:rPr>
            </w:pPr>
            <w:r>
              <w:rPr>
                <w:b/>
                <w:bCs/>
                <w:sz w:val="28"/>
                <w:szCs w:val="28"/>
              </w:rPr>
              <w:t>2.9.</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ListParagraph"/>
              <w:spacing w:line="240" w:lineRule="exact"/>
              <w:ind w:left="0"/>
              <w:jc w:val="both"/>
              <w:rPr>
                <w:rFonts w:cs="Times New Roman"/>
                <w:b/>
                <w:sz w:val="28"/>
                <w:szCs w:val="28"/>
              </w:rPr>
            </w:pPr>
            <w:r>
              <w:rPr>
                <w:rFonts w:cs="Times New Roman"/>
                <w:b/>
                <w:sz w:val="28"/>
                <w:szCs w:val="28"/>
              </w:rPr>
              <w:t>Программа внеурочной деятельности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cs="Times New Roman"/>
                <w:bCs/>
                <w:sz w:val="28"/>
                <w:szCs w:val="28"/>
              </w:rPr>
            </w:pPr>
            <w:r>
              <w:rPr>
                <w:bCs/>
                <w:sz w:val="28"/>
                <w:szCs w:val="28"/>
              </w:rPr>
              <w:t>2.9.1.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ListParagraph"/>
              <w:spacing w:line="240" w:lineRule="exact"/>
              <w:ind w:left="0"/>
              <w:jc w:val="both"/>
              <w:rPr>
                <w:rFonts w:cs="Times New Roman"/>
                <w:sz w:val="28"/>
                <w:szCs w:val="28"/>
              </w:rPr>
            </w:pPr>
            <w:r>
              <w:rPr>
                <w:rFonts w:cs="Times New Roman"/>
                <w:sz w:val="28"/>
                <w:szCs w:val="28"/>
              </w:rPr>
              <w:t>Цели и задачи программы внеурочной деятельности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cs="Times New Roman"/>
                <w:bCs/>
                <w:sz w:val="28"/>
                <w:szCs w:val="28"/>
              </w:rPr>
            </w:pPr>
            <w:r>
              <w:rPr>
                <w:bCs/>
                <w:sz w:val="28"/>
                <w:szCs w:val="28"/>
              </w:rPr>
              <w:t>2.9.2.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Основные направления и формы организации внеурочной деятельности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shd w:val="clear" w:color="auto" w:fill="auto"/>
              <w:tabs>
                <w:tab w:val="left" w:pos="3748"/>
              </w:tabs>
              <w:spacing w:before="0" w:line="240" w:lineRule="exact"/>
              <w:jc w:val="center"/>
              <w:rPr>
                <w:rFonts w:ascii="Times New Roman" w:hAnsi="Times New Roman" w:cs="Times New Roman"/>
                <w:bCs/>
                <w:sz w:val="28"/>
                <w:szCs w:val="28"/>
              </w:rPr>
            </w:pPr>
            <w:r>
              <w:rPr>
                <w:bCs/>
                <w:sz w:val="28"/>
                <w:szCs w:val="28"/>
              </w:rPr>
              <w:t>2.9.3.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внеурочной деятельности </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8"/>
                <w:szCs w:val="28"/>
              </w:rPr>
            </w:pPr>
            <w:r>
              <w:rPr>
                <w:rStyle w:val="95"/>
                <w:sz w:val="28"/>
                <w:szCs w:val="28"/>
              </w:rPr>
              <w:t>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sz w:val="28"/>
                <w:szCs w:val="28"/>
              </w:rPr>
            </w:pPr>
            <w:r>
              <w:rPr>
                <w:rStyle w:val="95"/>
                <w:sz w:val="28"/>
                <w:szCs w:val="28"/>
              </w:rPr>
              <w:t>ОРГАНИЗАЦИОННЫЙ РАЗДЕЛ</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8"/>
                <w:szCs w:val="28"/>
              </w:rPr>
            </w:pPr>
            <w:r>
              <w:rPr>
                <w:rStyle w:val="95"/>
                <w:sz w:val="28"/>
                <w:szCs w:val="28"/>
              </w:rPr>
              <w:t>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sz w:val="28"/>
                <w:szCs w:val="28"/>
              </w:rPr>
            </w:pPr>
            <w:r>
              <w:rPr>
                <w:rStyle w:val="95"/>
                <w:sz w:val="28"/>
                <w:szCs w:val="28"/>
              </w:rPr>
              <w:t>Учебный план и план внеурочной деятельности общеобразовательной организации, реализующих адаптированную основную образовательную программу образования обучающихся с легкой умственной отсталостью(интеллектуальными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b w:val="0"/>
                <w:sz w:val="28"/>
                <w:szCs w:val="28"/>
              </w:rPr>
            </w:pPr>
            <w:r>
              <w:rPr>
                <w:rStyle w:val="95"/>
                <w:b w:val="0"/>
                <w:sz w:val="28"/>
                <w:szCs w:val="28"/>
              </w:rPr>
              <w:t>3.1.1.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b w:val="0"/>
                <w:sz w:val="28"/>
                <w:szCs w:val="28"/>
              </w:rPr>
            </w:pPr>
            <w:r>
              <w:rPr>
                <w:rStyle w:val="95"/>
                <w:b w:val="0"/>
                <w:sz w:val="28"/>
                <w:szCs w:val="28"/>
              </w:rPr>
              <w:t>Учебный план общеобразовательной организации на 20119-2020 учебный год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8"/>
                <w:szCs w:val="28"/>
              </w:rPr>
            </w:pPr>
            <w:r>
              <w:rPr>
                <w:rStyle w:val="95"/>
                <w:sz w:val="28"/>
                <w:szCs w:val="28"/>
              </w:rPr>
              <w:t>3.2.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sz w:val="28"/>
                <w:szCs w:val="28"/>
              </w:rPr>
            </w:pPr>
            <w:r>
              <w:rPr>
                <w:rStyle w:val="95"/>
                <w:sz w:val="28"/>
                <w:szCs w:val="28"/>
              </w:rPr>
              <w:t>Годовой календарный  график общеобразовательной организации на 2019-2020 учебный год</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8"/>
                <w:szCs w:val="28"/>
              </w:rPr>
            </w:pPr>
            <w:r>
              <w:rPr>
                <w:rStyle w:val="95"/>
                <w:sz w:val="28"/>
                <w:szCs w:val="28"/>
              </w:rPr>
              <w:t>3.3.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autoSpaceDE w:val="0"/>
              <w:autoSpaceDN w:val="0"/>
              <w:adjustRightInd w:val="0"/>
              <w:spacing w:after="0" w:line="240" w:lineRule="exact"/>
              <w:jc w:val="both"/>
              <w:rPr>
                <w:rStyle w:val="95"/>
                <w:sz w:val="28"/>
                <w:szCs w:val="28"/>
              </w:rPr>
            </w:pPr>
            <w:r>
              <w:rPr>
                <w:rStyle w:val="95"/>
                <w:sz w:val="28"/>
                <w:szCs w:val="28"/>
              </w:rPr>
              <w:t>Условия реализации адаптированной основной образовательной программы образования обучающихся с легкой умственной отсталостью (интеллектуальными нарушениями)</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b w:val="0"/>
                <w:sz w:val="28"/>
                <w:szCs w:val="28"/>
              </w:rPr>
            </w:pPr>
            <w:r>
              <w:rPr>
                <w:rStyle w:val="95"/>
                <w:b w:val="0"/>
                <w:sz w:val="28"/>
                <w:szCs w:val="28"/>
              </w:rPr>
              <w:t>3.3.1.</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b w:val="0"/>
                <w:sz w:val="28"/>
                <w:szCs w:val="28"/>
              </w:rPr>
            </w:pPr>
            <w:r>
              <w:rPr>
                <w:rStyle w:val="95"/>
                <w:b w:val="0"/>
                <w:sz w:val="28"/>
                <w:szCs w:val="28"/>
              </w:rPr>
              <w:t>Кадровые условия реализации АООП вариант 1</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b w:val="0"/>
                <w:sz w:val="28"/>
                <w:szCs w:val="28"/>
              </w:rPr>
            </w:pPr>
            <w:r>
              <w:rPr>
                <w:rStyle w:val="95"/>
                <w:b w:val="0"/>
                <w:sz w:val="28"/>
                <w:szCs w:val="28"/>
              </w:rPr>
              <w:t>3.3.2.</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b w:val="0"/>
                <w:sz w:val="28"/>
                <w:szCs w:val="28"/>
              </w:rPr>
            </w:pPr>
            <w:r>
              <w:rPr>
                <w:rStyle w:val="95"/>
                <w:b w:val="0"/>
                <w:sz w:val="28"/>
                <w:szCs w:val="28"/>
              </w:rPr>
              <w:t>Финансовые условия реализации АООП вариант 1</w:t>
            </w:r>
          </w:p>
        </w:tc>
      </w:tr>
      <w:tr w:rsidR="006541DF" w:rsidTr="006541DF">
        <w:tc>
          <w:tcPr>
            <w:tcW w:w="1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b w:val="0"/>
                <w:sz w:val="28"/>
                <w:szCs w:val="28"/>
              </w:rPr>
            </w:pPr>
            <w:r>
              <w:rPr>
                <w:rStyle w:val="95"/>
                <w:b w:val="0"/>
                <w:sz w:val="28"/>
                <w:szCs w:val="28"/>
              </w:rPr>
              <w:t>3.3.3.</w:t>
            </w:r>
          </w:p>
        </w:tc>
        <w:tc>
          <w:tcPr>
            <w:tcW w:w="882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91"/>
              <w:tabs>
                <w:tab w:val="left" w:pos="3748"/>
              </w:tabs>
              <w:spacing w:before="0" w:line="240" w:lineRule="exact"/>
              <w:jc w:val="both"/>
              <w:rPr>
                <w:rStyle w:val="95"/>
                <w:b w:val="0"/>
                <w:sz w:val="28"/>
                <w:szCs w:val="28"/>
              </w:rPr>
            </w:pPr>
            <w:r>
              <w:rPr>
                <w:rStyle w:val="95"/>
                <w:b w:val="0"/>
                <w:sz w:val="28"/>
                <w:szCs w:val="28"/>
              </w:rPr>
              <w:t>Материально-технические условия реализации АООП вариант 1</w:t>
            </w:r>
          </w:p>
        </w:tc>
      </w:tr>
    </w:tbl>
    <w:p w:rsidR="006541DF" w:rsidRDefault="006541DF" w:rsidP="006541DF">
      <w:pPr>
        <w:spacing w:after="0" w:line="240" w:lineRule="exact"/>
        <w:rPr>
          <w:rFonts w:ascii="Times New Roman" w:hAnsi="Times New Roman" w:cs="Times New Roman"/>
          <w:b/>
          <w:sz w:val="28"/>
          <w:szCs w:val="28"/>
        </w:rPr>
      </w:pPr>
    </w:p>
    <w:p w:rsidR="006541DF" w:rsidRDefault="006541DF" w:rsidP="006541DF">
      <w:pPr>
        <w:spacing w:after="0" w:line="240" w:lineRule="exact"/>
        <w:rPr>
          <w:rFonts w:ascii="Times New Roman" w:hAnsi="Times New Roman" w:cs="Times New Roman"/>
          <w:b/>
          <w:sz w:val="28"/>
          <w:szCs w:val="28"/>
        </w:rPr>
      </w:pPr>
    </w:p>
    <w:p w:rsidR="006541DF" w:rsidRDefault="006541DF" w:rsidP="006541DF">
      <w:pPr>
        <w:spacing w:line="240" w:lineRule="exact"/>
        <w:ind w:right="-610"/>
        <w:rPr>
          <w:rFonts w:ascii="Times New Roman" w:hAnsi="Times New Roman" w:cs="Times New Roman"/>
          <w:b/>
          <w:sz w:val="28"/>
          <w:szCs w:val="28"/>
        </w:rPr>
      </w:pPr>
      <w:r>
        <w:rPr>
          <w:rFonts w:ascii="Times New Roman" w:hAnsi="Times New Roman" w:cs="Times New Roman"/>
          <w:b/>
          <w:sz w:val="28"/>
          <w:szCs w:val="28"/>
        </w:rPr>
        <w:t>1.1. ОБЩИЕ ПОЛОЖЕНИЯ.</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АООП в.1)— это общеобразовательная программа ГКОУ «Специальная (коррекционная) общеобразовательная школа-интернат № 10», адаптированная для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АООП в.1 образования обучающихся с легкой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(далее — Стандарт), предъявляемыми к структуре, условиям реализации и планируемым результатам освоения АООП в.1.</w:t>
      </w:r>
    </w:p>
    <w:p w:rsidR="006541DF" w:rsidRDefault="006541DF" w:rsidP="006541DF">
      <w:pPr>
        <w:pStyle w:val="a8"/>
        <w:keepLines w:val="0"/>
        <w:spacing w:before="0" w:line="240" w:lineRule="exact"/>
        <w:ind w:right="-204"/>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АООП в.1 самостоятельно разрабатывается и утверждается ГКОУ «Специальная (коррекционная) общеобразовательная школа-интернат № 10» в соответствии со Стандартом, с учетом Примерной АООП, с привлечением органов самоуправления, обеспечивающих государственно-общественный характер управления общеобразовательной организацией образования обучающихся с легкой умственной отсталостью (интеллектуальными нарушениями), с учетом их особых образовательных потребностей.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Для обеспечения возможности освоения обучающимися АООП в.1,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иных организаций.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В основу разработки АООП в.1 ГКОУ «Специальная (коррекционная) общеобразовательная школа-интернат № 10» обучающихся с легкой умственной отсталостью (интеллектуальными нарушениями) заложены дифференцированный и деятельностный подходы.</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Дифференцированный подход к построению АООП в.1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легкой умственной отсталостью (интеллектуальными нарушениями).</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Деятельностный подход в образовании строится на признании того, что развитие личности обучающихся с легкой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Основным средством реализации деятельностного подхода, является обучение, в процессе организации познавательной и предметно-практической деятельности обучающихся с легкой умственной отсталостью (интеллектуальными нарушениями), обеспечивающее овладение ими содержанием образования в целом.</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В контексте разработки АООП в.1 ГКОУ «Специальная (коррекционная) общеобразовательная школа-интернат № 10» обучающихся с легкой умственной отсталостью (интеллектуальными нарушениями) реализация деятельностного подхода обеспечивает и придает:</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результатам образования социально- личностно значимого характера;</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прочное (с учетом индивидуальных возможностей обучающихся, воспитанников) усвоение ими знаний и опыта разнообразной деятельности и поведения, возможность их продвижения в изучаемых предметных областях;</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существенное повышение мотивации и интереса к учению, приобретению нового опыта деятельности и поведения;</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w:t>
      </w:r>
      <w:r>
        <w:rPr>
          <w:rFonts w:ascii="Times New Roman" w:hAnsi="Times New Roman" w:cs="Times New Roman"/>
          <w:sz w:val="28"/>
          <w:szCs w:val="28"/>
        </w:rPr>
        <w:lastRenderedPageBreak/>
        <w:t>навыков (академических результатов), но и прежде всего жизненной компетенции, составляющей основу социальной успешности.</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В основу АООП в.1 образования обучающихся с легкой умственной отсталостью (интеллектуальными нарушениями) положены следующие принципы:</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онтогенетический принцип;</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учета возрастных особенностей обучающихся, определяющий содержание предметных областей и результаты личностных достижений;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учета особенностей психического развития разных групп обучающихся с умственной отсталостью (интеллектуальными нарушениями);</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—принцип сотрудничества с семьей.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Структура АООП в.1 обучающихся с легкой умственной отсталостью (интеллектуальными нарушениями) включает целевой, содержательный и организационный разделы.</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Целевой раздел определяет общее назначение, цели, задачи и планируемые результаты реализации АООП в.1, а также способы определения достижения этих целей и результатов.</w:t>
      </w:r>
    </w:p>
    <w:p w:rsidR="006541DF" w:rsidRDefault="006541DF" w:rsidP="006541DF">
      <w:pPr>
        <w:spacing w:after="0" w:line="240" w:lineRule="exact"/>
        <w:ind w:right="-204" w:firstLine="360"/>
        <w:jc w:val="both"/>
        <w:rPr>
          <w:rFonts w:ascii="Times New Roman" w:hAnsi="Times New Roman" w:cs="Times New Roman"/>
          <w:b/>
          <w:sz w:val="28"/>
          <w:szCs w:val="28"/>
        </w:rPr>
      </w:pPr>
      <w:r>
        <w:rPr>
          <w:rFonts w:ascii="Times New Roman" w:hAnsi="Times New Roman" w:cs="Times New Roman"/>
          <w:b/>
          <w:sz w:val="28"/>
          <w:szCs w:val="28"/>
        </w:rPr>
        <w:t>Целевой раздел включает:</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пояснительную записку;</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планируемые результаты освоения обучающимися с легкой умственной отсталостью (интеллектуальными нарушениями) АООП образования (в.1);</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систему оценки достижения планируемых результатов освоения обучающимися с легкой умственной отсталостью (интеллектуальными нарушениями) АООП  образования (в.1).</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Содержательный раздел</w:t>
      </w:r>
      <w:r>
        <w:rPr>
          <w:rFonts w:ascii="Times New Roman" w:hAnsi="Times New Roman" w:cs="Times New Roman"/>
          <w:sz w:val="28"/>
          <w:szCs w:val="28"/>
        </w:rPr>
        <w:t xml:space="preserve"> определяет общее содержание образования обучающихся с легкой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программу формирования базовых учебных действий;</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программы отдельных учебных предметов, курсов коррекционно-развивающей области;</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программу духовно-нравственного (нравственного) развития обучающихся с легкой умственной отсталостью (интеллектуальными нарушениями);</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lastRenderedPageBreak/>
        <w:t>-программу формирования экологической культуры, здорового и безопасного образа жизни обучающихся с легкой умственной отсталостью (интеллектуальными нарушениями), АООП в.1;</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 программу коррекционной деятельности с обучающимися с легкой умственной отсталостью (интеллектуальными нарушениями), АООП в.1;</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программу внеурочной деятельности с обучающимися с легкой умственной отсталостью (интеллектуальными нарушениями), АООП в.1.</w:t>
      </w:r>
    </w:p>
    <w:p w:rsidR="006541DF" w:rsidRDefault="006541DF" w:rsidP="006541DF">
      <w:pPr>
        <w:spacing w:after="0" w:line="240" w:lineRule="exact"/>
        <w:ind w:right="-204"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Организационный раздел</w:t>
      </w:r>
      <w:r>
        <w:rPr>
          <w:rFonts w:ascii="Times New Roman" w:hAnsi="Times New Roman" w:cs="Times New Roman"/>
          <w:sz w:val="28"/>
          <w:szCs w:val="28"/>
        </w:rPr>
        <w:t xml:space="preserve"> определяет общие рамки организации образовательного процесса, а также механизмы реализации АООП в.1 в ГКОУ «Специальная (коррекционная) общеобразовательная школа-интернат № 10». </w:t>
      </w:r>
    </w:p>
    <w:p w:rsidR="006541DF" w:rsidRDefault="006541DF" w:rsidP="006541DF">
      <w:pPr>
        <w:spacing w:after="0" w:line="240" w:lineRule="exact"/>
        <w:ind w:right="-204"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Организационный раздел</w:t>
      </w:r>
      <w:r>
        <w:rPr>
          <w:rFonts w:ascii="Times New Roman" w:hAnsi="Times New Roman" w:cs="Times New Roman"/>
          <w:sz w:val="28"/>
          <w:szCs w:val="28"/>
        </w:rPr>
        <w:t xml:space="preserve"> включает:</w:t>
      </w:r>
    </w:p>
    <w:p w:rsidR="006541DF" w:rsidRDefault="006541DF" w:rsidP="006541DF">
      <w:pPr>
        <w:pStyle w:val="ListParagraph"/>
        <w:widowControl w:val="0"/>
        <w:suppressAutoHyphens w:val="0"/>
        <w:spacing w:line="240" w:lineRule="exact"/>
        <w:ind w:right="-204"/>
        <w:contextualSpacing/>
        <w:jc w:val="both"/>
        <w:rPr>
          <w:rFonts w:ascii="Times New Roman" w:hAnsi="Times New Roman" w:cs="Times New Roman"/>
          <w:sz w:val="28"/>
          <w:szCs w:val="28"/>
        </w:rPr>
      </w:pPr>
    </w:p>
    <w:p w:rsidR="006541DF" w:rsidRDefault="006541DF" w:rsidP="006541DF">
      <w:pPr>
        <w:pStyle w:val="ListParagraph"/>
        <w:widowControl w:val="0"/>
        <w:numPr>
          <w:ilvl w:val="0"/>
          <w:numId w:val="2"/>
        </w:numPr>
        <w:suppressAutoHyphens w:val="0"/>
        <w:spacing w:line="240" w:lineRule="exact"/>
        <w:ind w:right="-204" w:hanging="500"/>
        <w:contextualSpacing/>
        <w:jc w:val="both"/>
        <w:rPr>
          <w:rFonts w:cs="Times New Roman"/>
          <w:sz w:val="28"/>
          <w:szCs w:val="28"/>
        </w:rPr>
      </w:pPr>
      <w:r>
        <w:rPr>
          <w:rFonts w:cs="Times New Roman"/>
          <w:bCs/>
          <w:iCs/>
          <w:color w:val="00000A"/>
          <w:sz w:val="28"/>
          <w:szCs w:val="28"/>
        </w:rPr>
        <w:t>Общие положения к реализации примерного учебного плана общеобразовательной организации (примерные годовые учебные планы, недельные учебные планы, которые возможны и использованы при организации образовательного процесса в общеобразовательной организации).</w:t>
      </w:r>
    </w:p>
    <w:p w:rsidR="006541DF" w:rsidRDefault="006541DF" w:rsidP="006541DF">
      <w:pPr>
        <w:pStyle w:val="ListParagraph"/>
        <w:widowControl w:val="0"/>
        <w:numPr>
          <w:ilvl w:val="0"/>
          <w:numId w:val="2"/>
        </w:numPr>
        <w:suppressAutoHyphens w:val="0"/>
        <w:spacing w:line="240" w:lineRule="exact"/>
        <w:ind w:left="0" w:right="-204" w:firstLine="140"/>
        <w:contextualSpacing/>
        <w:jc w:val="both"/>
        <w:rPr>
          <w:rFonts w:cs="Times New Roman"/>
          <w:sz w:val="28"/>
          <w:szCs w:val="28"/>
        </w:rPr>
      </w:pPr>
      <w:r>
        <w:rPr>
          <w:rFonts w:cs="Times New Roman"/>
          <w:sz w:val="28"/>
          <w:szCs w:val="28"/>
        </w:rPr>
        <w:t>Учебный план на текущий учебный год;</w:t>
      </w:r>
    </w:p>
    <w:p w:rsidR="006541DF" w:rsidRDefault="006541DF" w:rsidP="006541DF">
      <w:pPr>
        <w:pStyle w:val="ListParagraph"/>
        <w:widowControl w:val="0"/>
        <w:numPr>
          <w:ilvl w:val="0"/>
          <w:numId w:val="2"/>
        </w:numPr>
        <w:suppressAutoHyphens w:val="0"/>
        <w:spacing w:line="240" w:lineRule="exact"/>
        <w:ind w:left="0" w:right="-204" w:firstLine="140"/>
        <w:contextualSpacing/>
        <w:jc w:val="both"/>
        <w:rPr>
          <w:rFonts w:cs="Times New Roman"/>
          <w:sz w:val="28"/>
          <w:szCs w:val="28"/>
        </w:rPr>
      </w:pPr>
      <w:r>
        <w:rPr>
          <w:rFonts w:cs="Times New Roman"/>
          <w:sz w:val="28"/>
          <w:szCs w:val="28"/>
        </w:rPr>
        <w:t>Годовой календарный график на текущий учебный год;</w:t>
      </w:r>
    </w:p>
    <w:p w:rsidR="006541DF" w:rsidRDefault="006541DF" w:rsidP="006541DF">
      <w:pPr>
        <w:pStyle w:val="ListParagraph"/>
        <w:widowControl w:val="0"/>
        <w:numPr>
          <w:ilvl w:val="0"/>
          <w:numId w:val="2"/>
        </w:numPr>
        <w:suppressAutoHyphens w:val="0"/>
        <w:spacing w:line="240" w:lineRule="exact"/>
        <w:ind w:left="0" w:right="-204" w:firstLine="140"/>
        <w:contextualSpacing/>
        <w:jc w:val="both"/>
        <w:rPr>
          <w:rFonts w:cs="Times New Roman"/>
          <w:sz w:val="28"/>
          <w:szCs w:val="28"/>
        </w:rPr>
      </w:pPr>
      <w:r>
        <w:rPr>
          <w:rFonts w:cs="Times New Roman"/>
          <w:sz w:val="28"/>
          <w:szCs w:val="28"/>
        </w:rPr>
        <w:t>Систему условий реализации АООП в.1 образования обучающихся с легкой умственной отсталостью (интеллектуальными нарушениями);</w:t>
      </w:r>
    </w:p>
    <w:p w:rsidR="006541DF" w:rsidRDefault="006541DF" w:rsidP="006541DF">
      <w:pPr>
        <w:pStyle w:val="ListParagraph"/>
        <w:widowControl w:val="0"/>
        <w:numPr>
          <w:ilvl w:val="0"/>
          <w:numId w:val="2"/>
        </w:numPr>
        <w:suppressAutoHyphens w:val="0"/>
        <w:spacing w:line="240" w:lineRule="exact"/>
        <w:ind w:left="0" w:right="-204" w:firstLine="140"/>
        <w:contextualSpacing/>
        <w:jc w:val="both"/>
        <w:rPr>
          <w:rFonts w:cs="Times New Roman"/>
          <w:sz w:val="28"/>
          <w:szCs w:val="28"/>
        </w:rPr>
      </w:pPr>
      <w:r>
        <w:rPr>
          <w:rFonts w:cs="Times New Roman"/>
          <w:sz w:val="28"/>
          <w:szCs w:val="28"/>
        </w:rPr>
        <w:t>Перечень специальных условий реализации основной образовательной программы в соответствии с требованиями Стандарта.</w:t>
      </w:r>
    </w:p>
    <w:p w:rsidR="006541DF" w:rsidRDefault="006541DF" w:rsidP="006541DF">
      <w:pPr>
        <w:spacing w:after="0" w:line="240" w:lineRule="exact"/>
        <w:ind w:right="-204" w:firstLine="140"/>
        <w:jc w:val="both"/>
        <w:rPr>
          <w:rFonts w:ascii="Times New Roman" w:hAnsi="Times New Roman" w:cs="Times New Roman"/>
          <w:sz w:val="28"/>
          <w:szCs w:val="28"/>
        </w:rPr>
      </w:pPr>
      <w:r>
        <w:rPr>
          <w:rFonts w:ascii="Times New Roman" w:hAnsi="Times New Roman" w:cs="Times New Roman"/>
          <w:sz w:val="28"/>
          <w:szCs w:val="28"/>
        </w:rPr>
        <w:t xml:space="preserve">     АООП в.1 для обучающихся с легкой умственной отсталостью (интеллектуальными нарушениями), имеющих инвалидность,  дополняется индивидуальной программой реабилитации инвалида (далее — ИПРа) в части создания специальных условий получения образования.</w:t>
      </w: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spacing w:after="0" w:line="240" w:lineRule="auto"/>
        <w:ind w:firstLine="567"/>
        <w:jc w:val="both"/>
        <w:rPr>
          <w:rFonts w:ascii="Times New Roman" w:hAnsi="Times New Roman" w:cs="Times New Roman"/>
          <w:b/>
          <w:bCs/>
          <w:iCs/>
          <w:sz w:val="28"/>
          <w:szCs w:val="28"/>
        </w:rPr>
      </w:pPr>
      <w:r>
        <w:rPr>
          <w:rFonts w:ascii="Times New Roman" w:hAnsi="Times New Roman" w:cs="Times New Roman"/>
          <w:b/>
          <w:bCs/>
          <w:iCs/>
          <w:sz w:val="28"/>
          <w:szCs w:val="28"/>
        </w:rPr>
        <w:t xml:space="preserve">1.2.Актуальность разработки адаптированной основной образовательной программы. </w:t>
      </w:r>
    </w:p>
    <w:p w:rsidR="006541DF" w:rsidRDefault="006541DF" w:rsidP="006541DF">
      <w:pPr>
        <w:spacing w:after="0" w:line="240" w:lineRule="exact"/>
        <w:ind w:firstLine="567"/>
        <w:jc w:val="both"/>
        <w:rPr>
          <w:rFonts w:ascii="Times New Roman" w:hAnsi="Times New Roman" w:cs="Times New Roman"/>
          <w:color w:val="FF0000"/>
          <w:sz w:val="28"/>
          <w:szCs w:val="28"/>
        </w:rPr>
      </w:pPr>
      <w:r>
        <w:rPr>
          <w:rFonts w:ascii="Times New Roman" w:hAnsi="Times New Roman" w:cs="Times New Roman"/>
          <w:sz w:val="28"/>
          <w:szCs w:val="28"/>
        </w:rPr>
        <w:t>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r>
        <w:rPr>
          <w:rFonts w:ascii="Times New Roman" w:hAnsi="Times New Roman" w:cs="Times New Roman"/>
          <w:color w:val="FF0000"/>
          <w:sz w:val="28"/>
          <w:szCs w:val="28"/>
        </w:rPr>
        <w:t xml:space="preserve"> </w:t>
      </w:r>
    </w:p>
    <w:p w:rsidR="006541DF" w:rsidRDefault="006541DF" w:rsidP="006541DF">
      <w:pPr>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М</w:t>
      </w:r>
      <w:r>
        <w:rPr>
          <w:rStyle w:val="a6"/>
          <w:b w:val="0"/>
          <w:bCs w:val="0"/>
          <w:sz w:val="28"/>
          <w:szCs w:val="28"/>
        </w:rPr>
        <w:t xml:space="preserve">иссия основного </w:t>
      </w:r>
      <w:r>
        <w:rPr>
          <w:rFonts w:ascii="Times New Roman" w:hAnsi="Times New Roman" w:cs="Times New Roman"/>
          <w:sz w:val="28"/>
          <w:szCs w:val="28"/>
        </w:rPr>
        <w:t>общего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6541DF" w:rsidRDefault="006541DF" w:rsidP="006541DF">
      <w:pPr>
        <w:spacing w:after="0" w:line="240" w:lineRule="exact"/>
        <w:jc w:val="both"/>
        <w:rPr>
          <w:rFonts w:ascii="Times New Roman" w:hAnsi="Times New Roman" w:cs="Times New Roman"/>
          <w:iCs/>
          <w:sz w:val="28"/>
          <w:szCs w:val="28"/>
        </w:rPr>
      </w:pPr>
      <w:r>
        <w:rPr>
          <w:rFonts w:ascii="Times New Roman" w:hAnsi="Times New Roman" w:cs="Times New Roman"/>
          <w:iCs/>
          <w:sz w:val="28"/>
          <w:szCs w:val="28"/>
        </w:rPr>
        <w:t xml:space="preserve">        В Федеральном законе «Об образовании в Российской Федерации»</w:t>
      </w:r>
      <w:r>
        <w:rPr>
          <w:rFonts w:ascii="Times New Roman" w:hAnsi="Times New Roman" w:cs="Times New Roman"/>
          <w:sz w:val="28"/>
          <w:szCs w:val="28"/>
        </w:rPr>
        <w:t xml:space="preserve"> от 29 декабря 2012 года N 273-ФЗ  определено, что ключевым документом для каждого конкретного образовательного учреждения, раскрывающим организационно-управленческие и  содержательно - деятельностные предпосылки его деятельности, является его адаптированная  образовательная программа, которая определяет содержание образования определённого уровня и направленности.  </w:t>
      </w:r>
      <w:r>
        <w:rPr>
          <w:rFonts w:ascii="Times New Roman" w:hAnsi="Times New Roman" w:cs="Times New Roman"/>
          <w:iCs/>
          <w:sz w:val="28"/>
          <w:szCs w:val="28"/>
        </w:rPr>
        <w:t>Место образовательной программы в системе деятельности образовательной организации определено следующим образом: содержание образования в конкретном образовательном учреждении определяется образовательной программой, разрабатываемой, принимаемой и реализуемой этим образовательным учреждением самостоятельно (ст. 12, п.5).</w:t>
      </w:r>
    </w:p>
    <w:p w:rsidR="006541DF" w:rsidRDefault="006541DF" w:rsidP="006541DF">
      <w:pPr>
        <w:spacing w:after="0" w:line="240" w:lineRule="exact"/>
        <w:ind w:firstLine="720"/>
        <w:jc w:val="both"/>
        <w:rPr>
          <w:rFonts w:ascii="Times New Roman" w:hAnsi="Times New Roman" w:cs="Times New Roman"/>
          <w:i/>
          <w:iCs/>
          <w:sz w:val="28"/>
          <w:szCs w:val="28"/>
          <w:lang w:eastAsia="zh-CN"/>
        </w:rPr>
      </w:pPr>
      <w:r>
        <w:rPr>
          <w:rFonts w:ascii="Times New Roman" w:hAnsi="Times New Roman" w:cs="Times New Roman"/>
          <w:sz w:val="28"/>
          <w:szCs w:val="28"/>
          <w:lang w:eastAsia="zh-CN"/>
        </w:rPr>
        <w:t xml:space="preserve">Воспитание нравственного, ответственного, инициативного и компетентного гражданина России, является приоритетной задачей общества и образования в целом. Развитие и воспитание личности ребенка в системе образования становится главной задачей образовательного процесса. Воспитание органично включается в образовательный процесс, где проговариваются основные его результаты: </w:t>
      </w:r>
      <w:r>
        <w:rPr>
          <w:rFonts w:ascii="Times New Roman" w:hAnsi="Times New Roman" w:cs="Times New Roman"/>
          <w:i/>
          <w:iCs/>
          <w:sz w:val="28"/>
          <w:szCs w:val="28"/>
          <w:lang w:eastAsia="zh-CN"/>
        </w:rPr>
        <w:t>развитие личностной культуры, социальной культуры, семейной культуры.</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На сегодняшний день родители предъявляют общеобразовательной организации заказ на полноценное качественное образование детей в соответствии с их возможностями, интересами и склонностями, которое предоставит им возможность успешного самоопределения в социуме. При этом многим обучающимся необходима психолого-педагогическая поддержка и социальная адаптация в силу неравных или неординарных социальных условий.</w:t>
      </w:r>
    </w:p>
    <w:p w:rsidR="006541DF" w:rsidRDefault="006541DF" w:rsidP="006541DF">
      <w:pPr>
        <w:spacing w:after="0" w:line="240" w:lineRule="exact"/>
        <w:ind w:firstLine="567"/>
        <w:jc w:val="both"/>
        <w:rPr>
          <w:rFonts w:ascii="Times New Roman" w:hAnsi="Times New Roman" w:cs="Times New Roman"/>
          <w:iCs/>
          <w:sz w:val="28"/>
          <w:szCs w:val="28"/>
        </w:rPr>
      </w:pPr>
      <w:r>
        <w:rPr>
          <w:rFonts w:ascii="Times New Roman" w:hAnsi="Times New Roman" w:cs="Times New Roman"/>
          <w:iCs/>
          <w:sz w:val="28"/>
          <w:szCs w:val="28"/>
        </w:rPr>
        <w:lastRenderedPageBreak/>
        <w:t>Под адаптированной основной образовательной программой (далее - АООП) понимается нормативно-управленческий документ  учебного заведения, характеризующий специфику содержания образования и особенности организации учебно-воспитательного процесса. Адаптированная основная образовательная программа, создаваемая педагогическим коллективом общеобразовательной организации, показывает как собственная нетрадиционная модель организации обучения, воспитания и развития школьников с ограниченными возможностями здоровья реализуется в конкретных условиях, как изучаются и учитываются в работе с обучающимися с умственной отсталостью (интеллектуальными нарушениями) их индивидуальные  особенности, интересы, возможности, как повышается мотивация их учебной деятельности.</w:t>
      </w:r>
    </w:p>
    <w:p w:rsidR="006541DF" w:rsidRDefault="006541DF" w:rsidP="006541DF">
      <w:pPr>
        <w:spacing w:after="0" w:line="240" w:lineRule="exact"/>
        <w:ind w:firstLine="567"/>
        <w:jc w:val="both"/>
        <w:rPr>
          <w:rFonts w:ascii="Times New Roman" w:hAnsi="Times New Roman" w:cs="Times New Roman"/>
          <w:color w:val="FF0000"/>
          <w:sz w:val="28"/>
          <w:szCs w:val="28"/>
        </w:rPr>
      </w:pPr>
      <w:r>
        <w:rPr>
          <w:rFonts w:ascii="Times New Roman" w:hAnsi="Times New Roman" w:cs="Times New Roman"/>
          <w:sz w:val="28"/>
          <w:szCs w:val="28"/>
        </w:rPr>
        <w:t>В данных условиях актуальным и необходимым содержанием работы педагогического коллектива общеобразовательной организации является разработка и реализация эффективной образовательной модели, обеспечивающей формирование личностных и социальных ключевых компетенций обучающихся, воспитанников с ограниченными возможностями здоровья, их профориентация и к трудовой деятельности.</w:t>
      </w:r>
    </w:p>
    <w:p w:rsidR="006541DF" w:rsidRDefault="006541DF" w:rsidP="006541DF">
      <w:pPr>
        <w:spacing w:after="0" w:line="240" w:lineRule="exact"/>
        <w:ind w:firstLine="567"/>
        <w:jc w:val="both"/>
        <w:rPr>
          <w:rFonts w:ascii="Times New Roman" w:hAnsi="Times New Roman" w:cs="Times New Roman"/>
          <w:b/>
          <w:bCs/>
          <w:i/>
          <w:iCs/>
          <w:sz w:val="28"/>
          <w:szCs w:val="28"/>
        </w:rPr>
      </w:pPr>
      <w:r>
        <w:rPr>
          <w:rFonts w:ascii="Times New Roman" w:hAnsi="Times New Roman" w:cs="Times New Roman"/>
          <w:sz w:val="28"/>
          <w:szCs w:val="28"/>
        </w:rPr>
        <w:t>Адаптированная основная образовательная программа позволяет подчинить все виды образовательной деятельности общеобразовательной организации достижению результатов, направленных на  раскрытие  и развитие потенциала каждого обучающегося, воспитанника с ограниченными возможностями здоровья и формирование именно тех ключевых и иных компетенций, которые представляются наиболее актуальными в социально-культурной, социально- адаптированной и социально-экономической перспективе.</w:t>
      </w:r>
    </w:p>
    <w:p w:rsidR="006541DF" w:rsidRDefault="006541DF" w:rsidP="006541DF">
      <w:pPr>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Адаптированная основная образовательная программа  демократично и открыто фиксирует цели и содержание образовательной политики </w:t>
      </w:r>
      <w:r>
        <w:rPr>
          <w:rFonts w:ascii="Times New Roman" w:hAnsi="Times New Roman" w:cs="Times New Roman"/>
          <w:color w:val="000000"/>
          <w:sz w:val="28"/>
          <w:szCs w:val="28"/>
        </w:rPr>
        <w:t>ГКОУ «Специальная (коррекционная) общеобразовательная школа – интернат № 10».</w:t>
      </w:r>
      <w:r>
        <w:rPr>
          <w:rFonts w:ascii="Times New Roman" w:hAnsi="Times New Roman" w:cs="Times New Roman"/>
          <w:sz w:val="28"/>
          <w:szCs w:val="28"/>
        </w:rPr>
        <w:t xml:space="preserve"> Мониторинг выполнения АООП и анализ ее результативности дают методологически-концептуальную и фактическую  основу для оценки вклада  каждого педагога в образовательные  достижения детей с ограниченными возможностями здоровья  и одновременно для публичного  отчета директора общеобразовательной организации перед социумом-заказчиком. </w:t>
      </w:r>
    </w:p>
    <w:p w:rsidR="006541DF" w:rsidRDefault="006541DF" w:rsidP="006541DF">
      <w:pPr>
        <w:shd w:val="clear" w:color="auto" w:fill="FFFFFF"/>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Ежегодно в процессе работы территориальной (районной), краевой  психолого-медико-педагогических комиссий после длительного, динамического наблюдения обучающихся общеобразовательных школ выявляются дети с диагнозом: легкая умственная отсталость, умеренная, тяжелая и глубокая умственная отсталость (интеллектуальные нарушения), тяжелые и множественные нарушения развития, усугубленные зачастую психическим, физическим недоразвитием, что делает существование специальной (коррекционной) школы  в Александровском муниципальном районе необходимым.</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Обучающимся, воспитанникам, после зачисления в общеобразовательную организацию, с учетом  структуры их дефекта, рекомендаций ЦПМПК, ТПМПК подбираются  те программы и методики обучения, при которых они чувствуют уверенность в своих силах, желание, мотивацию к обучению и развитию при поддержке их родителей (законных представителей) и педагогического коллектива государственного казённого общеобразовательного учреждения «Специальная (коррекционная) общеобразовательная школа – интернат № 10» села Александровского Ставропольского края.</w:t>
      </w:r>
    </w:p>
    <w:p w:rsidR="006541DF" w:rsidRDefault="006541DF" w:rsidP="006541DF">
      <w:pPr>
        <w:shd w:val="clear" w:color="auto" w:fill="FFFFFF"/>
        <w:spacing w:after="0" w:line="240" w:lineRule="exact"/>
        <w:ind w:firstLine="567"/>
        <w:jc w:val="both"/>
        <w:rPr>
          <w:rFonts w:ascii="Times New Roman" w:hAnsi="Times New Roman" w:cs="Times New Roman"/>
          <w:spacing w:val="1"/>
          <w:sz w:val="28"/>
          <w:szCs w:val="28"/>
        </w:rPr>
      </w:pPr>
      <w:r>
        <w:rPr>
          <w:rFonts w:ascii="Times New Roman" w:hAnsi="Times New Roman" w:cs="Times New Roman"/>
          <w:spacing w:val="5"/>
          <w:sz w:val="28"/>
          <w:szCs w:val="28"/>
        </w:rPr>
        <w:t xml:space="preserve">Адаптированная основная образовательная программа ГКОУ «Специальная (коррекционная) общеобразовательная школа-интернат №10» </w:t>
      </w:r>
      <w:r>
        <w:rPr>
          <w:rFonts w:ascii="Times New Roman" w:hAnsi="Times New Roman" w:cs="Times New Roman"/>
          <w:spacing w:val="1"/>
          <w:sz w:val="28"/>
          <w:szCs w:val="28"/>
        </w:rPr>
        <w:t>разработана на срок - 5 лет (2019 - 2024 гг.).</w:t>
      </w:r>
    </w:p>
    <w:p w:rsidR="006541DF" w:rsidRDefault="006541DF" w:rsidP="006541DF">
      <w:pPr>
        <w:tabs>
          <w:tab w:val="left" w:pos="993"/>
        </w:tabs>
        <w:spacing w:after="0" w:line="240" w:lineRule="exact"/>
        <w:ind w:firstLine="567"/>
        <w:jc w:val="both"/>
        <w:rPr>
          <w:rFonts w:ascii="Times New Roman" w:hAnsi="Times New Roman" w:cs="Times New Roman"/>
          <w:b/>
          <w:bCs/>
          <w:iCs/>
          <w:sz w:val="28"/>
          <w:szCs w:val="28"/>
        </w:rPr>
      </w:pPr>
    </w:p>
    <w:p w:rsidR="006541DF" w:rsidRDefault="006541DF" w:rsidP="006541DF">
      <w:pPr>
        <w:tabs>
          <w:tab w:val="left" w:pos="993"/>
        </w:tabs>
        <w:spacing w:after="0" w:line="240" w:lineRule="auto"/>
        <w:ind w:firstLine="567"/>
        <w:jc w:val="both"/>
        <w:rPr>
          <w:rFonts w:ascii="Times New Roman" w:hAnsi="Times New Roman" w:cs="Times New Roman"/>
          <w:b/>
          <w:bCs/>
          <w:iCs/>
          <w:sz w:val="28"/>
          <w:szCs w:val="28"/>
        </w:rPr>
      </w:pPr>
      <w:r>
        <w:rPr>
          <w:rFonts w:ascii="Times New Roman" w:hAnsi="Times New Roman" w:cs="Times New Roman"/>
          <w:b/>
          <w:bCs/>
          <w:iCs/>
          <w:sz w:val="28"/>
          <w:szCs w:val="28"/>
        </w:rPr>
        <w:t xml:space="preserve">1.3. Нормативно-правовая база для разработки адаптированной основной образовательной программы. </w:t>
      </w:r>
    </w:p>
    <w:p w:rsidR="006541DF" w:rsidRDefault="006541DF" w:rsidP="006541DF">
      <w:pPr>
        <w:tabs>
          <w:tab w:val="left" w:pos="993"/>
        </w:tabs>
        <w:spacing w:after="0" w:line="240" w:lineRule="auto"/>
        <w:ind w:firstLine="567"/>
        <w:jc w:val="both"/>
        <w:rPr>
          <w:rFonts w:ascii="Times New Roman" w:hAnsi="Times New Roman" w:cs="Times New Roman"/>
          <w:b/>
          <w:bCs/>
          <w:iCs/>
          <w:sz w:val="28"/>
          <w:szCs w:val="28"/>
        </w:rPr>
      </w:pP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1. Конституция Российской Федерации</w:t>
      </w:r>
      <w:r>
        <w:rPr>
          <w:rFonts w:ascii="Times New Roman" w:hAnsi="Times New Roman" w:cs="Times New Roman"/>
          <w:bCs/>
          <w:color w:val="000000"/>
          <w:kern w:val="2"/>
          <w:sz w:val="28"/>
          <w:szCs w:val="28"/>
        </w:rPr>
        <w:t xml:space="preserve"> (принята всенародным голосованием 12 декабря 1993 года, с учетом поправок, внесенных Законами Российской Федерации о поправках к Конституции Российской  Федерации от 30 декабря 2008 года N 6-ФКЗ, от 30 декабря 2008 года N 7-ФКЗ, от 05 февраля 2014 года N 2-ФКЗ, от 21 июля 2014 года N 11-ФКЗ)</w:t>
      </w:r>
      <w:r>
        <w:rPr>
          <w:rFonts w:ascii="Times New Roman" w:hAnsi="Times New Roman" w:cs="Times New Roman"/>
          <w:color w:val="000000"/>
          <w:kern w:val="2"/>
          <w:sz w:val="28"/>
          <w:szCs w:val="28"/>
        </w:rPr>
        <w:t>.</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2. Конвенция ООН о правах ребенка (</w:t>
      </w:r>
      <w:r>
        <w:rPr>
          <w:rFonts w:ascii="Times New Roman" w:hAnsi="Times New Roman" w:cs="Times New Roman"/>
          <w:bCs/>
          <w:color w:val="000000"/>
          <w:kern w:val="2"/>
          <w:sz w:val="28"/>
          <w:szCs w:val="28"/>
        </w:rPr>
        <w:t xml:space="preserve">одобрена Генеральной Ассамблеей ООН  20 ноября 1989 года, вступила в силу для СССР 15 сентября 1990 </w:t>
      </w:r>
      <w:r>
        <w:rPr>
          <w:rFonts w:ascii="Times New Roman" w:hAnsi="Times New Roman" w:cs="Times New Roman"/>
          <w:color w:val="000000"/>
          <w:kern w:val="2"/>
          <w:sz w:val="28"/>
          <w:szCs w:val="28"/>
        </w:rPr>
        <w:t xml:space="preserve">года, Конвенция ратифицирована </w:t>
      </w:r>
      <w:hyperlink r:id="rId7" w:history="1">
        <w:r>
          <w:rPr>
            <w:rStyle w:val="a3"/>
            <w:color w:val="000000"/>
            <w:sz w:val="28"/>
            <w:szCs w:val="28"/>
          </w:rPr>
          <w:t>Постановлением</w:t>
        </w:r>
      </w:hyperlink>
      <w:r>
        <w:rPr>
          <w:rFonts w:ascii="Times New Roman" w:hAnsi="Times New Roman" w:cs="Times New Roman"/>
          <w:color w:val="000000"/>
          <w:kern w:val="2"/>
          <w:sz w:val="28"/>
          <w:szCs w:val="28"/>
        </w:rPr>
        <w:t xml:space="preserve"> ВС СССР от 13 июня 1990 года N 1559-I</w:t>
      </w:r>
      <w:r>
        <w:rPr>
          <w:rFonts w:ascii="Times New Roman" w:hAnsi="Times New Roman" w:cs="Times New Roman"/>
          <w:bCs/>
          <w:color w:val="000000"/>
          <w:kern w:val="2"/>
          <w:sz w:val="28"/>
          <w:szCs w:val="28"/>
        </w:rPr>
        <w:t>)</w:t>
      </w:r>
      <w:r>
        <w:rPr>
          <w:rFonts w:ascii="Times New Roman" w:hAnsi="Times New Roman" w:cs="Times New Roman"/>
          <w:color w:val="000000"/>
          <w:kern w:val="2"/>
          <w:sz w:val="28"/>
          <w:szCs w:val="28"/>
        </w:rPr>
        <w:t>.</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lastRenderedPageBreak/>
        <w:t>3. Конвенция ООН о правах инвалидов (принята резолюцией 61/106 Генеральной Ассамблеи от 13 декабря 2006 года, ратифицирована Российской Федерацией в 2012 года, Федеральный закон № 46-ФЗ «О ратификации Конвенции о правах инвалидов»).</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4. Федеральный закон от 29 декабря 2012 года № 273-ФЗ «Об образовании в Российской Федерации». </w:t>
      </w:r>
    </w:p>
    <w:p w:rsidR="006541DF" w:rsidRDefault="006541DF" w:rsidP="006541DF">
      <w:pPr>
        <w:spacing w:after="0" w:line="240" w:lineRule="exact"/>
        <w:jc w:val="both"/>
        <w:rPr>
          <w:rFonts w:ascii="Times New Roman" w:hAnsi="Times New Roman" w:cs="Times New Roman"/>
          <w:bCs/>
          <w:color w:val="000000"/>
          <w:kern w:val="2"/>
          <w:sz w:val="28"/>
          <w:szCs w:val="28"/>
        </w:rPr>
      </w:pPr>
      <w:r>
        <w:rPr>
          <w:rFonts w:ascii="Times New Roman" w:hAnsi="Times New Roman" w:cs="Times New Roman"/>
          <w:color w:val="000000"/>
          <w:kern w:val="2"/>
          <w:sz w:val="28"/>
          <w:szCs w:val="28"/>
        </w:rPr>
        <w:t>5. Федеральный закон от 24 ноября 1995 года  № 181-ФЗ «О социальной защите инвалидов в Российской Федерации».</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bCs/>
          <w:color w:val="000000"/>
          <w:kern w:val="2"/>
          <w:sz w:val="28"/>
          <w:szCs w:val="28"/>
        </w:rPr>
        <w:t xml:space="preserve">6. </w:t>
      </w:r>
      <w:r>
        <w:rPr>
          <w:rFonts w:ascii="Times New Roman" w:hAnsi="Times New Roman" w:cs="Times New Roman"/>
          <w:color w:val="000000"/>
          <w:kern w:val="2"/>
          <w:sz w:val="28"/>
          <w:szCs w:val="28"/>
        </w:rPr>
        <w:t>Федеральный закон от 24 июля 1998 года  № 124 «Об основных гарантиях прав ребенка в Российской Федерации».</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7. Федеральный закон от 29 декабря 2010 года № 436 – ФЗ «О защите детей от информации, причиняющей вред их здоровью и развитию».</w:t>
      </w:r>
    </w:p>
    <w:p w:rsidR="006541DF" w:rsidRDefault="006541DF" w:rsidP="006541DF">
      <w:pPr>
        <w:pStyle w:val="a8"/>
        <w:keepLines w:val="0"/>
        <w:spacing w:before="0" w:line="240" w:lineRule="exact"/>
        <w:contextualSpacing/>
        <w:jc w:val="both"/>
        <w:rPr>
          <w:rFonts w:ascii="Times New Roman" w:hAnsi="Times New Roman" w:cs="Times New Roman"/>
          <w:sz w:val="28"/>
          <w:szCs w:val="28"/>
          <w:lang w:eastAsia="ru-RU"/>
        </w:rPr>
      </w:pPr>
      <w:r>
        <w:rPr>
          <w:rFonts w:ascii="Times New Roman" w:hAnsi="Times New Roman" w:cs="Times New Roman"/>
          <w:b/>
          <w:bCs/>
          <w:smallCaps/>
          <w:lang w:eastAsia="ru-RU"/>
        </w:rPr>
        <w:t>8. Указ Президента Российской Федерации от 29 мая 2017 года № 240 «Об объявлении в Российской Федерации Десятилетия детства» (2018-2027г.г., учитывая результаты, достигнутые в ходе реализации Национальной стратегии действий в интересах детей на 2012 - 2017 годы).</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9.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10. </w:t>
      </w:r>
      <w:r>
        <w:rPr>
          <w:rFonts w:ascii="Times New Roman" w:hAnsi="Times New Roman" w:cs="Times New Roman"/>
          <w:kern w:val="2"/>
          <w:sz w:val="28"/>
          <w:szCs w:val="28"/>
        </w:rPr>
        <w:t>Концепция профильного обучения на старшей ступени общего образования, утвержденная приказом Минобразования России от 18 июля 2002 года № 2783.</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11. </w:t>
      </w:r>
      <w:r>
        <w:rPr>
          <w:rFonts w:ascii="Times New Roman" w:hAnsi="Times New Roman" w:cs="Times New Roman"/>
          <w:sz w:val="28"/>
          <w:szCs w:val="28"/>
        </w:rPr>
        <w:t>Историко-культурный стандарт 30 октября 2013, утвержденный на расширенном заседании Совета Российского исторического общества.</w:t>
      </w:r>
    </w:p>
    <w:p w:rsidR="006541DF" w:rsidRDefault="006541DF" w:rsidP="006541DF">
      <w:pPr>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kern w:val="2"/>
          <w:sz w:val="28"/>
          <w:szCs w:val="28"/>
        </w:rPr>
        <w:t xml:space="preserve">12. </w:t>
      </w:r>
      <w:r>
        <w:rPr>
          <w:rFonts w:ascii="Times New Roman" w:hAnsi="Times New Roman" w:cs="Times New Roman"/>
          <w:color w:val="000000"/>
          <w:sz w:val="28"/>
          <w:szCs w:val="28"/>
        </w:rPr>
        <w:t>Концепция развития математического образования в Российской Федерации, распоряжение Правительства РФ от 24.12.2013г. №2506-р.</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13. Концепция школьного филологического образования (русский язык и литература) </w:t>
      </w:r>
      <w:r>
        <w:rPr>
          <w:rFonts w:ascii="Times New Roman" w:hAnsi="Times New Roman" w:cs="Times New Roman"/>
          <w:bCs/>
          <w:color w:val="000000"/>
          <w:kern w:val="2"/>
          <w:sz w:val="28"/>
          <w:szCs w:val="28"/>
        </w:rPr>
        <w:t xml:space="preserve">проект </w:t>
      </w:r>
      <w:r>
        <w:rPr>
          <w:rFonts w:ascii="Times New Roman" w:hAnsi="Times New Roman" w:cs="Times New Roman"/>
          <w:color w:val="000000"/>
          <w:kern w:val="2"/>
          <w:sz w:val="28"/>
          <w:szCs w:val="28"/>
        </w:rPr>
        <w:t>при реализации проекта используются средства государственной поддержки, выделенные в качестве гранта в соответствии с распоряжением Президента Российской Федерации от 17.01.2014 №11-рп.</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14. Концепция государственной семейной политики в Российской Федерации на период до 2025 года Распоряжение Правительства РФ от 25.08.2014 N 1618-р.</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15. Концепция развития дополнительного образования детей в Российской Федерации, утвержденная распоряжением Правительства Российской Федерации от 04 сентября 2014 года № 1726-р.</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16. Концепция развития ранней помощи в Российской Федерации на период до 2020 года, утвержденного распоряжением Правительства Российской Федерации от 17 декабря 2016 года № 2723-р.</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17. Концепция долгосрочного социально - экономического развития Российской Федерации до 2020 года (раздел Концепция развития образования Российской Федерации до 2020 года), утвержденная распоряжением Правительства Российской Федерации от 28 сентября 2018 года </w:t>
      </w:r>
      <w:hyperlink r:id="rId8" w:anchor="dst100024" w:history="1">
        <w:r>
          <w:rPr>
            <w:rStyle w:val="a3"/>
            <w:color w:val="000000"/>
            <w:sz w:val="28"/>
            <w:szCs w:val="28"/>
          </w:rPr>
          <w:t>N 1151</w:t>
        </w:r>
      </w:hyperlink>
      <w:r>
        <w:rPr>
          <w:rFonts w:ascii="Times New Roman" w:hAnsi="Times New Roman" w:cs="Times New Roman"/>
          <w:color w:val="000000"/>
          <w:kern w:val="2"/>
          <w:sz w:val="28"/>
          <w:szCs w:val="28"/>
        </w:rPr>
        <w:t>.</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18. Концепция развития географического образования в Российской Федерации, утвержденная протоколом заседания коллегии Министерства просвещения Российской Федерации от 24.12.2018г.</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19. Концепция нового научно-методического комплекса по отечественной истории (Историко-культурный стандарт)//</w:t>
      </w:r>
      <w:r>
        <w:rPr>
          <w:rFonts w:ascii="Times New Roman" w:hAnsi="Times New Roman" w:cs="Times New Roman"/>
          <w:sz w:val="28"/>
          <w:szCs w:val="28"/>
          <w:lang w:val="en-US"/>
        </w:rPr>
        <w:t>http</w:t>
      </w:r>
      <w:r>
        <w:rPr>
          <w:rFonts w:ascii="Times New Roman" w:hAnsi="Times New Roman" w:cs="Times New Roman"/>
          <w:sz w:val="28"/>
          <w:szCs w:val="28"/>
        </w:rPr>
        <w:t>://</w:t>
      </w:r>
      <w:r>
        <w:rPr>
          <w:rFonts w:ascii="Times New Roman" w:hAnsi="Times New Roman" w:cs="Times New Roman"/>
          <w:sz w:val="28"/>
          <w:szCs w:val="28"/>
          <w:lang w:val="en-US"/>
        </w:rPr>
        <w:t>school</w:t>
      </w:r>
      <w:r>
        <w:rPr>
          <w:rFonts w:ascii="Times New Roman" w:hAnsi="Times New Roman" w:cs="Times New Roman"/>
          <w:sz w:val="28"/>
          <w:szCs w:val="28"/>
        </w:rPr>
        <w:t>.</w:t>
      </w:r>
      <w:r>
        <w:rPr>
          <w:rFonts w:ascii="Times New Roman" w:hAnsi="Times New Roman" w:cs="Times New Roman"/>
          <w:sz w:val="28"/>
          <w:szCs w:val="28"/>
          <w:lang w:val="en-US"/>
        </w:rPr>
        <w:t>historians</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r>
        <w:rPr>
          <w:rFonts w:ascii="Times New Roman" w:hAnsi="Times New Roman" w:cs="Times New Roman"/>
          <w:sz w:val="28"/>
          <w:szCs w:val="28"/>
          <w:lang w:val="en-US"/>
        </w:rPr>
        <w:t>wp</w:t>
      </w:r>
      <w:r>
        <w:rPr>
          <w:rFonts w:ascii="Times New Roman" w:hAnsi="Times New Roman" w:cs="Times New Roman"/>
          <w:sz w:val="28"/>
          <w:szCs w:val="28"/>
        </w:rPr>
        <w:t>-</w:t>
      </w:r>
      <w:r>
        <w:rPr>
          <w:rFonts w:ascii="Times New Roman" w:hAnsi="Times New Roman" w:cs="Times New Roman"/>
          <w:sz w:val="28"/>
          <w:szCs w:val="28"/>
          <w:lang w:val="en-US"/>
        </w:rPr>
        <w:t>content</w:t>
      </w:r>
      <w:r>
        <w:rPr>
          <w:rFonts w:ascii="Times New Roman" w:hAnsi="Times New Roman" w:cs="Times New Roman"/>
          <w:sz w:val="28"/>
          <w:szCs w:val="28"/>
        </w:rPr>
        <w:t>/</w:t>
      </w:r>
      <w:r>
        <w:rPr>
          <w:rFonts w:ascii="Times New Roman" w:hAnsi="Times New Roman" w:cs="Times New Roman"/>
          <w:sz w:val="28"/>
          <w:szCs w:val="28"/>
          <w:lang w:val="en-US"/>
        </w:rPr>
        <w:t>uploads</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20.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утвержденная протоколом заседания Министерства просвещения Российской Федерации от 24.12.2018г.</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21. Основы государственной молодежной политики до 2025 года, утвержденные распоряжением Правительства Российской Федерации от 29 ноября 2014 года № 2403-р. </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22. 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23. Стратегия развития информационного общества в Российской Федерации на 2017-2030 годы, утвержденная Указом Президента Российской Федерации 09 мая 2018 года № Пр-203. </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24. Федеральный проект «Современная школа» национального проекта «Образование».</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25.Санитарно-эпидемиологические правила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w:t>
      </w:r>
      <w:r>
        <w:rPr>
          <w:rFonts w:ascii="Times New Roman" w:hAnsi="Times New Roman" w:cs="Times New Roman"/>
          <w:color w:val="000000"/>
          <w:kern w:val="2"/>
          <w:sz w:val="28"/>
          <w:szCs w:val="28"/>
        </w:rPr>
        <w:lastRenderedPageBreak/>
        <w:t>ограниченными возможностями здоровья», утвержденные постановлением главного санитарного врача Российской Федерации от 10 июля 2015 года №26.</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26. Приказ Министерства труда и социальной защиты Российской Федерации от 18 октября 2013 № 544н, утвердивший внедрение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541DF" w:rsidRDefault="006541DF" w:rsidP="006541DF">
      <w:pPr>
        <w:pStyle w:val="a8"/>
        <w:keepLines w:val="0"/>
        <w:spacing w:before="0" w:line="240" w:lineRule="exact"/>
        <w:contextualSpacing/>
        <w:jc w:val="both"/>
        <w:rPr>
          <w:rFonts w:ascii="Times New Roman" w:hAnsi="Times New Roman" w:cs="Times New Roman"/>
          <w:sz w:val="28"/>
          <w:szCs w:val="28"/>
          <w:lang w:eastAsia="ru-RU"/>
        </w:rPr>
      </w:pPr>
      <w:r>
        <w:rPr>
          <w:rFonts w:ascii="Times New Roman" w:hAnsi="Times New Roman" w:cs="Times New Roman"/>
          <w:b/>
          <w:bCs/>
          <w:smallCaps/>
          <w:lang w:eastAsia="ru-RU"/>
        </w:rPr>
        <w:t>27. Приказ Минтруда России №723н от 15.10.2015г.  «Об утверждении  формы и Порядка предоставления  органами исполнительной власти субъектов Российской  Федерации, органами местного самоуправления и организациями независимо от их организационно- правовых форм информации об исполнении возложенных на них индивидуальной программой реабилитации или абилитации инвалида и индивидуальной программой реабилитации».</w:t>
      </w:r>
    </w:p>
    <w:p w:rsidR="006541DF" w:rsidRDefault="006541DF" w:rsidP="006541DF">
      <w:pPr>
        <w:pStyle w:val="a8"/>
        <w:keepLines w:val="0"/>
        <w:spacing w:before="0" w:line="240" w:lineRule="exact"/>
        <w:contextualSpacing/>
        <w:jc w:val="both"/>
        <w:rPr>
          <w:rFonts w:ascii="Times New Roman" w:hAnsi="Times New Roman" w:cs="Times New Roman"/>
          <w:b/>
          <w:bCs/>
          <w:smallCaps/>
          <w:lang w:eastAsia="ru-RU"/>
        </w:rPr>
      </w:pPr>
      <w:r>
        <w:rPr>
          <w:rFonts w:ascii="Times New Roman" w:hAnsi="Times New Roman" w:cs="Times New Roman"/>
          <w:b/>
          <w:smallCaps/>
          <w:kern w:val="36"/>
          <w:lang w:eastAsia="ru-RU"/>
        </w:rPr>
        <w:t>28. Межведомственный комплексный план мероприятий по вопросу развития системы профессиональной ориентации детей-инвалидов и лиц с ограниченными возможностями здоровья на 2016 - 2020 гг. (утв. Минтрудом России, Минобрнауки России 01.02.2016г.);</w:t>
      </w:r>
    </w:p>
    <w:p w:rsidR="006541DF" w:rsidRDefault="006541DF" w:rsidP="006541DF">
      <w:pPr>
        <w:pStyle w:val="a8"/>
        <w:keepLines w:val="0"/>
        <w:spacing w:before="0" w:line="240" w:lineRule="exact"/>
        <w:contextualSpacing/>
        <w:jc w:val="both"/>
        <w:rPr>
          <w:rFonts w:ascii="Times New Roman" w:hAnsi="Times New Roman" w:cs="Times New Roman"/>
          <w:b/>
          <w:bCs/>
          <w:smallCaps/>
          <w:lang w:eastAsia="ru-RU"/>
        </w:rPr>
      </w:pPr>
      <w:r>
        <w:rPr>
          <w:rFonts w:ascii="Times New Roman" w:hAnsi="Times New Roman" w:cs="Times New Roman"/>
          <w:b/>
          <w:smallCaps/>
          <w:kern w:val="36"/>
          <w:lang w:eastAsia="ru-RU"/>
        </w:rPr>
        <w:t>29. Межведомственный план по формированию эффективной системы комплексной реабилитации детей- инвалидов  до  2020 г.</w:t>
      </w:r>
    </w:p>
    <w:p w:rsidR="006541DF" w:rsidRDefault="006541DF" w:rsidP="006541DF">
      <w:pPr>
        <w:autoSpaceDE w:val="0"/>
        <w:spacing w:after="0" w:line="240" w:lineRule="exact"/>
        <w:jc w:val="both"/>
        <w:rPr>
          <w:rFonts w:ascii="Times New Roman" w:hAnsi="Times New Roman" w:cs="Times New Roman"/>
          <w:sz w:val="28"/>
          <w:szCs w:val="28"/>
        </w:rPr>
      </w:pPr>
      <w:r>
        <w:rPr>
          <w:rFonts w:ascii="Times New Roman" w:hAnsi="Times New Roman" w:cs="Times New Roman"/>
          <w:color w:val="000000"/>
          <w:kern w:val="2"/>
          <w:sz w:val="28"/>
          <w:szCs w:val="28"/>
        </w:rPr>
        <w:t>30.</w:t>
      </w:r>
      <w:r>
        <w:rPr>
          <w:rFonts w:ascii="Times New Roman" w:hAnsi="Times New Roman" w:cs="Times New Roman"/>
          <w:sz w:val="28"/>
          <w:szCs w:val="28"/>
        </w:rPr>
        <w:t xml:space="preserve"> Федеральный государственный образовательный стандарт образования обучающихся с ограниченными возможностями здоровья, утверждён приказом Министерства образования и науки Российской Федерации от 19.12.2014 г. № 1598).</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 31. Федеральный государственный образовательный стандарт образования обучающихся с умственной отсталостью (интеллектуальными нарушениями), утверждён приказом Министерства образования и науки Российской Федерации от 19 декабря 2014 года № 1599).</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32. </w:t>
      </w:r>
      <w:r>
        <w:rPr>
          <w:rFonts w:ascii="Times New Roman" w:hAnsi="Times New Roman" w:cs="Times New Roman"/>
          <w:sz w:val="28"/>
          <w:szCs w:val="28"/>
        </w:rPr>
        <w:t>Федеральный базисный учебный план (приказ Минобразования РФ от 10.04.2002 года N329/2065-п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33. Приказ Министерства образования Российской Федерации от 09.03.2004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541DF" w:rsidRDefault="006541DF" w:rsidP="006541DF">
      <w:pPr>
        <w:pStyle w:val="ListParagraph1"/>
        <w:spacing w:line="240" w:lineRule="exact"/>
        <w:ind w:left="0"/>
        <w:jc w:val="both"/>
        <w:rPr>
          <w:rFonts w:cs="Times New Roman"/>
          <w:color w:val="000000"/>
          <w:sz w:val="28"/>
          <w:szCs w:val="28"/>
        </w:rPr>
      </w:pPr>
      <w:r>
        <w:rPr>
          <w:rFonts w:cs="Times New Roman"/>
          <w:sz w:val="28"/>
          <w:szCs w:val="28"/>
        </w:rPr>
        <w:t>34. Приказ Министерства образования и науки РФ от 30.08.2010 года № 889 «О введении 3 часа физкультуры».</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35. Приказ Минобрнауки № 462 от 14.06.2013года «Об утверждении порядка проведения самообследования образовательной организацией».</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36. Приказ Министерства образования и науки Российской Федерации № 1015 от 30 августа 2013года (с изменениями </w:t>
      </w:r>
      <w:r>
        <w:rPr>
          <w:rFonts w:ascii="Times New Roman" w:hAnsi="Times New Roman" w:cs="Times New Roman"/>
          <w:bCs/>
          <w:color w:val="000000"/>
          <w:kern w:val="2"/>
          <w:sz w:val="28"/>
          <w:szCs w:val="28"/>
        </w:rPr>
        <w:t>от 01 марта 2019 года)</w:t>
      </w:r>
      <w:r>
        <w:rPr>
          <w:rFonts w:ascii="Times New Roman" w:hAnsi="Times New Roman" w:cs="Times New Roman"/>
          <w:color w:val="000000"/>
          <w:kern w:val="2"/>
          <w:sz w:val="28"/>
          <w:szCs w:val="28"/>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541DF" w:rsidRDefault="006541DF" w:rsidP="006541DF">
      <w:pPr>
        <w:pStyle w:val="ListParagraph1"/>
        <w:spacing w:line="240" w:lineRule="exact"/>
        <w:ind w:left="0"/>
        <w:jc w:val="both"/>
        <w:rPr>
          <w:rFonts w:cs="Times New Roman"/>
          <w:color w:val="000000"/>
          <w:sz w:val="28"/>
          <w:szCs w:val="28"/>
        </w:rPr>
      </w:pPr>
      <w:r>
        <w:rPr>
          <w:rFonts w:cs="Times New Roman"/>
          <w:sz w:val="28"/>
          <w:szCs w:val="28"/>
        </w:rPr>
        <w:t>37. Порядок обучения и воспитания детей-инвалидов на дому и в негосударственных образовательных учреждениях, а также размеры компенсации затрат родителей (законных представителей) на эти цели.</w:t>
      </w:r>
    </w:p>
    <w:p w:rsidR="006541DF" w:rsidRDefault="006541DF" w:rsidP="006541DF">
      <w:pPr>
        <w:pStyle w:val="a8"/>
        <w:keepLines w:val="0"/>
        <w:widowControl w:val="0"/>
        <w:autoSpaceDE w:val="0"/>
        <w:autoSpaceDN w:val="0"/>
        <w:adjustRightInd w:val="0"/>
        <w:spacing w:before="0" w:line="240" w:lineRule="exact"/>
        <w:contextualSpacing/>
        <w:jc w:val="both"/>
        <w:rPr>
          <w:rFonts w:ascii="Times New Roman" w:hAnsi="Times New Roman" w:cs="Times New Roman"/>
          <w:sz w:val="28"/>
          <w:szCs w:val="28"/>
          <w:lang w:eastAsia="ru-RU"/>
        </w:rPr>
      </w:pPr>
      <w:r>
        <w:rPr>
          <w:rFonts w:ascii="Times New Roman" w:hAnsi="Times New Roman" w:cs="Times New Roman"/>
          <w:b/>
          <w:bCs/>
          <w:smallCaps/>
          <w:lang w:eastAsia="ru-RU"/>
        </w:rPr>
        <w:t>38. Приказ Минобрнауки России от 2 сентября 2013 года №1035 «О признании не действующим на территории Российской Федерации письма Министерства просвещения СССР от 5 мая 1978 г. № 28-М «Об улучшении организации индивидуального обучения больных детей на дому» и утратившим силу письма Министерства народного образования РСФСР от 14 ноября 1988 г. № 17-253-6 «Об индивидуальном обучении больных детей на дому».</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39. Приказ Министерства образования и науки Российской Федерации от 5 сентября 2013 года № 07-1317«Об определении учебной нагрузки детям, находящимся на индивидуальном обучении на дому».</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40. Приказ Министерства образования и науки Российской Федерации от 20 сентября 2013 года № 1082 «Об утверждении положения о психолого-медико-педагогической комиссии»</w:t>
      </w:r>
    </w:p>
    <w:p w:rsidR="006541DF" w:rsidRDefault="006541DF" w:rsidP="006541DF">
      <w:pPr>
        <w:spacing w:after="0" w:line="240" w:lineRule="exact"/>
        <w:jc w:val="both"/>
        <w:outlineLvl w:val="1"/>
        <w:rPr>
          <w:rFonts w:ascii="Times New Roman" w:hAnsi="Times New Roman" w:cs="Times New Roman"/>
          <w:bCs/>
          <w:kern w:val="36"/>
          <w:sz w:val="28"/>
          <w:szCs w:val="28"/>
        </w:rPr>
      </w:pPr>
      <w:r>
        <w:rPr>
          <w:rFonts w:ascii="Times New Roman" w:hAnsi="Times New Roman" w:cs="Times New Roman"/>
          <w:bCs/>
          <w:kern w:val="36"/>
          <w:sz w:val="28"/>
          <w:szCs w:val="28"/>
        </w:rPr>
        <w:t>41. Приказ Минобрнауки России N 1145  от 14.10.2013 «Об утверждении образца свидетельства об обучении и порядка его выдачи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w:t>
      </w:r>
    </w:p>
    <w:p w:rsidR="006541DF" w:rsidRDefault="006541DF" w:rsidP="006541DF">
      <w:pPr>
        <w:tabs>
          <w:tab w:val="left" w:pos="993"/>
        </w:tabs>
        <w:spacing w:after="0" w:line="240" w:lineRule="exact"/>
        <w:jc w:val="both"/>
        <w:rPr>
          <w:rFonts w:ascii="Times New Roman" w:hAnsi="Times New Roman" w:cs="Times New Roman"/>
          <w:sz w:val="28"/>
          <w:szCs w:val="28"/>
        </w:rPr>
      </w:pPr>
      <w:r>
        <w:rPr>
          <w:rFonts w:ascii="Times New Roman" w:hAnsi="Times New Roman" w:cs="Times New Roman"/>
          <w:color w:val="000000"/>
          <w:kern w:val="2"/>
          <w:sz w:val="28"/>
          <w:szCs w:val="28"/>
        </w:rPr>
        <w:lastRenderedPageBreak/>
        <w:t>42. П</w:t>
      </w:r>
      <w:r>
        <w:rPr>
          <w:rFonts w:ascii="Times New Roman" w:hAnsi="Times New Roman" w:cs="Times New Roman"/>
          <w:sz w:val="28"/>
          <w:szCs w:val="28"/>
        </w:rPr>
        <w:t>риказ Минобрнауки № 1324 от 10.12.2013 года (</w:t>
      </w:r>
      <w:r>
        <w:rPr>
          <w:rFonts w:ascii="Times New Roman" w:hAnsi="Times New Roman" w:cs="Times New Roman"/>
          <w:bCs/>
          <w:kern w:val="36"/>
          <w:sz w:val="28"/>
          <w:szCs w:val="28"/>
        </w:rPr>
        <w:t>ред. от 15.02.2017) «Об утверждении показателей деятельности образовательной организации, подлежащей самообследованию».</w:t>
      </w:r>
      <w:r>
        <w:rPr>
          <w:rFonts w:ascii="Times New Roman" w:hAnsi="Times New Roman" w:cs="Times New Roman"/>
          <w:sz w:val="28"/>
          <w:szCs w:val="28"/>
        </w:rPr>
        <w:t xml:space="preserve"> </w:t>
      </w:r>
    </w:p>
    <w:p w:rsidR="006541DF" w:rsidRDefault="006541DF" w:rsidP="006541DF">
      <w:pPr>
        <w:pStyle w:val="s3"/>
        <w:spacing w:before="0" w:beforeAutospacing="0" w:after="0" w:afterAutospacing="0" w:line="240" w:lineRule="exact"/>
        <w:jc w:val="both"/>
        <w:rPr>
          <w:sz w:val="28"/>
          <w:szCs w:val="28"/>
        </w:rPr>
      </w:pPr>
      <w:r>
        <w:rPr>
          <w:sz w:val="28"/>
          <w:szCs w:val="28"/>
        </w:rPr>
        <w:t>43. Приказ Министерства образования и науки РФ N 115 от 14 февраля 2014 г. «Об утверждении Порядка заполнения, учета и выдачи аттестатов об основном общем и среднем общем образовании и их дубликатов (с</w:t>
      </w:r>
      <w:r>
        <w:rPr>
          <w:i/>
          <w:sz w:val="28"/>
          <w:szCs w:val="28"/>
        </w:rPr>
        <w:t xml:space="preserve"> изменениями и дополнениями от </w:t>
      </w:r>
      <w:r>
        <w:rPr>
          <w:sz w:val="28"/>
          <w:szCs w:val="28"/>
        </w:rPr>
        <w:t>17 апреля, 28 мая 2014 г., 8 июня 2015 г., 31 мая 2016 г., 9 января 2017 г., 17 декабря 2018 г.).</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44. Приказ Минобнауки России № 1309  от 09.11.2015 года «</w:t>
      </w:r>
      <w:r>
        <w:rPr>
          <w:rFonts w:ascii="Times New Roman" w:hAnsi="Times New Roman" w:cs="Times New Roman"/>
          <w:bCs/>
          <w:sz w:val="28"/>
          <w:szCs w:val="28"/>
        </w:rPr>
        <w:t>Об утверждении Порядка обеспечения условий</w:t>
      </w:r>
      <w:r>
        <w:rPr>
          <w:rFonts w:ascii="Times New Roman" w:hAnsi="Times New Roman" w:cs="Times New Roman"/>
          <w:sz w:val="28"/>
          <w:szCs w:val="28"/>
        </w:rPr>
        <w:t xml:space="preserve"> </w:t>
      </w:r>
      <w:r>
        <w:rPr>
          <w:rFonts w:ascii="Times New Roman" w:hAnsi="Times New Roman" w:cs="Times New Roman"/>
          <w:bCs/>
          <w:sz w:val="28"/>
          <w:szCs w:val="28"/>
        </w:rPr>
        <w:t>доступности для инвалидов объектов и</w:t>
      </w:r>
      <w:r>
        <w:rPr>
          <w:rFonts w:ascii="Times New Roman" w:hAnsi="Times New Roman" w:cs="Times New Roman"/>
          <w:sz w:val="28"/>
          <w:szCs w:val="28"/>
        </w:rPr>
        <w:t xml:space="preserve"> </w:t>
      </w:r>
      <w:r>
        <w:rPr>
          <w:rFonts w:ascii="Times New Roman" w:hAnsi="Times New Roman" w:cs="Times New Roman"/>
          <w:bCs/>
          <w:sz w:val="28"/>
          <w:szCs w:val="28"/>
        </w:rPr>
        <w:t>предоставляемых услуг в сфере образования, а также</w:t>
      </w:r>
      <w:r>
        <w:rPr>
          <w:rFonts w:ascii="Times New Roman" w:hAnsi="Times New Roman" w:cs="Times New Roman"/>
          <w:sz w:val="28"/>
          <w:szCs w:val="28"/>
        </w:rPr>
        <w:t xml:space="preserve"> </w:t>
      </w:r>
      <w:r>
        <w:rPr>
          <w:rFonts w:ascii="Times New Roman" w:hAnsi="Times New Roman" w:cs="Times New Roman"/>
          <w:bCs/>
          <w:sz w:val="28"/>
          <w:szCs w:val="28"/>
        </w:rPr>
        <w:t>оказания им при этом необходимой помощи».</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sz w:val="28"/>
          <w:szCs w:val="28"/>
        </w:rPr>
        <w:t>45. Приказ Министерства просвещения РФ от 28 декабря 2019 г.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46. </w:t>
      </w:r>
      <w:r>
        <w:rPr>
          <w:rFonts w:ascii="Times New Roman" w:hAnsi="Times New Roman" w:cs="Times New Roman"/>
          <w:sz w:val="28"/>
          <w:szCs w:val="28"/>
        </w:rPr>
        <w:t>Приказ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47. Распоряжение Министерства просвещения Российской Федерации от 01 марта 2019 года №  Р-26 «Методические рекомендации по организации процесса оказания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48. Распоряжение Министерства Просвещения Российской Федерации (Минпросвещения России) от 29 марта 2019 года № Р-41 «Об утверждении методических рекомендаций по материально- техническому оснащению и обновлению содержания образования в отдельных организациях, осуществляющих образовательную деятельность по адаптированным основным общеобразовательным программам».</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49. Письмо Министерства образования и науки Российской Федерации от 16 февраля 2015 года № ВК-333/07 «Об организации работы по введению ФГОС образования обучающихся с ОВЗ».</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50. Письмо Министерства образования и науки Российской Федерации от 28 октября 2015 года № 08-1786 «О рабочих программах учебных предметов».</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51. Письмо Министерства образования и науки Российской Федерации от 11 марта 2016 года № ВК-452/07 «О введении ФГОС ОВЗ».</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52. Письмо Министерства образования и науки Российской Федерации, департамент государственной политики в сфере защиты прав детей от 14 января 2016года № 07-81 « Об осуществлении выплат компенсации родителям (законным представителям) детей, обучающихся на дому».</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53. Письмо Департамента государственной политики в сфере защиты прав детей Минобрнауки России от 25 апреля 2016 года № 07-1731 «Об утверждении Федерального перечня отдельных общеобразовательных организаций, осуществляющих обучение по адаптированным основным общеобразовательным программам для обучающихся  с ограниченными возможностями здоровья, включенных в реализацию мероприятия «Создание условий для обучения детей-инвалидов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в том числе создание архитектурной доступности и оснащение оборудованием» государственной программы Российской Федерации «Доступная среда» на 2011-2020 годы.</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54. Письмо Министерства просвещения Российской Федерации (Минпросвещения России) от 15 марта 2019 года № МР-313/02 «О направлении методических рекомендаций».</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55. Письмо Министерства просвещения Российской Федерации (Минпросвещения России) от 9 апреля 2019 года № ТС-912/07 «О направлении методических рекомендаций».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56. Проекты адаптированных основных общеобразовательных программ  (</w:t>
      </w:r>
      <w:hyperlink r:id="rId9" w:history="1">
        <w:r>
          <w:rPr>
            <w:rStyle w:val="a3"/>
            <w:sz w:val="28"/>
            <w:szCs w:val="28"/>
            <w:lang w:val="en-US"/>
          </w:rPr>
          <w:t>http</w:t>
        </w:r>
        <w:r>
          <w:rPr>
            <w:rStyle w:val="a3"/>
            <w:sz w:val="28"/>
            <w:szCs w:val="28"/>
          </w:rPr>
          <w:t>://</w:t>
        </w:r>
        <w:r>
          <w:rPr>
            <w:rStyle w:val="a3"/>
            <w:sz w:val="28"/>
            <w:szCs w:val="28"/>
            <w:lang w:val="en-US"/>
          </w:rPr>
          <w:t>fgos</w:t>
        </w:r>
        <w:r>
          <w:rPr>
            <w:rStyle w:val="a3"/>
            <w:sz w:val="28"/>
            <w:szCs w:val="28"/>
          </w:rPr>
          <w:t>-</w:t>
        </w:r>
        <w:r>
          <w:rPr>
            <w:rStyle w:val="a3"/>
            <w:sz w:val="28"/>
            <w:szCs w:val="28"/>
            <w:lang w:val="en-US"/>
          </w:rPr>
          <w:t>ovz</w:t>
        </w:r>
        <w:r>
          <w:rPr>
            <w:rStyle w:val="a3"/>
            <w:sz w:val="28"/>
            <w:szCs w:val="28"/>
          </w:rPr>
          <w:t>.</w:t>
        </w:r>
        <w:r>
          <w:rPr>
            <w:rStyle w:val="a3"/>
            <w:sz w:val="28"/>
            <w:szCs w:val="28"/>
            <w:lang w:val="en-US"/>
          </w:rPr>
          <w:t>ru</w:t>
        </w:r>
      </w:hyperlink>
      <w:r>
        <w:rPr>
          <w:rFonts w:ascii="Times New Roman" w:hAnsi="Times New Roman" w:cs="Times New Roman"/>
          <w:sz w:val="28"/>
          <w:szCs w:val="28"/>
        </w:rPr>
        <w:t>).</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57. Программы специальных (коррекционных) образовательных учреждений </w:t>
      </w:r>
      <w:r>
        <w:rPr>
          <w:rFonts w:ascii="Times New Roman" w:hAnsi="Times New Roman" w:cs="Times New Roman"/>
          <w:sz w:val="28"/>
          <w:szCs w:val="28"/>
          <w:lang w:val="en"/>
        </w:rPr>
        <w:t>VIII</w:t>
      </w:r>
      <w:r>
        <w:rPr>
          <w:rFonts w:ascii="Times New Roman" w:hAnsi="Times New Roman" w:cs="Times New Roman"/>
          <w:sz w:val="28"/>
          <w:szCs w:val="28"/>
        </w:rPr>
        <w:t xml:space="preserve"> вида. 0-4 классы/ под редакцией кпн, профессора И.М.Бгажноковой –М.; Просвещение, 2013. С 1-4 класс. </w:t>
      </w:r>
    </w:p>
    <w:p w:rsidR="006541DF" w:rsidRDefault="006541DF" w:rsidP="006541DF">
      <w:pPr>
        <w:autoSpaceDE w:val="0"/>
        <w:autoSpaceDN w:val="0"/>
        <w:adjustRightInd w:val="0"/>
        <w:spacing w:after="0" w:line="240" w:lineRule="exact"/>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58. Программы специальных (коррекционных) образовательных учреждений VIII вида. Под редакцией И.М. Бгажноковой, </w:t>
      </w:r>
      <w:r>
        <w:rPr>
          <w:rFonts w:ascii="Times New Roman" w:hAnsi="Times New Roman" w:cs="Times New Roman"/>
          <w:i/>
          <w:iCs/>
          <w:sz w:val="28"/>
          <w:szCs w:val="28"/>
        </w:rPr>
        <w:t>Допущено Министерствомобразования и науки Российской Федерации,</w:t>
      </w:r>
      <w:r>
        <w:rPr>
          <w:rFonts w:ascii="Times New Roman" w:hAnsi="Times New Roman" w:cs="Times New Roman"/>
          <w:sz w:val="28"/>
          <w:szCs w:val="28"/>
        </w:rPr>
        <w:t xml:space="preserve"> Программно-методические материалы/ Под ред. И.М. Бгажноковой. – М.:ВЛАДОС, 2013г.</w:t>
      </w:r>
    </w:p>
    <w:p w:rsidR="006541DF" w:rsidRDefault="006541DF" w:rsidP="006541DF">
      <w:pPr>
        <w:shd w:val="clear" w:color="auto" w:fill="FFFFFF"/>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59. Программы специальных (коррекционных) образовательных Учреждений </w:t>
      </w:r>
      <w:r>
        <w:rPr>
          <w:rFonts w:ascii="Times New Roman" w:hAnsi="Times New Roman" w:cs="Times New Roman"/>
          <w:color w:val="000000"/>
          <w:sz w:val="28"/>
          <w:szCs w:val="28"/>
          <w:lang w:val="en-US"/>
        </w:rPr>
        <w:t>VIII</w:t>
      </w:r>
      <w:r w:rsidRPr="006541DF">
        <w:rPr>
          <w:rStyle w:val="apple-converted-space"/>
          <w:rFonts w:ascii="Times New Roman" w:hAnsi="Times New Roman" w:cs="Times New Roman"/>
        </w:rPr>
        <w:t xml:space="preserve"> </w:t>
      </w:r>
      <w:r>
        <w:rPr>
          <w:rFonts w:ascii="Times New Roman" w:hAnsi="Times New Roman" w:cs="Times New Roman"/>
          <w:color w:val="000000"/>
          <w:sz w:val="28"/>
          <w:szCs w:val="28"/>
        </w:rPr>
        <w:t>вида для подготовительного, 1-4 классов (допущено Министерством образования и науки Российской Федерации) под редакцией  В.В.Воронковой, Москва, «Просвещение», 2010г.;</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60. Программы специальных (коррекционных) образовательных учреждений </w:t>
      </w:r>
      <w:r>
        <w:rPr>
          <w:rFonts w:ascii="Times New Roman" w:hAnsi="Times New Roman" w:cs="Times New Roman"/>
          <w:sz w:val="28"/>
          <w:szCs w:val="28"/>
          <w:lang w:val="en-US"/>
        </w:rPr>
        <w:t>VIII</w:t>
      </w:r>
      <w:r>
        <w:rPr>
          <w:rFonts w:ascii="Times New Roman" w:hAnsi="Times New Roman" w:cs="Times New Roman"/>
          <w:sz w:val="28"/>
          <w:szCs w:val="28"/>
        </w:rPr>
        <w:t xml:space="preserve"> вида 5-9 классы, сборник № 1 и сборник № 2 (2010 - 2011 г., под редакцией В.В.Воронковой);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61. Программы обучения глубоко умственно отсталых детей (составитель НИИ дефектологии АПН СССР, министерство социального обеспечения РСФСР), Москва, 1984г.</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62. Закон Ставропольского края от 30 июля 2013 года №  72-кз (ред. от 23 июля 2015 года) «Об образовании». </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63. Распоряжение Правительства Ставропольского края от  26 октября 2018 года №442-рп «О мерах по реализации в Ставропольском крае мероприятия по поддержке образования детей с ограниченными возможностями здоровья в рамках Федерального проекта «Современная школа» национального проекта «Образование». </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64. Постановление Правительства Ставропольского края от 29 декабря 2018 года №628-п «Об утверждении государственной программы Ставропольского края «Развитие образования». </w:t>
      </w:r>
    </w:p>
    <w:p w:rsidR="006541DF" w:rsidRDefault="006541DF" w:rsidP="006541DF">
      <w:pPr>
        <w:autoSpaceDE w:val="0"/>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 xml:space="preserve">65. Паспорт </w:t>
      </w:r>
      <w:r>
        <w:rPr>
          <w:rFonts w:ascii="Times New Roman" w:hAnsi="Times New Roman" w:cs="Times New Roman"/>
          <w:color w:val="000000"/>
          <w:spacing w:val="-2"/>
          <w:kern w:val="2"/>
          <w:sz w:val="28"/>
          <w:szCs w:val="28"/>
          <w:shd w:val="clear" w:color="auto" w:fill="FFFFFF"/>
        </w:rPr>
        <w:t xml:space="preserve">регионального проекта протокол </w:t>
      </w:r>
      <w:r>
        <w:rPr>
          <w:rFonts w:ascii="Times New Roman" w:hAnsi="Times New Roman" w:cs="Times New Roman"/>
          <w:color w:val="000000"/>
          <w:kern w:val="2"/>
          <w:sz w:val="28"/>
          <w:szCs w:val="28"/>
        </w:rPr>
        <w:t>от 13 декабря 2018 года № 4</w:t>
      </w:r>
      <w:r>
        <w:rPr>
          <w:rFonts w:ascii="Times New Roman" w:hAnsi="Times New Roman" w:cs="Times New Roman"/>
          <w:color w:val="000000"/>
          <w:spacing w:val="-2"/>
          <w:kern w:val="2"/>
          <w:sz w:val="28"/>
          <w:szCs w:val="28"/>
          <w:shd w:val="clear" w:color="auto" w:fill="FFFFFF"/>
        </w:rPr>
        <w:t xml:space="preserve"> «Успех каждого ребенка в Ставропольском крае», утвержден Советом при Губернаторе Ставропольского края по проектной деятельности.</w:t>
      </w:r>
      <w:r>
        <w:rPr>
          <w:rFonts w:ascii="Times New Roman" w:hAnsi="Times New Roman" w:cs="Times New Roman"/>
          <w:color w:val="000000"/>
          <w:kern w:val="2"/>
          <w:sz w:val="28"/>
          <w:szCs w:val="28"/>
        </w:rPr>
        <w:t xml:space="preserve"> </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66. Приказ министерства образования Ставропольского края от 15 февраля 2019 года № 192-пр «Об утверждении перечня консультационных центров для родителей в 2019году».</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67. Приказ министерства образования Ставропольского края от 01 марта 2019 года № 277-пр «Об утверждении Типового положения о консультационном центре для родителей».</w:t>
      </w:r>
    </w:p>
    <w:p w:rsidR="006541DF" w:rsidRDefault="006541DF" w:rsidP="006541DF">
      <w:pPr>
        <w:spacing w:after="0" w:line="240" w:lineRule="exact"/>
        <w:jc w:val="both"/>
        <w:rPr>
          <w:rFonts w:ascii="Times New Roman" w:hAnsi="Times New Roman" w:cs="Times New Roman"/>
          <w:color w:val="000000"/>
          <w:kern w:val="2"/>
          <w:sz w:val="28"/>
          <w:szCs w:val="28"/>
        </w:rPr>
      </w:pPr>
      <w:r>
        <w:rPr>
          <w:rFonts w:ascii="Times New Roman" w:hAnsi="Times New Roman" w:cs="Times New Roman"/>
          <w:color w:val="000000"/>
          <w:kern w:val="2"/>
          <w:sz w:val="28"/>
          <w:szCs w:val="28"/>
        </w:rPr>
        <w:t>68. Приказ министерства образования Ставропольского края от 30 апреля 2019 года № 656-пр «Об утверждении перечня государственных общеобразовательных организаций Ставропольского края, подведомственных министерству образования Ставропольского края, реализующих исключительно адаптированные основные общеобразовательные программы, принимающих участие в реализации мероприятия по поддержке образования для детей с ограниченными возможностями здоровья в рамках федерального проекта «Современная школа» национального проекта «Образование».</w:t>
      </w:r>
    </w:p>
    <w:p w:rsidR="006541DF" w:rsidRDefault="006541DF" w:rsidP="006541DF">
      <w:pPr>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69. Устав государственного казенного общеобразовательного учреждения «Специальная (коррекционная) общеобразовательная школа- интернат №10», согласован письмом  министерства имущественных отношений Ставропольского края № 7339706 от 9 июня 2018 года, утвержден приказом министерства образования Ставропольского края № 994-пр от 15 июня 2018 года, зарегистрирован в Межрайонной инспекции Федеральной налоговой службы № 11 по Ставропольскому краю 5 июля 2018 года.</w:t>
      </w:r>
    </w:p>
    <w:p w:rsidR="006541DF" w:rsidRDefault="006541DF" w:rsidP="006541DF">
      <w:pPr>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70. Программа развития государственного (казённого) общеобразовательного учреждения «Специальная (коррекционная) общеобразовательная школа- интернат №10» на период  2019 год - 2024 год</w:t>
      </w:r>
    </w:p>
    <w:p w:rsidR="006541DF" w:rsidRDefault="006541DF" w:rsidP="006541DF">
      <w:pPr>
        <w:pStyle w:val="a8"/>
        <w:keepLines w:val="0"/>
        <w:tabs>
          <w:tab w:val="left" w:pos="142"/>
          <w:tab w:val="left" w:pos="9355"/>
        </w:tabs>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color w:val="000000"/>
          <w:lang w:eastAsia="ru-RU"/>
        </w:rPr>
        <w:t xml:space="preserve">71. </w:t>
      </w:r>
      <w:r>
        <w:rPr>
          <w:rFonts w:ascii="Times New Roman" w:hAnsi="Times New Roman" w:cs="Times New Roman"/>
          <w:b/>
          <w:bCs/>
          <w:smallCaps/>
          <w:lang w:eastAsia="ru-RU"/>
        </w:rPr>
        <w:t>Адаптированная основная  образовательная программа для обучающихся с умственной отсталостью (интеллектуальными нарушениями) ГКОУ «Специальная (коррекционная) общеобразовательная школа – интернат № 10» на 2019-2024 г.г.</w:t>
      </w:r>
    </w:p>
    <w:p w:rsidR="006541DF" w:rsidRDefault="006541DF" w:rsidP="006541DF">
      <w:pPr>
        <w:spacing w:after="0" w:line="240" w:lineRule="exact"/>
        <w:jc w:val="both"/>
        <w:outlineLvl w:val="0"/>
        <w:rPr>
          <w:rFonts w:ascii="Times New Roman" w:hAnsi="Times New Roman" w:cs="Times New Roman"/>
          <w:sz w:val="28"/>
          <w:szCs w:val="28"/>
        </w:rPr>
      </w:pPr>
      <w:r>
        <w:rPr>
          <w:rFonts w:ascii="Times New Roman" w:hAnsi="Times New Roman" w:cs="Times New Roman"/>
          <w:color w:val="000000"/>
          <w:sz w:val="28"/>
          <w:szCs w:val="28"/>
        </w:rPr>
        <w:t xml:space="preserve">72. Учебный  план  </w:t>
      </w:r>
      <w:r>
        <w:rPr>
          <w:rFonts w:ascii="Times New Roman" w:hAnsi="Times New Roman" w:cs="Times New Roman"/>
          <w:sz w:val="28"/>
          <w:szCs w:val="28"/>
        </w:rPr>
        <w:t>государственного казённого общеобразовательного учреждения «Специальная (коррекционная) общеобразовательная школа-интернат № 10» села Александровского Александровского района Ставропольского края для обучающихся, воспитанников 1-9 классов на 2019-2020 учебный год.</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73. Локальные акты государственного казенного общеобразовательного учреждения «Специальная (коррекционная) общеобразовательная школа- интернат №10».</w:t>
      </w:r>
    </w:p>
    <w:p w:rsidR="006541DF" w:rsidRDefault="006541DF" w:rsidP="006541DF">
      <w:pPr>
        <w:pStyle w:val="ListParagraph1"/>
        <w:spacing w:line="240" w:lineRule="exact"/>
        <w:ind w:left="0"/>
        <w:jc w:val="both"/>
        <w:rPr>
          <w:rFonts w:cs="Times New Roman"/>
          <w:b/>
          <w:color w:val="000000"/>
          <w:sz w:val="28"/>
          <w:szCs w:val="28"/>
        </w:rPr>
      </w:pPr>
    </w:p>
    <w:p w:rsidR="006541DF" w:rsidRDefault="006541DF" w:rsidP="006541DF">
      <w:pPr>
        <w:pStyle w:val="ListParagraph1"/>
        <w:spacing w:line="240" w:lineRule="exact"/>
        <w:ind w:left="0"/>
        <w:jc w:val="both"/>
        <w:rPr>
          <w:rFonts w:cs="Times New Roman"/>
          <w:b/>
          <w:color w:val="000000"/>
          <w:sz w:val="28"/>
          <w:szCs w:val="28"/>
        </w:rPr>
      </w:pPr>
      <w:r>
        <w:rPr>
          <w:rFonts w:cs="Times New Roman"/>
          <w:b/>
          <w:color w:val="000000"/>
          <w:sz w:val="28"/>
          <w:szCs w:val="28"/>
        </w:rPr>
        <w:lastRenderedPageBreak/>
        <w:t xml:space="preserve"> 1.4. Научно- методическая литература и источники.</w:t>
      </w:r>
    </w:p>
    <w:p w:rsidR="006541DF" w:rsidRDefault="006541DF" w:rsidP="006541DF">
      <w:pPr>
        <w:pStyle w:val="a8"/>
        <w:keepLines w:val="0"/>
        <w:widowControl w:val="0"/>
        <w:autoSpaceDE w:val="0"/>
        <w:autoSpaceDN w:val="0"/>
        <w:adjustRightInd w:val="0"/>
        <w:spacing w:before="0" w:line="240" w:lineRule="auto"/>
        <w:ind w:left="720"/>
        <w:contextualSpacing/>
        <w:jc w:val="both"/>
        <w:rPr>
          <w:rFonts w:ascii="Times New Roman" w:hAnsi="Times New Roman" w:cs="Times New Roman"/>
          <w:b/>
          <w:color w:val="FF0000"/>
          <w:sz w:val="28"/>
          <w:szCs w:val="28"/>
          <w:lang w:eastAsia="ru-RU"/>
        </w:rPr>
      </w:pP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Cs/>
          <w:smallCaps/>
          <w:lang w:eastAsia="ru-RU"/>
        </w:rPr>
      </w:pPr>
      <w:r>
        <w:rPr>
          <w:rFonts w:ascii="Times New Roman" w:hAnsi="Times New Roman" w:cs="Times New Roman"/>
          <w:b/>
          <w:bCs/>
          <w:smallCaps/>
          <w:lang w:eastAsia="ru-RU"/>
        </w:rPr>
        <w:t xml:space="preserve">Бабкина Н.В. Оценка психологической готовности детей к школе: Пособие для психологов и специалистов. </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Башаева "Обучение сюжетно-ролевой игре детей с проблемами интеллектуального развития".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Боровик О.В., Забрамная С.Д. Практический материал для проведения психолого-педагогического обследования детей.</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Боряева Л.Б., Зарин А. Обучение сюжетно-ролевой игре детей с проблемами интеллектуального развития. </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Власова Т.А., Певзнер М.С. О детях с отклонениями в развитии.</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Выготский Л.С. Развитие высших психических функций.</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Волков Б.С. «Психология урока, его подготовка, проведение и анализ».</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Галагузова М. А. Социальная педагогика. « Развитие ребенка в социуме».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Гуров В. Н. « Социализация личности: социальный педагог, семья и школа».</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Домородова Н. П. « Воспитание учащихся вспомогательной школы».</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Жигорева М. В. Дети с комплексными нарушениями в развитии: педагогическая помощь.</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Игры и занятия с детьми раннего возраста, имеющими отклонения в психическом развитии / Под ред. Е.А. Стребелевой, Г.А. Мишиной. </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Исаева Т.Н., Забрамная С.Д. Изучаем обучая: Дети с ограниченными возможностями: Методические рекомендации по изучению детей с тяжелой и умеренной умственной отсталостью.</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Индивидуальный подход в специальном (коррекционном) учреждении: концепция, аспекты оценки индивидуальности и планирование коррекционно – развивающей работы: монография (Текст) / Урал. Гос. Пед. Ун – т; под Ред. В. В. Коркунова. </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Интеграция детей с особенностями развития в образовательное пространство / Под ред. Л. М. Шипицыной. М.</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Маллер А.Р. «Социальное воспитание и обучение детей с отклонениями в развитии».</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Маллер А.Р. «Дети с нарушением интеллекта: социально- трудовая адаптация».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Метиева Л.А., Удалова Э.Я. «Развитие сенсорной сферы детей».</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Мозговой В.М. «Уроки физической культуры в начальных классах».</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Пороцкая Т. И. «Работа воспитателя вспомогательной школы».</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Потапчук А.А., Матвеев С.В., Дидур М.Д. Лечебная физическая культура в детском возрасте».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Под редакцией Монахова Н. И. « Воспитательная работа с     учащимися 5 -8 классов».</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Под редакцией Олешкевич Т.Г. «Формирование ЗОЖ воспитанников детского дома».</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Под редакцией Яковлева В.Г. « Воспитательная работа с учащимися 1-4 классов».</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Поташник М.М. «Как подготовить проект на получение грантов».</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Семаго М. М., Семаго М.Я. «Организация и содержание деятельности психолога специального образования».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Селевко Г.К. «Энциклопедия образовательных технологий»(1-2 том).</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Сборник материалов Всероссийской научно- практической конференции «Образование детей с ограниченными возможностями здоровья: опыт, проблемы, перспективы».</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Сборник материалов Всероссийской научно- практической конференции «Новые подходы в государственной политике в отношении детей с ограниченными возможностями здоровья и их законодательное обеспечение».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Худенко Е. Д. « Организация и планирование воспитательной работы в специальной (коррекционной) школе-интернате, детском доме».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Чупаха И.В., Пужаева Е.З., Соколова И.Ю. «Здоровьесберегающие технологии в образовательно- воспитательном процессе».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Шипицина Л.М. «Развитие навыков общения у детей с умеренной и тяжелой </w:t>
      </w:r>
      <w:r>
        <w:rPr>
          <w:rFonts w:ascii="Times New Roman" w:hAnsi="Times New Roman" w:cs="Times New Roman"/>
          <w:b/>
          <w:bCs/>
          <w:smallCaps/>
          <w:lang w:eastAsia="ru-RU"/>
        </w:rPr>
        <w:lastRenderedPageBreak/>
        <w:t>умственной отсталостью».</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Шипицина Л.М. «Обучение общению умственно отсталого ребёнка».</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Щербакова А. М. «Воспитание ребенка с нарушениями развития».</w:t>
      </w:r>
    </w:p>
    <w:p w:rsidR="006541DF" w:rsidRDefault="006541DF" w:rsidP="006541DF">
      <w:pPr>
        <w:pStyle w:val="a8"/>
        <w:keepLines w:val="0"/>
        <w:widowControl w:val="0"/>
        <w:autoSpaceDE w:val="0"/>
        <w:autoSpaceDN w:val="0"/>
        <w:adjustRightInd w:val="0"/>
        <w:spacing w:before="0" w:line="240" w:lineRule="exact"/>
        <w:contextualSpacing/>
        <w:jc w:val="both"/>
        <w:rPr>
          <w:rFonts w:ascii="Times New Roman" w:hAnsi="Times New Roman" w:cs="Times New Roman"/>
          <w:b/>
          <w:bCs/>
          <w:smallCaps/>
          <w:lang w:eastAsia="ru-RU"/>
        </w:rPr>
      </w:pPr>
    </w:p>
    <w:p w:rsidR="006541DF" w:rsidRDefault="006541DF" w:rsidP="006541DF">
      <w:pPr>
        <w:pStyle w:val="a8"/>
        <w:keepLines w:val="0"/>
        <w:widowControl w:val="0"/>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Cs/>
          <w:smallCaps/>
          <w:lang w:eastAsia="ru-RU"/>
        </w:rPr>
        <w:t>ЖУРНАЛЫ:</w:t>
      </w:r>
    </w:p>
    <w:p w:rsidR="006541DF" w:rsidRDefault="006541DF" w:rsidP="006541DF">
      <w:pPr>
        <w:pStyle w:val="a8"/>
        <w:keepLines w:val="0"/>
        <w:widowControl w:val="0"/>
        <w:autoSpaceDE w:val="0"/>
        <w:autoSpaceDN w:val="0"/>
        <w:adjustRightInd w:val="0"/>
        <w:spacing w:before="0" w:line="240" w:lineRule="exact"/>
        <w:ind w:left="440" w:hanging="220"/>
        <w:contextualSpacing/>
        <w:jc w:val="both"/>
        <w:rPr>
          <w:rFonts w:ascii="Times New Roman" w:hAnsi="Times New Roman" w:cs="Times New Roman"/>
          <w:bCs/>
          <w:smallCaps/>
          <w:lang w:eastAsia="ru-RU"/>
        </w:rPr>
      </w:pPr>
    </w:p>
    <w:p w:rsidR="006541DF" w:rsidRDefault="006541DF" w:rsidP="006541DF">
      <w:pPr>
        <w:pStyle w:val="a8"/>
        <w:keepLines w:val="0"/>
        <w:widowControl w:val="0"/>
        <w:numPr>
          <w:ilvl w:val="0"/>
          <w:numId w:val="4"/>
        </w:numPr>
        <w:tabs>
          <w:tab w:val="num" w:pos="0"/>
        </w:tabs>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«Вестник образования»;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«Воспитание и обучение детей с нарушениями развития»;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«Воспитание школьников»;</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«Дефектология»;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«Завуч. Управление современной школой»;</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«Классный руководитель»;</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«Практика административной работы»;</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«Развитие и коррекция»;</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«Работа социального педагога в школе и микрорайоне»;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«Родительское собрание»;</w:t>
      </w:r>
    </w:p>
    <w:p w:rsidR="006541DF" w:rsidRDefault="006541DF" w:rsidP="006541DF">
      <w:pPr>
        <w:pStyle w:val="a8"/>
        <w:keepLines w:val="0"/>
        <w:widowControl w:val="0"/>
        <w:numPr>
          <w:ilvl w:val="0"/>
          <w:numId w:val="3"/>
        </w:numPr>
        <w:autoSpaceDE w:val="0"/>
        <w:autoSpaceDN w:val="0"/>
        <w:adjustRightInd w:val="0"/>
        <w:spacing w:before="0" w:line="240" w:lineRule="exact"/>
        <w:ind w:left="440" w:hanging="220"/>
        <w:contextualSpacing/>
        <w:jc w:val="both"/>
        <w:rPr>
          <w:rFonts w:ascii="Times New Roman" w:hAnsi="Times New Roman" w:cs="Times New Roman"/>
          <w:b/>
          <w:bCs/>
          <w:smallCaps/>
          <w:lang w:eastAsia="ru-RU"/>
        </w:rPr>
      </w:pPr>
      <w:r>
        <w:rPr>
          <w:rFonts w:ascii="Times New Roman" w:hAnsi="Times New Roman" w:cs="Times New Roman"/>
          <w:b/>
          <w:bCs/>
          <w:smallCaps/>
          <w:lang w:eastAsia="ru-RU"/>
        </w:rPr>
        <w:t>журнал «Школа и производство»;</w:t>
      </w: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tabs>
          <w:tab w:val="left" w:pos="4102"/>
        </w:tabs>
        <w:spacing w:after="0" w:line="240" w:lineRule="auto"/>
        <w:ind w:left="-540" w:right="-185"/>
        <w:jc w:val="both"/>
        <w:rPr>
          <w:rFonts w:ascii="Times New Roman" w:hAnsi="Times New Roman" w:cs="Times New Roman"/>
          <w:b/>
          <w:sz w:val="28"/>
          <w:szCs w:val="28"/>
        </w:rPr>
      </w:pPr>
      <w:r>
        <w:rPr>
          <w:rFonts w:ascii="Times New Roman" w:hAnsi="Times New Roman" w:cs="Times New Roman"/>
          <w:b/>
          <w:sz w:val="28"/>
          <w:szCs w:val="28"/>
        </w:rPr>
        <w:t xml:space="preserve">              ИНТЕРНЕТ – ИСТОЧНИКИ</w:t>
      </w:r>
    </w:p>
    <w:p w:rsidR="006541DF" w:rsidRDefault="006541DF" w:rsidP="006541DF">
      <w:pPr>
        <w:tabs>
          <w:tab w:val="left" w:pos="4102"/>
        </w:tabs>
        <w:spacing w:after="0" w:line="240" w:lineRule="exact"/>
        <w:ind w:right="-185"/>
        <w:jc w:val="both"/>
        <w:rPr>
          <w:rFonts w:ascii="Times New Roman" w:hAnsi="Times New Roman" w:cs="Times New Roman"/>
          <w:b/>
          <w:sz w:val="28"/>
          <w:szCs w:val="28"/>
        </w:rPr>
      </w:pPr>
    </w:p>
    <w:p w:rsidR="006541DF" w:rsidRDefault="006541DF" w:rsidP="006541DF">
      <w:pPr>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1. </w:t>
      </w:r>
      <w:hyperlink r:id="rId10" w:history="1">
        <w:r>
          <w:rPr>
            <w:rStyle w:val="a3"/>
            <w:sz w:val="28"/>
            <w:szCs w:val="28"/>
            <w:lang w:val="de-DE"/>
          </w:rPr>
          <w:t>http</w:t>
        </w:r>
        <w:r>
          <w:rPr>
            <w:rStyle w:val="a3"/>
            <w:sz w:val="28"/>
            <w:szCs w:val="28"/>
          </w:rPr>
          <w:t>://</w:t>
        </w:r>
        <w:r>
          <w:rPr>
            <w:rStyle w:val="a3"/>
            <w:sz w:val="28"/>
            <w:szCs w:val="28"/>
            <w:lang w:val="de-DE"/>
          </w:rPr>
          <w:t>fgos</w:t>
        </w:r>
        <w:r>
          <w:rPr>
            <w:rStyle w:val="a3"/>
            <w:sz w:val="28"/>
            <w:szCs w:val="28"/>
          </w:rPr>
          <w:t>-</w:t>
        </w:r>
        <w:r>
          <w:rPr>
            <w:rStyle w:val="a3"/>
            <w:sz w:val="28"/>
            <w:szCs w:val="28"/>
            <w:lang w:val="de-DE"/>
          </w:rPr>
          <w:t>ovz</w:t>
        </w:r>
        <w:r>
          <w:rPr>
            <w:rStyle w:val="a3"/>
            <w:sz w:val="28"/>
            <w:szCs w:val="28"/>
          </w:rPr>
          <w:t>.</w:t>
        </w:r>
        <w:r>
          <w:rPr>
            <w:rStyle w:val="a3"/>
            <w:sz w:val="28"/>
            <w:szCs w:val="28"/>
            <w:lang w:val="de-DE"/>
          </w:rPr>
          <w:t>ru</w:t>
        </w:r>
      </w:hyperlink>
      <w:r>
        <w:rPr>
          <w:rFonts w:ascii="Times New Roman" w:hAnsi="Times New Roman" w:cs="Times New Roman"/>
          <w:sz w:val="28"/>
          <w:szCs w:val="28"/>
        </w:rPr>
        <w:t>).</w:t>
      </w:r>
    </w:p>
    <w:p w:rsidR="006541DF" w:rsidRDefault="006541DF" w:rsidP="006541DF">
      <w:pPr>
        <w:tabs>
          <w:tab w:val="left" w:pos="4102"/>
        </w:tabs>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lang w:val="de-DE"/>
        </w:rPr>
        <w:t>http</w:t>
      </w:r>
      <w:r>
        <w:rPr>
          <w:rFonts w:ascii="Times New Roman" w:hAnsi="Times New Roman" w:cs="Times New Roman"/>
          <w:sz w:val="28"/>
          <w:szCs w:val="28"/>
        </w:rPr>
        <w:t xml:space="preserve">: // </w:t>
      </w:r>
      <w:hyperlink r:id="rId11" w:history="1">
        <w:r>
          <w:rPr>
            <w:rStyle w:val="a3"/>
            <w:sz w:val="28"/>
            <w:szCs w:val="28"/>
            <w:lang w:val="de-DE"/>
          </w:rPr>
          <w:t>www</w:t>
        </w:r>
        <w:r>
          <w:rPr>
            <w:rStyle w:val="a3"/>
            <w:sz w:val="28"/>
            <w:szCs w:val="28"/>
          </w:rPr>
          <w:t>.</w:t>
        </w:r>
        <w:r>
          <w:rPr>
            <w:rStyle w:val="a3"/>
            <w:sz w:val="28"/>
            <w:szCs w:val="28"/>
            <w:lang w:val="de-DE"/>
          </w:rPr>
          <w:t>rg</w:t>
        </w:r>
        <w:r>
          <w:rPr>
            <w:rStyle w:val="a3"/>
            <w:sz w:val="28"/>
            <w:szCs w:val="28"/>
          </w:rPr>
          <w:t>.</w:t>
        </w:r>
        <w:r>
          <w:rPr>
            <w:rStyle w:val="a3"/>
            <w:sz w:val="28"/>
            <w:szCs w:val="28"/>
            <w:lang w:val="de-DE"/>
          </w:rPr>
          <w:t>ru</w:t>
        </w:r>
        <w:r>
          <w:rPr>
            <w:rStyle w:val="a3"/>
            <w:sz w:val="28"/>
            <w:szCs w:val="28"/>
          </w:rPr>
          <w:t>/2013/10/16/</w:t>
        </w:r>
        <w:r>
          <w:rPr>
            <w:rStyle w:val="a3"/>
            <w:sz w:val="28"/>
            <w:szCs w:val="28"/>
            <w:lang w:val="de-DE"/>
          </w:rPr>
          <w:t>obrprogrammy</w:t>
        </w:r>
        <w:r>
          <w:rPr>
            <w:rStyle w:val="a3"/>
            <w:sz w:val="28"/>
            <w:szCs w:val="28"/>
          </w:rPr>
          <w:t>-</w:t>
        </w:r>
        <w:r>
          <w:rPr>
            <w:rStyle w:val="a3"/>
            <w:sz w:val="28"/>
            <w:szCs w:val="28"/>
            <w:lang w:val="de-DE"/>
          </w:rPr>
          <w:t>dok</w:t>
        </w:r>
        <w:r>
          <w:rPr>
            <w:rStyle w:val="a3"/>
            <w:sz w:val="28"/>
            <w:szCs w:val="28"/>
          </w:rPr>
          <w:t>.</w:t>
        </w:r>
        <w:r>
          <w:rPr>
            <w:rStyle w:val="a3"/>
            <w:sz w:val="28"/>
            <w:szCs w:val="28"/>
            <w:lang w:val="de-DE"/>
          </w:rPr>
          <w:t>html</w:t>
        </w:r>
      </w:hyperlink>
    </w:p>
    <w:p w:rsidR="006541DF" w:rsidRDefault="006541DF" w:rsidP="006541DF">
      <w:pPr>
        <w:tabs>
          <w:tab w:val="left" w:pos="4102"/>
        </w:tabs>
        <w:spacing w:after="0" w:line="240" w:lineRule="exact"/>
        <w:ind w:right="85"/>
        <w:rPr>
          <w:rFonts w:ascii="Times New Roman" w:hAnsi="Times New Roman" w:cs="Times New Roman"/>
          <w:b/>
          <w:sz w:val="28"/>
          <w:szCs w:val="28"/>
        </w:rPr>
      </w:pPr>
      <w:r>
        <w:rPr>
          <w:rFonts w:ascii="Times New Roman" w:hAnsi="Times New Roman" w:cs="Times New Roman"/>
          <w:sz w:val="28"/>
          <w:szCs w:val="28"/>
        </w:rPr>
        <w:t xml:space="preserve">3. </w:t>
      </w:r>
      <w:r>
        <w:rPr>
          <w:rFonts w:ascii="Times New Roman" w:hAnsi="Times New Roman" w:cs="Times New Roman"/>
          <w:sz w:val="28"/>
          <w:szCs w:val="28"/>
          <w:lang w:val="de-DE"/>
        </w:rPr>
        <w:t>http</w:t>
      </w:r>
      <w:r>
        <w:rPr>
          <w:rFonts w:ascii="Times New Roman" w:hAnsi="Times New Roman" w:cs="Times New Roman"/>
          <w:sz w:val="28"/>
          <w:szCs w:val="28"/>
        </w:rPr>
        <w:t xml:space="preserve">: // </w:t>
      </w:r>
      <w:r>
        <w:rPr>
          <w:rFonts w:ascii="Times New Roman" w:hAnsi="Times New Roman" w:cs="Times New Roman"/>
          <w:sz w:val="28"/>
          <w:szCs w:val="28"/>
          <w:lang w:val="de-DE"/>
        </w:rPr>
        <w:t>www</w:t>
      </w:r>
      <w:r>
        <w:rPr>
          <w:rFonts w:ascii="Times New Roman" w:hAnsi="Times New Roman" w:cs="Times New Roman"/>
          <w:sz w:val="28"/>
          <w:szCs w:val="28"/>
        </w:rPr>
        <w:t>.</w:t>
      </w:r>
      <w:r>
        <w:rPr>
          <w:rFonts w:ascii="Times New Roman" w:hAnsi="Times New Roman" w:cs="Times New Roman"/>
          <w:sz w:val="28"/>
          <w:szCs w:val="28"/>
          <w:lang w:val="de-DE"/>
        </w:rPr>
        <w:t>moucdt</w:t>
      </w:r>
      <w:r>
        <w:rPr>
          <w:rFonts w:ascii="Times New Roman" w:hAnsi="Times New Roman" w:cs="Times New Roman"/>
          <w:sz w:val="28"/>
          <w:szCs w:val="28"/>
        </w:rPr>
        <w:t>.</w:t>
      </w:r>
      <w:r>
        <w:rPr>
          <w:rFonts w:ascii="Times New Roman" w:hAnsi="Times New Roman" w:cs="Times New Roman"/>
          <w:sz w:val="28"/>
          <w:szCs w:val="28"/>
          <w:lang w:val="de-DE"/>
        </w:rPr>
        <w:t>ru</w:t>
      </w:r>
      <w:r>
        <w:rPr>
          <w:rFonts w:ascii="Times New Roman" w:hAnsi="Times New Roman" w:cs="Times New Roman"/>
          <w:sz w:val="28"/>
          <w:szCs w:val="28"/>
        </w:rPr>
        <w:t>/</w:t>
      </w:r>
      <w:r>
        <w:rPr>
          <w:rFonts w:ascii="Times New Roman" w:hAnsi="Times New Roman" w:cs="Times New Roman"/>
          <w:sz w:val="28"/>
          <w:szCs w:val="28"/>
          <w:lang w:val="de-DE"/>
        </w:rPr>
        <w:t>selfhelp</w:t>
      </w:r>
      <w:r>
        <w:rPr>
          <w:rFonts w:ascii="Times New Roman" w:hAnsi="Times New Roman" w:cs="Times New Roman"/>
          <w:sz w:val="28"/>
          <w:szCs w:val="28"/>
        </w:rPr>
        <w:t>-</w:t>
      </w:r>
      <w:r>
        <w:rPr>
          <w:rFonts w:ascii="Times New Roman" w:hAnsi="Times New Roman" w:cs="Times New Roman"/>
          <w:sz w:val="28"/>
          <w:szCs w:val="28"/>
          <w:lang w:val="de-DE"/>
        </w:rPr>
        <w:t>for</w:t>
      </w:r>
      <w:r>
        <w:rPr>
          <w:rFonts w:ascii="Times New Roman" w:hAnsi="Times New Roman" w:cs="Times New Roman"/>
          <w:sz w:val="28"/>
          <w:szCs w:val="28"/>
        </w:rPr>
        <w:t>-</w:t>
      </w:r>
      <w:r>
        <w:rPr>
          <w:rFonts w:ascii="Times New Roman" w:hAnsi="Times New Roman" w:cs="Times New Roman"/>
          <w:sz w:val="28"/>
          <w:szCs w:val="28"/>
          <w:lang w:val="de-DE"/>
        </w:rPr>
        <w:t>pdo</w:t>
      </w:r>
      <w:r>
        <w:rPr>
          <w:rFonts w:ascii="Times New Roman" w:hAnsi="Times New Roman" w:cs="Times New Roman"/>
          <w:sz w:val="28"/>
          <w:szCs w:val="28"/>
        </w:rPr>
        <w:t>/113-</w:t>
      </w:r>
      <w:r>
        <w:rPr>
          <w:rFonts w:ascii="Times New Roman" w:hAnsi="Times New Roman" w:cs="Times New Roman"/>
          <w:sz w:val="28"/>
          <w:szCs w:val="28"/>
          <w:lang w:val="de-DE"/>
        </w:rPr>
        <w:t>klassifikacija</w:t>
      </w:r>
      <w:r>
        <w:rPr>
          <w:rFonts w:ascii="Times New Roman" w:hAnsi="Times New Roman" w:cs="Times New Roman"/>
          <w:sz w:val="28"/>
          <w:szCs w:val="28"/>
        </w:rPr>
        <w:t>-</w:t>
      </w:r>
      <w:r>
        <w:rPr>
          <w:rFonts w:ascii="Times New Roman" w:hAnsi="Times New Roman" w:cs="Times New Roman"/>
          <w:sz w:val="28"/>
          <w:szCs w:val="28"/>
          <w:lang w:val="de-DE"/>
        </w:rPr>
        <w:t>obrazovatelnyh</w:t>
      </w:r>
      <w:r>
        <w:rPr>
          <w:rFonts w:ascii="Times New Roman" w:hAnsi="Times New Roman" w:cs="Times New Roman"/>
          <w:sz w:val="28"/>
          <w:szCs w:val="28"/>
        </w:rPr>
        <w:t>-</w:t>
      </w:r>
      <w:r>
        <w:rPr>
          <w:rFonts w:ascii="Times New Roman" w:hAnsi="Times New Roman" w:cs="Times New Roman"/>
          <w:sz w:val="28"/>
          <w:szCs w:val="28"/>
          <w:lang w:val="de-DE"/>
        </w:rPr>
        <w:t>programm</w:t>
      </w:r>
      <w:r>
        <w:rPr>
          <w:rFonts w:ascii="Times New Roman" w:hAnsi="Times New Roman" w:cs="Times New Roman"/>
          <w:sz w:val="28"/>
          <w:szCs w:val="28"/>
        </w:rPr>
        <w:t>.</w:t>
      </w:r>
      <w:r>
        <w:rPr>
          <w:rFonts w:ascii="Times New Roman" w:hAnsi="Times New Roman" w:cs="Times New Roman"/>
          <w:sz w:val="28"/>
          <w:szCs w:val="28"/>
          <w:lang w:val="de-DE"/>
        </w:rPr>
        <w:t>html</w:t>
      </w:r>
    </w:p>
    <w:p w:rsidR="006541DF" w:rsidRPr="006541DF" w:rsidRDefault="006541DF" w:rsidP="006541DF">
      <w:pPr>
        <w:spacing w:after="0" w:line="240" w:lineRule="exact"/>
        <w:ind w:right="85"/>
        <w:rPr>
          <w:rFonts w:ascii="Times New Roman" w:hAnsi="Times New Roman" w:cs="Times New Roman"/>
          <w:sz w:val="28"/>
          <w:szCs w:val="28"/>
          <w:lang w:val="en-US"/>
        </w:rPr>
      </w:pPr>
      <w:r w:rsidRPr="006541DF">
        <w:rPr>
          <w:rFonts w:ascii="Times New Roman" w:hAnsi="Times New Roman" w:cs="Times New Roman"/>
          <w:sz w:val="28"/>
          <w:szCs w:val="28"/>
          <w:lang w:val="en-US"/>
        </w:rPr>
        <w:t xml:space="preserve">4. </w:t>
      </w:r>
      <w:r>
        <w:rPr>
          <w:rFonts w:ascii="Times New Roman" w:hAnsi="Times New Roman" w:cs="Times New Roman"/>
          <w:sz w:val="28"/>
          <w:szCs w:val="28"/>
          <w:lang w:val="de-DE"/>
        </w:rPr>
        <w:t>http</w:t>
      </w:r>
      <w:r w:rsidRPr="006541DF">
        <w:rPr>
          <w:rFonts w:ascii="Times New Roman" w:hAnsi="Times New Roman" w:cs="Times New Roman"/>
          <w:sz w:val="28"/>
          <w:szCs w:val="28"/>
          <w:lang w:val="en-US"/>
        </w:rPr>
        <w:t xml:space="preserve">: // </w:t>
      </w:r>
      <w:r>
        <w:rPr>
          <w:rFonts w:ascii="Times New Roman" w:hAnsi="Times New Roman" w:cs="Times New Roman"/>
          <w:sz w:val="28"/>
          <w:szCs w:val="28"/>
          <w:lang w:val="de-DE"/>
        </w:rPr>
        <w:t>nsportal</w:t>
      </w:r>
      <w:r w:rsidRPr="006541DF">
        <w:rPr>
          <w:rFonts w:ascii="Times New Roman" w:hAnsi="Times New Roman" w:cs="Times New Roman"/>
          <w:sz w:val="28"/>
          <w:szCs w:val="28"/>
          <w:lang w:val="en-US"/>
        </w:rPr>
        <w:t>.</w:t>
      </w:r>
      <w:r>
        <w:rPr>
          <w:rFonts w:ascii="Times New Roman" w:hAnsi="Times New Roman" w:cs="Times New Roman"/>
          <w:sz w:val="28"/>
          <w:szCs w:val="28"/>
          <w:lang w:val="de-DE"/>
        </w:rPr>
        <w:t>ru</w:t>
      </w:r>
      <w:r w:rsidRPr="006541DF">
        <w:rPr>
          <w:rFonts w:ascii="Times New Roman" w:hAnsi="Times New Roman" w:cs="Times New Roman"/>
          <w:sz w:val="28"/>
          <w:szCs w:val="28"/>
          <w:lang w:val="en-US"/>
        </w:rPr>
        <w:t>/</w:t>
      </w:r>
      <w:r>
        <w:rPr>
          <w:rFonts w:ascii="Times New Roman" w:hAnsi="Times New Roman" w:cs="Times New Roman"/>
          <w:sz w:val="28"/>
          <w:szCs w:val="28"/>
          <w:lang w:val="de-DE"/>
        </w:rPr>
        <w:t>skola</w:t>
      </w:r>
      <w:r w:rsidRPr="006541DF">
        <w:rPr>
          <w:rFonts w:ascii="Times New Roman" w:hAnsi="Times New Roman" w:cs="Times New Roman"/>
          <w:sz w:val="28"/>
          <w:szCs w:val="28"/>
          <w:lang w:val="en-US"/>
        </w:rPr>
        <w:t>/</w:t>
      </w:r>
      <w:r>
        <w:rPr>
          <w:rFonts w:ascii="Times New Roman" w:hAnsi="Times New Roman" w:cs="Times New Roman"/>
          <w:sz w:val="28"/>
          <w:szCs w:val="28"/>
          <w:lang w:val="de-DE"/>
        </w:rPr>
        <w:t>korrektsionnaya</w:t>
      </w:r>
      <w:r w:rsidRPr="006541DF">
        <w:rPr>
          <w:rFonts w:ascii="Times New Roman" w:hAnsi="Times New Roman" w:cs="Times New Roman"/>
          <w:sz w:val="28"/>
          <w:szCs w:val="28"/>
          <w:lang w:val="en-US"/>
        </w:rPr>
        <w:t>-</w:t>
      </w:r>
      <w:r>
        <w:rPr>
          <w:rFonts w:ascii="Times New Roman" w:hAnsi="Times New Roman" w:cs="Times New Roman"/>
          <w:sz w:val="28"/>
          <w:szCs w:val="28"/>
          <w:lang w:val="de-DE"/>
        </w:rPr>
        <w:t>pedagogika</w:t>
      </w:r>
      <w:r w:rsidRPr="006541DF">
        <w:rPr>
          <w:rFonts w:ascii="Times New Roman" w:hAnsi="Times New Roman" w:cs="Times New Roman"/>
          <w:sz w:val="28"/>
          <w:szCs w:val="28"/>
          <w:lang w:val="en-US"/>
        </w:rPr>
        <w:t>/</w:t>
      </w:r>
      <w:r>
        <w:rPr>
          <w:rFonts w:ascii="Times New Roman" w:hAnsi="Times New Roman" w:cs="Times New Roman"/>
          <w:sz w:val="28"/>
          <w:szCs w:val="28"/>
          <w:lang w:val="de-DE"/>
        </w:rPr>
        <w:t>libraru</w:t>
      </w:r>
      <w:r w:rsidRPr="006541DF">
        <w:rPr>
          <w:rFonts w:ascii="Times New Roman" w:hAnsi="Times New Roman" w:cs="Times New Roman"/>
          <w:sz w:val="28"/>
          <w:szCs w:val="28"/>
          <w:lang w:val="en-US"/>
        </w:rPr>
        <w:t>/</w:t>
      </w:r>
      <w:r>
        <w:rPr>
          <w:rFonts w:ascii="Times New Roman" w:hAnsi="Times New Roman" w:cs="Times New Roman"/>
          <w:sz w:val="28"/>
          <w:szCs w:val="28"/>
          <w:lang w:val="de-DE"/>
        </w:rPr>
        <w:t>sovremennye</w:t>
      </w:r>
      <w:r w:rsidRPr="006541DF">
        <w:rPr>
          <w:rFonts w:ascii="Times New Roman" w:hAnsi="Times New Roman" w:cs="Times New Roman"/>
          <w:sz w:val="28"/>
          <w:szCs w:val="28"/>
          <w:lang w:val="en-US"/>
        </w:rPr>
        <w:t>-</w:t>
      </w:r>
      <w:r>
        <w:rPr>
          <w:rFonts w:ascii="Times New Roman" w:hAnsi="Times New Roman" w:cs="Times New Roman"/>
          <w:sz w:val="28"/>
          <w:szCs w:val="28"/>
          <w:lang w:val="de-DE"/>
        </w:rPr>
        <w:t>obrazovatelnve</w:t>
      </w:r>
      <w:r w:rsidRPr="006541DF">
        <w:rPr>
          <w:rFonts w:ascii="Times New Roman" w:hAnsi="Times New Roman" w:cs="Times New Roman"/>
          <w:sz w:val="28"/>
          <w:szCs w:val="28"/>
          <w:lang w:val="en-US"/>
        </w:rPr>
        <w:t>-</w:t>
      </w:r>
      <w:r>
        <w:rPr>
          <w:rFonts w:ascii="Times New Roman" w:hAnsi="Times New Roman" w:cs="Times New Roman"/>
          <w:sz w:val="28"/>
          <w:szCs w:val="28"/>
          <w:lang w:val="de-DE"/>
        </w:rPr>
        <w:t>tehnologii</w:t>
      </w:r>
      <w:r w:rsidRPr="006541DF">
        <w:rPr>
          <w:rFonts w:ascii="Times New Roman" w:hAnsi="Times New Roman" w:cs="Times New Roman"/>
          <w:sz w:val="28"/>
          <w:szCs w:val="28"/>
          <w:lang w:val="en-US"/>
        </w:rPr>
        <w:t>-</w:t>
      </w:r>
      <w:r>
        <w:rPr>
          <w:rFonts w:ascii="Times New Roman" w:hAnsi="Times New Roman" w:cs="Times New Roman"/>
          <w:sz w:val="28"/>
          <w:szCs w:val="28"/>
          <w:lang w:val="de-DE"/>
        </w:rPr>
        <w:t>v</w:t>
      </w:r>
      <w:r w:rsidRPr="006541DF">
        <w:rPr>
          <w:rFonts w:ascii="Times New Roman" w:hAnsi="Times New Roman" w:cs="Times New Roman"/>
          <w:sz w:val="28"/>
          <w:szCs w:val="28"/>
          <w:lang w:val="en-US"/>
        </w:rPr>
        <w:t>-</w:t>
      </w:r>
      <w:r>
        <w:rPr>
          <w:rFonts w:ascii="Times New Roman" w:hAnsi="Times New Roman" w:cs="Times New Roman"/>
          <w:sz w:val="28"/>
          <w:szCs w:val="28"/>
          <w:lang w:val="de-DE"/>
        </w:rPr>
        <w:t>rabote</w:t>
      </w:r>
      <w:r w:rsidRPr="006541DF">
        <w:rPr>
          <w:rFonts w:ascii="Times New Roman" w:hAnsi="Times New Roman" w:cs="Times New Roman"/>
          <w:sz w:val="28"/>
          <w:szCs w:val="28"/>
          <w:lang w:val="en-US"/>
        </w:rPr>
        <w:t>-</w:t>
      </w:r>
      <w:r>
        <w:rPr>
          <w:rFonts w:ascii="Times New Roman" w:hAnsi="Times New Roman" w:cs="Times New Roman"/>
          <w:sz w:val="28"/>
          <w:szCs w:val="28"/>
          <w:lang w:val="de-DE"/>
        </w:rPr>
        <w:t>s</w:t>
      </w:r>
      <w:r w:rsidRPr="006541DF">
        <w:rPr>
          <w:rFonts w:ascii="Times New Roman" w:hAnsi="Times New Roman" w:cs="Times New Roman"/>
          <w:sz w:val="28"/>
          <w:szCs w:val="28"/>
          <w:lang w:val="en-US"/>
        </w:rPr>
        <w:t>-</w:t>
      </w:r>
      <w:r>
        <w:rPr>
          <w:rFonts w:ascii="Times New Roman" w:hAnsi="Times New Roman" w:cs="Times New Roman"/>
          <w:sz w:val="28"/>
          <w:szCs w:val="28"/>
          <w:lang w:val="de-DE"/>
        </w:rPr>
        <w:t>detmi</w:t>
      </w:r>
      <w:r w:rsidRPr="006541DF">
        <w:rPr>
          <w:rFonts w:ascii="Times New Roman" w:hAnsi="Times New Roman" w:cs="Times New Roman"/>
          <w:sz w:val="28"/>
          <w:szCs w:val="28"/>
          <w:lang w:val="en-US"/>
        </w:rPr>
        <w:t>-</w:t>
      </w:r>
      <w:r>
        <w:rPr>
          <w:rFonts w:ascii="Times New Roman" w:hAnsi="Times New Roman" w:cs="Times New Roman"/>
          <w:sz w:val="28"/>
          <w:szCs w:val="28"/>
          <w:lang w:val="de-DE"/>
        </w:rPr>
        <w:t>s</w:t>
      </w:r>
    </w:p>
    <w:p w:rsidR="006541DF" w:rsidRDefault="006541DF" w:rsidP="006541DF">
      <w:pPr>
        <w:spacing w:after="0" w:line="240" w:lineRule="exact"/>
        <w:ind w:right="85"/>
        <w:jc w:val="both"/>
        <w:rPr>
          <w:rFonts w:ascii="Times New Roman" w:hAnsi="Times New Roman" w:cs="Times New Roman"/>
          <w:sz w:val="28"/>
          <w:szCs w:val="28"/>
          <w:lang w:val="en-US"/>
        </w:rPr>
      </w:pPr>
      <w:r>
        <w:rPr>
          <w:rFonts w:ascii="Times New Roman" w:hAnsi="Times New Roman" w:cs="Times New Roman"/>
          <w:sz w:val="28"/>
          <w:szCs w:val="28"/>
          <w:lang w:val="en-US"/>
        </w:rPr>
        <w:t>5. http: // pedsovet.su/publ/44-1-0-1334</w:t>
      </w:r>
    </w:p>
    <w:p w:rsidR="006541DF" w:rsidRDefault="006541DF" w:rsidP="006541DF">
      <w:pPr>
        <w:spacing w:after="0" w:line="240" w:lineRule="exact"/>
        <w:ind w:right="85"/>
        <w:jc w:val="both"/>
        <w:rPr>
          <w:rFonts w:ascii="Times New Roman" w:hAnsi="Times New Roman" w:cs="Times New Roman"/>
          <w:sz w:val="28"/>
          <w:szCs w:val="28"/>
          <w:lang w:val="en-US"/>
        </w:rPr>
      </w:pPr>
      <w:r>
        <w:rPr>
          <w:rFonts w:ascii="Times New Roman" w:hAnsi="Times New Roman" w:cs="Times New Roman"/>
          <w:sz w:val="28"/>
          <w:szCs w:val="28"/>
          <w:lang w:val="en-US"/>
        </w:rPr>
        <w:t>6. http: // viki.rdf.ru/multimedia/</w:t>
      </w:r>
    </w:p>
    <w:p w:rsidR="006541DF" w:rsidRDefault="006541DF" w:rsidP="006541DF">
      <w:pPr>
        <w:spacing w:after="0" w:line="240" w:lineRule="exact"/>
        <w:ind w:right="85"/>
        <w:jc w:val="both"/>
        <w:rPr>
          <w:rFonts w:ascii="Times New Roman" w:hAnsi="Times New Roman" w:cs="Times New Roman"/>
          <w:sz w:val="28"/>
          <w:szCs w:val="28"/>
          <w:lang w:val="en-US"/>
        </w:rPr>
      </w:pPr>
      <w:r>
        <w:rPr>
          <w:rFonts w:ascii="Times New Roman" w:hAnsi="Times New Roman" w:cs="Times New Roman"/>
          <w:sz w:val="28"/>
          <w:szCs w:val="28"/>
          <w:lang w:val="en-US"/>
        </w:rPr>
        <w:t>7. http: // nsportal.ru/skola/</w:t>
      </w:r>
    </w:p>
    <w:p w:rsidR="006541DF" w:rsidRDefault="006541DF" w:rsidP="006541DF">
      <w:pPr>
        <w:spacing w:after="0" w:line="240" w:lineRule="exact"/>
        <w:ind w:right="85"/>
        <w:jc w:val="both"/>
        <w:rPr>
          <w:rFonts w:ascii="Times New Roman" w:hAnsi="Times New Roman" w:cs="Times New Roman"/>
          <w:sz w:val="28"/>
          <w:szCs w:val="28"/>
          <w:lang w:val="en-US"/>
        </w:rPr>
      </w:pPr>
      <w:r>
        <w:rPr>
          <w:rFonts w:ascii="Times New Roman" w:hAnsi="Times New Roman" w:cs="Times New Roman"/>
          <w:sz w:val="28"/>
          <w:szCs w:val="28"/>
          <w:lang w:val="en-US"/>
        </w:rPr>
        <w:t>8. http: // ru.wikipedia.org</w:t>
      </w:r>
    </w:p>
    <w:p w:rsidR="006541DF" w:rsidRDefault="006541DF" w:rsidP="006541DF">
      <w:pPr>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9. Гончарова Е. Л., Кукушкина О. И. Ребенок с особыми образовательными потребностями (Электронный ресурс) // Альманах Института коррекционной педагогики РАО. -2012. – Вып. № 5. – Электрон. Ст. – Режим доступа к ст.: </w:t>
      </w:r>
      <w:hyperlink r:id="rId12" w:history="1">
        <w:r>
          <w:rPr>
            <w:rStyle w:val="a3"/>
            <w:sz w:val="28"/>
            <w:szCs w:val="28"/>
          </w:rPr>
          <w:t>http://ise.edu.mhost.ru/</w:t>
        </w:r>
        <w:r>
          <w:rPr>
            <w:rStyle w:val="a3"/>
            <w:sz w:val="28"/>
            <w:szCs w:val="28"/>
            <w:lang w:val="en-US"/>
          </w:rPr>
          <w:t>almanah</w:t>
        </w:r>
        <w:r>
          <w:rPr>
            <w:rStyle w:val="a3"/>
            <w:sz w:val="28"/>
            <w:szCs w:val="28"/>
          </w:rPr>
          <w:t>/</w:t>
        </w:r>
      </w:hyperlink>
    </w:p>
    <w:p w:rsidR="006541DF" w:rsidRDefault="006541DF" w:rsidP="006541DF">
      <w:pPr>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10. Компьютер в специальном образовании. / </w:t>
      </w:r>
      <w:hyperlink r:id="rId13" w:history="1">
        <w:r>
          <w:rPr>
            <w:rStyle w:val="a3"/>
            <w:sz w:val="28"/>
            <w:szCs w:val="28"/>
          </w:rPr>
          <w:t>www.</w:t>
        </w:r>
        <w:r>
          <w:rPr>
            <w:rStyle w:val="a3"/>
            <w:sz w:val="28"/>
            <w:szCs w:val="28"/>
            <w:lang w:val="en-US"/>
          </w:rPr>
          <w:t>logopunkt</w:t>
        </w:r>
        <w:r>
          <w:rPr>
            <w:rStyle w:val="a3"/>
            <w:sz w:val="28"/>
            <w:szCs w:val="28"/>
          </w:rPr>
          <w:t>.</w:t>
        </w:r>
        <w:r>
          <w:rPr>
            <w:rStyle w:val="a3"/>
            <w:sz w:val="28"/>
            <w:szCs w:val="28"/>
            <w:lang w:val="en-US"/>
          </w:rPr>
          <w:t>ru</w:t>
        </w:r>
        <w:r>
          <w:rPr>
            <w:rStyle w:val="a3"/>
            <w:sz w:val="28"/>
            <w:szCs w:val="28"/>
          </w:rPr>
          <w:t>/</w:t>
        </w:r>
        <w:r>
          <w:rPr>
            <w:rStyle w:val="a3"/>
            <w:sz w:val="28"/>
            <w:szCs w:val="28"/>
            <w:lang w:val="en-US"/>
          </w:rPr>
          <w:t>viz</w:t>
        </w:r>
        <w:r>
          <w:rPr>
            <w:rStyle w:val="a3"/>
            <w:sz w:val="28"/>
            <w:szCs w:val="28"/>
          </w:rPr>
          <w:t>.</w:t>
        </w:r>
        <w:r>
          <w:rPr>
            <w:rStyle w:val="a3"/>
            <w:sz w:val="28"/>
            <w:szCs w:val="28"/>
            <w:lang w:val="en-US"/>
          </w:rPr>
          <w:t>htm</w:t>
        </w:r>
      </w:hyperlink>
    </w:p>
    <w:p w:rsidR="006541DF" w:rsidRDefault="006541DF" w:rsidP="006541DF">
      <w:pPr>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11. Лизунова Л. Р. Использование информационно – коммуникационных технологий в логопедической работе. / </w:t>
      </w:r>
      <w:hyperlink r:id="rId14" w:history="1">
        <w:r>
          <w:rPr>
            <w:rStyle w:val="a3"/>
            <w:sz w:val="28"/>
            <w:szCs w:val="28"/>
          </w:rPr>
          <w:t>http://pedsovet.o</w:t>
        </w:r>
        <w:r>
          <w:rPr>
            <w:rStyle w:val="a3"/>
            <w:sz w:val="28"/>
            <w:szCs w:val="28"/>
            <w:lang w:val="en-US"/>
          </w:rPr>
          <w:t>rg</w:t>
        </w:r>
        <w:r>
          <w:rPr>
            <w:rStyle w:val="a3"/>
            <w:sz w:val="28"/>
            <w:szCs w:val="28"/>
          </w:rPr>
          <w:t>/</w:t>
        </w:r>
        <w:r>
          <w:rPr>
            <w:rStyle w:val="a3"/>
            <w:sz w:val="28"/>
            <w:szCs w:val="28"/>
            <w:lang w:val="en-US"/>
          </w:rPr>
          <w:t>forum</w:t>
        </w:r>
        <w:r>
          <w:rPr>
            <w:rStyle w:val="a3"/>
            <w:sz w:val="28"/>
            <w:szCs w:val="28"/>
          </w:rPr>
          <w:t>/</w:t>
        </w:r>
        <w:r>
          <w:rPr>
            <w:rStyle w:val="a3"/>
            <w:sz w:val="28"/>
            <w:szCs w:val="28"/>
            <w:lang w:val="en-US"/>
          </w:rPr>
          <w:t>topic</w:t>
        </w:r>
        <w:r>
          <w:rPr>
            <w:rStyle w:val="a3"/>
            <w:sz w:val="28"/>
            <w:szCs w:val="28"/>
          </w:rPr>
          <w:t>405.</w:t>
        </w:r>
        <w:r>
          <w:rPr>
            <w:rStyle w:val="a3"/>
            <w:sz w:val="28"/>
            <w:szCs w:val="28"/>
            <w:lang w:val="en-US"/>
          </w:rPr>
          <w:t>html</w:t>
        </w:r>
      </w:hyperlink>
    </w:p>
    <w:p w:rsidR="006541DF" w:rsidRDefault="006541DF" w:rsidP="006541DF">
      <w:pPr>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12.Методические рекомендации к составлению адаптированной программы для ребенка с ОВЗ или ребенка – инвалида. (Электронный ресурс) / Режим доступа: </w:t>
      </w:r>
      <w:hyperlink r:id="rId15" w:history="1">
        <w:r>
          <w:rPr>
            <w:rStyle w:val="a3"/>
            <w:sz w:val="28"/>
            <w:szCs w:val="28"/>
          </w:rPr>
          <w:t>http://doxcolonoc.ru/cons/4542</w:t>
        </w:r>
      </w:hyperlink>
    </w:p>
    <w:p w:rsidR="006541DF" w:rsidRDefault="006541DF" w:rsidP="006541DF">
      <w:pPr>
        <w:spacing w:after="0" w:line="240" w:lineRule="exact"/>
        <w:ind w:right="85"/>
        <w:jc w:val="both"/>
        <w:rPr>
          <w:rFonts w:ascii="Times New Roman" w:hAnsi="Times New Roman" w:cs="Times New Roman"/>
          <w:sz w:val="28"/>
          <w:szCs w:val="28"/>
        </w:rPr>
      </w:pPr>
      <w:r>
        <w:rPr>
          <w:rFonts w:ascii="Times New Roman" w:hAnsi="Times New Roman" w:cs="Times New Roman"/>
          <w:sz w:val="28"/>
          <w:szCs w:val="28"/>
        </w:rPr>
        <w:t xml:space="preserve">13. Соловьева С. В. Некоторые аспекты проектирования индивидуальных образовательных программ для обучающихся с ОВЗ (Электронный ресурс) / Режим доступа: </w:t>
      </w:r>
      <w:hyperlink r:id="rId16" w:history="1">
        <w:r>
          <w:rPr>
            <w:rStyle w:val="a3"/>
            <w:sz w:val="28"/>
            <w:szCs w:val="28"/>
          </w:rPr>
          <w:t>http://kmosewer.ru/</w:t>
        </w:r>
      </w:hyperlink>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1.5.</w:t>
      </w:r>
      <w:r>
        <w:rPr>
          <w:rFonts w:ascii="Times New Roman" w:hAnsi="Times New Roman" w:cs="Times New Roman"/>
          <w:sz w:val="28"/>
          <w:szCs w:val="28"/>
        </w:rPr>
        <w:t>  </w:t>
      </w:r>
      <w:r>
        <w:rPr>
          <w:rFonts w:ascii="Times New Roman" w:hAnsi="Times New Roman" w:cs="Times New Roman"/>
          <w:b/>
          <w:bCs/>
          <w:sz w:val="28"/>
          <w:szCs w:val="28"/>
        </w:rPr>
        <w:t>Краткая характеристика</w:t>
      </w:r>
      <w:r>
        <w:rPr>
          <w:rFonts w:ascii="Times New Roman" w:hAnsi="Times New Roman" w:cs="Times New Roman"/>
          <w:color w:val="333333"/>
          <w:sz w:val="28"/>
          <w:szCs w:val="28"/>
        </w:rPr>
        <w:t> </w:t>
      </w:r>
      <w:r>
        <w:rPr>
          <w:rFonts w:ascii="Times New Roman" w:hAnsi="Times New Roman" w:cs="Times New Roman"/>
          <w:b/>
          <w:sz w:val="28"/>
          <w:szCs w:val="28"/>
        </w:rPr>
        <w:t xml:space="preserve">адаптированной основной </w:t>
      </w:r>
      <w:r>
        <w:rPr>
          <w:rFonts w:ascii="Times New Roman" w:hAnsi="Times New Roman" w:cs="Times New Roman"/>
          <w:sz w:val="28"/>
          <w:szCs w:val="28"/>
        </w:rPr>
        <w:t>о</w:t>
      </w:r>
      <w:r>
        <w:rPr>
          <w:rFonts w:ascii="Times New Roman" w:hAnsi="Times New Roman" w:cs="Times New Roman"/>
          <w:b/>
          <w:bCs/>
          <w:sz w:val="28"/>
          <w:szCs w:val="28"/>
        </w:rPr>
        <w:t>бразовательной программы.</w:t>
      </w:r>
    </w:p>
    <w:p w:rsidR="006541DF" w:rsidRDefault="006541DF" w:rsidP="006541DF">
      <w:pPr>
        <w:shd w:val="clear" w:color="auto" w:fill="FFFFFF"/>
        <w:spacing w:after="0" w:line="240" w:lineRule="exact"/>
        <w:jc w:val="both"/>
        <w:rPr>
          <w:rFonts w:ascii="Times New Roman" w:hAnsi="Times New Roman" w:cs="Times New Roman"/>
          <w:color w:val="333333"/>
          <w:sz w:val="28"/>
          <w:szCs w:val="28"/>
        </w:rPr>
      </w:pPr>
      <w:r>
        <w:rPr>
          <w:rFonts w:ascii="Times New Roman" w:hAnsi="Times New Roman" w:cs="Times New Roman"/>
          <w:color w:val="333333"/>
          <w:sz w:val="28"/>
          <w:szCs w:val="28"/>
        </w:rPr>
        <w:t>         Адаптированная основная образовательная программа</w:t>
      </w:r>
      <w:r>
        <w:rPr>
          <w:rFonts w:ascii="Times New Roman" w:hAnsi="Times New Roman" w:cs="Times New Roman"/>
          <w:color w:val="000000"/>
          <w:sz w:val="28"/>
          <w:szCs w:val="28"/>
        </w:rPr>
        <w:t xml:space="preserve"> ГКОУ «Специальная (коррекционная) общеобразовательная школа – интернат № 10» </w:t>
      </w:r>
      <w:r>
        <w:rPr>
          <w:rFonts w:ascii="Times New Roman" w:hAnsi="Times New Roman" w:cs="Times New Roman"/>
          <w:color w:val="333333"/>
          <w:sz w:val="28"/>
          <w:szCs w:val="28"/>
        </w:rPr>
        <w:t xml:space="preserve"> разработана на основании:</w:t>
      </w:r>
    </w:p>
    <w:p w:rsidR="006541DF" w:rsidRDefault="006541DF" w:rsidP="006541DF">
      <w:pPr>
        <w:shd w:val="clear" w:color="auto" w:fill="FFFFFF"/>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Программы специальных (коррекционных) образовательных Учреждений </w:t>
      </w:r>
      <w:r>
        <w:rPr>
          <w:rFonts w:ascii="Times New Roman" w:hAnsi="Times New Roman" w:cs="Times New Roman"/>
          <w:color w:val="000000"/>
          <w:sz w:val="28"/>
          <w:szCs w:val="28"/>
          <w:lang w:val="en-US"/>
        </w:rPr>
        <w:t>VIII</w:t>
      </w:r>
      <w:r w:rsidRPr="006541DF">
        <w:rPr>
          <w:rStyle w:val="apple-converted-space"/>
          <w:rFonts w:ascii="Times New Roman" w:hAnsi="Times New Roman" w:cs="Times New Roman"/>
        </w:rPr>
        <w:t xml:space="preserve"> </w:t>
      </w:r>
      <w:r>
        <w:rPr>
          <w:rFonts w:ascii="Times New Roman" w:hAnsi="Times New Roman" w:cs="Times New Roman"/>
          <w:color w:val="000000"/>
          <w:sz w:val="28"/>
          <w:szCs w:val="28"/>
        </w:rPr>
        <w:t>вида для подготовительного, 1-4 классов (допущено Министерством образования и науки Российской Федерации) под редакцией  В.В.Воронковой, Москва, «Просвещение», 2010г.;</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Программы специальных (коррекционных) образовательных учреждений </w:t>
      </w:r>
      <w:r>
        <w:rPr>
          <w:rFonts w:ascii="Times New Roman" w:hAnsi="Times New Roman" w:cs="Times New Roman"/>
          <w:sz w:val="28"/>
          <w:szCs w:val="28"/>
          <w:lang w:val="en-US"/>
        </w:rPr>
        <w:t>VIII</w:t>
      </w:r>
      <w:r>
        <w:rPr>
          <w:rFonts w:ascii="Times New Roman" w:hAnsi="Times New Roman" w:cs="Times New Roman"/>
          <w:sz w:val="28"/>
          <w:szCs w:val="28"/>
        </w:rPr>
        <w:t xml:space="preserve"> вида 5-9 классы, сборник № 1 и сборник № 2 (2010 - 2011 г., под редакцией В.В.Воронковой);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Программы специальных (коррекционных) образовательных учреждений </w:t>
      </w:r>
      <w:r>
        <w:rPr>
          <w:rFonts w:ascii="Times New Roman" w:hAnsi="Times New Roman" w:cs="Times New Roman"/>
          <w:sz w:val="28"/>
          <w:szCs w:val="28"/>
          <w:lang w:val="en"/>
        </w:rPr>
        <w:t>VIII</w:t>
      </w:r>
      <w:r>
        <w:rPr>
          <w:rFonts w:ascii="Times New Roman" w:hAnsi="Times New Roman" w:cs="Times New Roman"/>
          <w:sz w:val="28"/>
          <w:szCs w:val="28"/>
        </w:rPr>
        <w:t xml:space="preserve"> вида. 0-4 классы/ под редакцией кпн, профессора И.М.Бгажноковой –М.; Просвещение, 2013. С 1-4 класс.</w:t>
      </w:r>
    </w:p>
    <w:p w:rsidR="006541DF" w:rsidRDefault="006541DF" w:rsidP="006541DF">
      <w:pPr>
        <w:autoSpaceDE w:val="0"/>
        <w:autoSpaceDN w:val="0"/>
        <w:adjustRightInd w:val="0"/>
        <w:spacing w:after="0" w:line="240" w:lineRule="exact"/>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Программы специальных (коррекционных) образовательных учреждений VIII вида. Под редакцией И.М. Бгажноковой, </w:t>
      </w:r>
      <w:r>
        <w:rPr>
          <w:rFonts w:ascii="Times New Roman" w:hAnsi="Times New Roman" w:cs="Times New Roman"/>
          <w:i/>
          <w:iCs/>
          <w:sz w:val="28"/>
          <w:szCs w:val="28"/>
        </w:rPr>
        <w:t>Допущено Министерствомобразования и науки Российской Федерации,</w:t>
      </w:r>
      <w:r>
        <w:rPr>
          <w:rFonts w:ascii="Times New Roman" w:hAnsi="Times New Roman" w:cs="Times New Roman"/>
          <w:sz w:val="28"/>
          <w:szCs w:val="28"/>
        </w:rPr>
        <w:t xml:space="preserve"> Программно-методические материалы/ Под ред. И.М. Бгажноковой. – М.:ВЛАДОС, 2013г.</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Программы обучения глубоко умственно отсталых детей (составитель НИИ дефектологии АПН СССР, министерство социального обеспечения РСФСР), Москва, 1984г.</w:t>
      </w:r>
    </w:p>
    <w:p w:rsidR="006541DF" w:rsidRDefault="006541DF" w:rsidP="006541DF">
      <w:pPr>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Программы развития государственного (казённого) общеобразовательного учреждения «Специальная (коррекционная) общеобразовательная школа- интернат №10» на период  2019 год - 2024 год.</w:t>
      </w:r>
    </w:p>
    <w:p w:rsidR="006541DF" w:rsidRDefault="006541DF" w:rsidP="006541DF">
      <w:pPr>
        <w:spacing w:after="0" w:line="240" w:lineRule="exact"/>
        <w:jc w:val="both"/>
        <w:rPr>
          <w:rFonts w:ascii="Times New Roman" w:hAnsi="Times New Roman" w:cs="Times New Roman"/>
          <w:color w:val="000000"/>
          <w:sz w:val="28"/>
          <w:szCs w:val="28"/>
        </w:rPr>
      </w:pPr>
    </w:p>
    <w:p w:rsidR="006541DF" w:rsidRDefault="006541DF" w:rsidP="006541DF">
      <w:pPr>
        <w:pStyle w:val="Pa13"/>
        <w:spacing w:line="240" w:lineRule="exact"/>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Основная цель АООП</w:t>
      </w:r>
      <w:r>
        <w:rPr>
          <w:rFonts w:ascii="Times New Roman" w:hAnsi="Times New Roman"/>
          <w:sz w:val="28"/>
          <w:szCs w:val="28"/>
        </w:rPr>
        <w:t xml:space="preserve"> – создание современных условий для обучения и воспитания, специальной коррекционно-развивающей образовательной среды для обучающихся, воспитанников с ограниченными возможностями здоровья, способствующей развитию, их социализации и интеграции в общество.</w:t>
      </w:r>
    </w:p>
    <w:p w:rsidR="006541DF" w:rsidRDefault="006541DF" w:rsidP="006541DF">
      <w:pPr>
        <w:spacing w:after="0" w:line="240" w:lineRule="exact"/>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Основные задачи АООП:</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-создание для всех детей с ограниченными возможностями здоровья равноценной  образовательной среды, позволяющей каждому  получить доступное, качественное образование и профессиональную подготовку;</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-защита гражданских прав обучающихся, воспитанников с ограниченными возможностями здоровья, обеспечение их психологической и физической безопасности, педагогическая поддержка и содействие в решении проблемных ситуаций, в том числе через осуществление квалифицированной комплексной диагностики их возможностей и способностей;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-духовно-нравственное развитие и воспитание обучающихся с ограниченными возможностями здоровья, предусматривающее принятие ими моральных норм, нравственных установок, национальных ценностей;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-развитие личности ребенка с ограниченными возможностями здоровья, эмоционально-ценностного позитивного отношения к себе и окружающим, интереса к учению, 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-психолого-педагогическое сопровождение детей и подростков с ограниченными возможностями здоровья в условиях инклюзивного образования;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использования ресурсов системы дополнительного образования для развития творческого потенциала личности обучающихся, воспитанников с ограниченными возможностями здоровья;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-развитие материально-технического, кадрового, научно-методического обеспечения образовательно-воспитательной деятельности в общеобразовательной организации.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Обязательный минимум содержания и требования к уровню подготовки обу</w:t>
      </w:r>
      <w:r>
        <w:rPr>
          <w:rFonts w:ascii="Times New Roman" w:hAnsi="Times New Roman" w:cs="Times New Roman"/>
          <w:sz w:val="28"/>
          <w:szCs w:val="28"/>
        </w:rPr>
        <w:softHyphen/>
      </w:r>
      <w:r>
        <w:rPr>
          <w:rFonts w:ascii="Times New Roman" w:hAnsi="Times New Roman" w:cs="Times New Roman"/>
          <w:spacing w:val="1"/>
          <w:sz w:val="28"/>
          <w:szCs w:val="28"/>
        </w:rPr>
        <w:t>чающихся с умственной отсталостью (интеллектуальными нарушениями) определяется с учетом учебных программ по предметам.</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pacing w:val="1"/>
          <w:sz w:val="28"/>
          <w:szCs w:val="28"/>
        </w:rPr>
        <w:t xml:space="preserve">        Структурно – адаптированная основная образовательная программа ГКОУ «Специальная (коррекционная) общеобразовательная школа- интернат № 10» </w:t>
      </w:r>
      <w:r>
        <w:rPr>
          <w:rFonts w:ascii="Times New Roman" w:hAnsi="Times New Roman" w:cs="Times New Roman"/>
          <w:sz w:val="28"/>
          <w:szCs w:val="28"/>
        </w:rPr>
        <w:t>предусматривает реализацию образовательных программ </w:t>
      </w:r>
      <w:r>
        <w:rPr>
          <w:rFonts w:ascii="Times New Roman" w:hAnsi="Times New Roman" w:cs="Times New Roman"/>
          <w:sz w:val="28"/>
          <w:szCs w:val="28"/>
          <w:lang w:val="en-US"/>
        </w:rPr>
        <w:t>I</w:t>
      </w:r>
      <w:r>
        <w:rPr>
          <w:rFonts w:ascii="Times New Roman" w:hAnsi="Times New Roman" w:cs="Times New Roman"/>
          <w:sz w:val="28"/>
          <w:szCs w:val="28"/>
        </w:rPr>
        <w:t> и </w:t>
      </w:r>
      <w:r>
        <w:rPr>
          <w:rFonts w:ascii="Times New Roman" w:hAnsi="Times New Roman" w:cs="Times New Roman"/>
          <w:sz w:val="28"/>
          <w:szCs w:val="28"/>
          <w:lang w:val="en-US"/>
        </w:rPr>
        <w:t>II</w:t>
      </w:r>
      <w:r>
        <w:rPr>
          <w:rFonts w:ascii="Times New Roman" w:hAnsi="Times New Roman" w:cs="Times New Roman"/>
          <w:sz w:val="28"/>
          <w:szCs w:val="28"/>
        </w:rPr>
        <w:t> ступеней обучения, преемственность меж</w:t>
      </w:r>
      <w:r>
        <w:rPr>
          <w:rFonts w:ascii="Times New Roman" w:hAnsi="Times New Roman" w:cs="Times New Roman"/>
          <w:sz w:val="28"/>
          <w:szCs w:val="28"/>
        </w:rPr>
        <w:softHyphen/>
      </w:r>
      <w:r>
        <w:rPr>
          <w:rFonts w:ascii="Times New Roman" w:hAnsi="Times New Roman" w:cs="Times New Roman"/>
          <w:spacing w:val="2"/>
          <w:sz w:val="28"/>
          <w:szCs w:val="28"/>
        </w:rPr>
        <w:t xml:space="preserve">ду младшими и старшими классами, </w:t>
      </w:r>
      <w:r>
        <w:rPr>
          <w:rFonts w:ascii="Times New Roman" w:hAnsi="Times New Roman" w:cs="Times New Roman"/>
          <w:sz w:val="28"/>
          <w:szCs w:val="28"/>
        </w:rPr>
        <w:t>определяет содержание предметов и </w:t>
      </w:r>
      <w:r>
        <w:rPr>
          <w:rFonts w:ascii="Times New Roman" w:hAnsi="Times New Roman" w:cs="Times New Roman"/>
          <w:spacing w:val="1"/>
          <w:sz w:val="28"/>
          <w:szCs w:val="28"/>
        </w:rPr>
        <w:t>коррекционных курсов, последовательность изучения программного материала по годам для  </w:t>
      </w:r>
      <w:r>
        <w:rPr>
          <w:rFonts w:ascii="Times New Roman" w:hAnsi="Times New Roman" w:cs="Times New Roman"/>
          <w:spacing w:val="-1"/>
          <w:sz w:val="28"/>
          <w:szCs w:val="28"/>
        </w:rPr>
        <w:t>детей с ограниченными возможностями здоровья в начальном общем образовании, основном общем образовании.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pacing w:val="1"/>
          <w:sz w:val="28"/>
          <w:szCs w:val="28"/>
        </w:rPr>
        <w:t>        Направленность АООП:</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 формирование общей культуры личности обучающихся, воспитанников </w:t>
      </w:r>
      <w:r>
        <w:rPr>
          <w:rFonts w:ascii="Times New Roman" w:hAnsi="Times New Roman" w:cs="Times New Roman"/>
          <w:spacing w:val="1"/>
          <w:sz w:val="28"/>
          <w:szCs w:val="28"/>
        </w:rPr>
        <w:t>с умственной отсталостью (интеллектуальными нарушениями)</w:t>
      </w:r>
      <w:r>
        <w:rPr>
          <w:rFonts w:ascii="Times New Roman" w:hAnsi="Times New Roman" w:cs="Times New Roman"/>
          <w:sz w:val="28"/>
          <w:szCs w:val="28"/>
        </w:rPr>
        <w:t>;</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pacing w:val="1"/>
          <w:sz w:val="28"/>
          <w:szCs w:val="28"/>
        </w:rPr>
        <w:t>     - социальная адаптация обучающихся, воспитанников с умственной отсталостью (интеллектуальными нарушениями) к жизни в современном обществе;</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pacing w:val="1"/>
          <w:sz w:val="28"/>
          <w:szCs w:val="28"/>
        </w:rPr>
        <w:t>     - создание основы для осознанного выбора будущей профессии;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 </w:t>
      </w:r>
      <w:r>
        <w:rPr>
          <w:rFonts w:ascii="Times New Roman" w:hAnsi="Times New Roman" w:cs="Times New Roman"/>
          <w:spacing w:val="3"/>
          <w:sz w:val="28"/>
          <w:szCs w:val="28"/>
        </w:rPr>
        <w:t>воспитание гражданственности, трудолюбия, уважения к правам и свободам че</w:t>
      </w:r>
      <w:r>
        <w:rPr>
          <w:rFonts w:ascii="Times New Roman" w:hAnsi="Times New Roman" w:cs="Times New Roman"/>
          <w:spacing w:val="3"/>
          <w:sz w:val="28"/>
          <w:szCs w:val="28"/>
        </w:rPr>
        <w:softHyphen/>
        <w:t>ло</w:t>
      </w:r>
      <w:r>
        <w:rPr>
          <w:rFonts w:ascii="Times New Roman" w:hAnsi="Times New Roman" w:cs="Times New Roman"/>
          <w:spacing w:val="1"/>
          <w:sz w:val="28"/>
          <w:szCs w:val="28"/>
        </w:rPr>
        <w:t>века, любви к Родине, окружающей природе.</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Адаптированная основная образовательная программа в соответствии с </w:t>
      </w:r>
      <w:r>
        <w:rPr>
          <w:rFonts w:ascii="Times New Roman" w:hAnsi="Times New Roman" w:cs="Times New Roman"/>
          <w:iCs/>
          <w:sz w:val="28"/>
          <w:szCs w:val="28"/>
        </w:rPr>
        <w:t>Федеральным законом «Об образовании в Российской Федерации»</w:t>
      </w:r>
      <w:r>
        <w:rPr>
          <w:rFonts w:ascii="Times New Roman" w:hAnsi="Times New Roman" w:cs="Times New Roman"/>
          <w:sz w:val="28"/>
          <w:szCs w:val="28"/>
        </w:rPr>
        <w:t xml:space="preserve"> от 29 декабря 2012 года N 273-ФЗ обеспечивает реализацию </w:t>
      </w:r>
      <w:r>
        <w:rPr>
          <w:rFonts w:ascii="Times New Roman" w:hAnsi="Times New Roman" w:cs="Times New Roman"/>
          <w:color w:val="000000"/>
          <w:kern w:val="2"/>
          <w:sz w:val="28"/>
          <w:szCs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утверждённого приказом Министерства образования и науки Российской Федерации №1599 от 19 декабря 2014 года</w:t>
      </w:r>
      <w:r>
        <w:rPr>
          <w:rFonts w:ascii="Times New Roman" w:hAnsi="Times New Roman" w:cs="Times New Roman"/>
          <w:sz w:val="28"/>
          <w:szCs w:val="28"/>
        </w:rPr>
        <w:t xml:space="preserve">, образовательных потребностей и запросов обучающихся, воспитанников с ограниченными возможностями здоровья. </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АООП характеризует имеющиеся достижения и проблемы, основные тенденции, цели, задачи и направления обучения, воспитания, развития и </w:t>
      </w:r>
      <w:r>
        <w:rPr>
          <w:rFonts w:ascii="Times New Roman" w:hAnsi="Times New Roman" w:cs="Times New Roman"/>
          <w:sz w:val="28"/>
          <w:szCs w:val="28"/>
        </w:rPr>
        <w:lastRenderedPageBreak/>
        <w:t>социализации обучающихся, воспитанников с ОВЗ, особенности организации кадрового и методического обеспечения образовательного процесса и инновационных преобразований учебно-воспитательной системы общеобразовательной организации, критерии эффективности, планируемые конечные результаты, обновление материально- технической базы.</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АООП включает в себя учебный план, рабочие программы учебных  предметов, курсов внеурочной деятельности, программу воспитательной работы, обеспечивающие духовно-нравственное развитие, воспитание и качество подготовки обучающихся, воспитанников</w:t>
      </w:r>
      <w:r>
        <w:rPr>
          <w:rFonts w:ascii="Times New Roman" w:hAnsi="Times New Roman" w:cs="Times New Roman"/>
          <w:spacing w:val="1"/>
          <w:sz w:val="28"/>
          <w:szCs w:val="28"/>
        </w:rPr>
        <w:t xml:space="preserve"> ГКОУ «Специальная (коррекционная) общеобразовательная школа- интернат № 10»</w:t>
      </w:r>
      <w:r>
        <w:rPr>
          <w:rFonts w:ascii="Times New Roman" w:hAnsi="Times New Roman" w:cs="Times New Roman"/>
          <w:sz w:val="28"/>
          <w:szCs w:val="28"/>
        </w:rPr>
        <w:t>.</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b/>
          <w:bCs/>
          <w:sz w:val="28"/>
          <w:szCs w:val="28"/>
        </w:rPr>
      </w:pPr>
      <w:r>
        <w:rPr>
          <w:rFonts w:ascii="Times New Roman" w:hAnsi="Times New Roman" w:cs="Times New Roman"/>
          <w:spacing w:val="5"/>
          <w:sz w:val="28"/>
          <w:szCs w:val="28"/>
        </w:rPr>
        <w:t xml:space="preserve">    </w:t>
      </w:r>
      <w:r>
        <w:rPr>
          <w:rFonts w:ascii="Times New Roman" w:hAnsi="Times New Roman" w:cs="Times New Roman"/>
          <w:b/>
          <w:bCs/>
          <w:sz w:val="28"/>
          <w:szCs w:val="28"/>
        </w:rPr>
        <w:t>1.6.</w:t>
      </w:r>
      <w:r>
        <w:rPr>
          <w:rFonts w:ascii="Times New Roman" w:hAnsi="Times New Roman" w:cs="Times New Roman"/>
          <w:sz w:val="28"/>
          <w:szCs w:val="28"/>
        </w:rPr>
        <w:t>            </w:t>
      </w:r>
      <w:r>
        <w:rPr>
          <w:rFonts w:ascii="Times New Roman" w:hAnsi="Times New Roman" w:cs="Times New Roman"/>
          <w:b/>
          <w:bCs/>
          <w:sz w:val="28"/>
          <w:szCs w:val="28"/>
        </w:rPr>
        <w:t>Основные  концептуальные положения, определяющие содержание    образовательной программы:</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Дифференцированный</w:t>
      </w:r>
      <w:r>
        <w:rPr>
          <w:rFonts w:ascii="Times New Roman" w:hAnsi="Times New Roman" w:cs="Times New Roman"/>
          <w:b/>
          <w:bCs/>
          <w:sz w:val="28"/>
          <w:szCs w:val="28"/>
        </w:rPr>
        <w:t>, </w:t>
      </w:r>
      <w:r>
        <w:rPr>
          <w:rFonts w:ascii="Times New Roman" w:hAnsi="Times New Roman" w:cs="Times New Roman"/>
          <w:sz w:val="28"/>
          <w:szCs w:val="28"/>
        </w:rPr>
        <w:t>личностно-ориентированный подход к обучению и воспитанию в  общеобразовательной организации.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·Профессиональная ориентация обучающихся, воспитанников старших классов, основанная на индивидуальных, интеллектуальных и психофизических особенностях подростков.</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·Здоровьесберегающая среда в общеобразовательной организации.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·Социально-педагогические исследования семьи, оказание семье социальной, правовой, педагогической, психологической, медицинской помощи.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·Важнейший принцип работы - ориентация на обновление методов обучения в специальной (коррекционной) школе, использование эффективных образовательных, воспитательных технологий, что способствует повышению  мотивации к обучению обучающихся, воспитанников с ОВЗ</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Использование  в образовательном процессе ролевых игр, методов моделирования жизненно-практических ситуаций, социально-психологических тренингов.</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·Расширение и укрепление материально-технической базы: использование в учебном процессе мультимедийной техники, компьютерных технологий, специальных коррекционно-развивающих компьютерных программ.</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·Основополагающие педагогические законы специальной (коррекционной) школы: уважение к личности обучающегося, воспитанника с ОВЗ, учет  индивидуальности каждого ребенка, стремление оказать ему необходимую поддержку.</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numPr>
          <w:ilvl w:val="0"/>
          <w:numId w:val="5"/>
        </w:numPr>
        <w:shd w:val="clear" w:color="auto" w:fill="FFFFFF"/>
        <w:spacing w:after="0" w:line="240" w:lineRule="exact"/>
        <w:jc w:val="both"/>
        <w:rPr>
          <w:rFonts w:ascii="Times New Roman" w:hAnsi="Times New Roman" w:cs="Times New Roman"/>
          <w:b/>
          <w:bCs/>
          <w:spacing w:val="4"/>
          <w:sz w:val="28"/>
          <w:szCs w:val="28"/>
        </w:rPr>
      </w:pPr>
      <w:r>
        <w:rPr>
          <w:rFonts w:ascii="Times New Roman" w:hAnsi="Times New Roman" w:cs="Times New Roman"/>
          <w:b/>
          <w:bCs/>
          <w:spacing w:val="3"/>
          <w:sz w:val="28"/>
          <w:szCs w:val="28"/>
        </w:rPr>
        <w:t>ЦЕЛИ И ЗАДАЧИ ОБРАЗОВАТЕЛЬНОГО ПРОЦЕССА</w:t>
      </w:r>
      <w:r>
        <w:rPr>
          <w:rFonts w:ascii="Times New Roman" w:hAnsi="Times New Roman" w:cs="Times New Roman"/>
          <w:b/>
          <w:sz w:val="28"/>
          <w:szCs w:val="28"/>
        </w:rPr>
        <w:t> </w:t>
      </w:r>
      <w:r>
        <w:rPr>
          <w:rFonts w:ascii="Times New Roman" w:hAnsi="Times New Roman" w:cs="Times New Roman"/>
          <w:b/>
          <w:bCs/>
          <w:spacing w:val="4"/>
          <w:sz w:val="28"/>
          <w:szCs w:val="28"/>
        </w:rPr>
        <w:t xml:space="preserve">В  </w:t>
      </w:r>
      <w:r>
        <w:rPr>
          <w:rFonts w:ascii="Times New Roman" w:hAnsi="Times New Roman" w:cs="Times New Roman"/>
          <w:b/>
          <w:color w:val="000000"/>
          <w:sz w:val="28"/>
          <w:szCs w:val="28"/>
        </w:rPr>
        <w:t>ГКОУ «Специальная (коррекционная) общеобразовательная школа – интернат № 10».</w:t>
      </w:r>
    </w:p>
    <w:p w:rsidR="006541DF" w:rsidRDefault="006541DF" w:rsidP="006541DF">
      <w:pPr>
        <w:shd w:val="clear" w:color="auto" w:fill="FFFFFF"/>
        <w:spacing w:after="0" w:line="240" w:lineRule="exact"/>
        <w:jc w:val="both"/>
        <w:rPr>
          <w:rFonts w:ascii="Times New Roman" w:hAnsi="Times New Roman" w:cs="Times New Roman"/>
          <w:b/>
          <w:bCs/>
          <w:spacing w:val="4"/>
          <w:sz w:val="28"/>
          <w:szCs w:val="28"/>
        </w:rPr>
      </w:pP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Государственное казённое общеобразовательное учреждение «Специальная (коррекционная) общеобразовательная школа- интернат №10» (далее - общеобразовательная организация) создаёт условия для обучения и воспитания детей с ограниченными возможностями здоровья, коррекции и компенсации отклонений в их психофизическом развитии, для получения образовательной трудовой и социальной подготовки к самостоятельной жизни.</w:t>
      </w:r>
    </w:p>
    <w:p w:rsidR="006541DF" w:rsidRDefault="006541DF" w:rsidP="006541DF">
      <w:pPr>
        <w:spacing w:after="0" w:line="240" w:lineRule="exact"/>
        <w:ind w:firstLine="720"/>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b/>
          <w:bCs/>
          <w:sz w:val="28"/>
          <w:szCs w:val="28"/>
        </w:rPr>
      </w:pPr>
      <w:r>
        <w:rPr>
          <w:rFonts w:ascii="Times New Roman" w:hAnsi="Times New Roman" w:cs="Times New Roman"/>
          <w:b/>
          <w:bCs/>
          <w:sz w:val="28"/>
          <w:szCs w:val="28"/>
        </w:rPr>
        <w:t xml:space="preserve">    2.1. Цели образовательного процесса:</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создание оптимальных условий для получения специального (коррекционного) образования, необходимого и достаточного для продолжения обучения в профессиональных образовательных организациях СПО (техникумы, училища), для включения в трудовую деятельность и интеграцию в современном обществе;</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стимулирование развития у обучающихся, воспитанников с ОВЗ достаточных гражданских и нравственных качеств.</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создание модели коррекционно-развивающей среды для обучающихся, воспитанников, способствующей  их социальной адаптации.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w:t>
      </w:r>
    </w:p>
    <w:p w:rsidR="006541DF" w:rsidRDefault="006541DF" w:rsidP="006541DF">
      <w:pPr>
        <w:shd w:val="clear" w:color="auto" w:fill="FFFFFF"/>
        <w:spacing w:after="0" w:line="240" w:lineRule="exact"/>
        <w:jc w:val="both"/>
        <w:rPr>
          <w:rFonts w:ascii="Times New Roman" w:hAnsi="Times New Roman" w:cs="Times New Roman"/>
          <w:b/>
          <w:bCs/>
          <w:sz w:val="28"/>
          <w:szCs w:val="28"/>
        </w:rPr>
      </w:pPr>
      <w:r>
        <w:rPr>
          <w:rFonts w:ascii="Times New Roman" w:hAnsi="Times New Roman" w:cs="Times New Roman"/>
          <w:b/>
          <w:bCs/>
          <w:sz w:val="28"/>
          <w:szCs w:val="28"/>
        </w:rPr>
        <w:t xml:space="preserve">    2.2. Задачи образовательного процесса:</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обеспечение достижения всеми обучающимися, воспитанниками с ОВЗ минимума содержания учебных программ специальных (коррекционных) школ 8 вида по образовательным областям;</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формирование у обучающихся, воспитанников культуры жизненного самоопределения, умений трудиться, ставить цель, элементарно планировать, добиваться достаточно высокого качества труда;</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разработка и апробация организационно-педагогической и учебно-технологической документации необходимой для реализации целей программы развития;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·использование наиболее эффективных способов повышения профессиональной квалификации педагогов;</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создание условий благоприятных для укрепления физического, нравственно-психического здоровья детей, обучающихся в школе.</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w:t>
      </w:r>
    </w:p>
    <w:p w:rsidR="006541DF" w:rsidRDefault="006541DF" w:rsidP="006541DF">
      <w:pPr>
        <w:shd w:val="clear" w:color="auto" w:fill="FFFFFF"/>
        <w:spacing w:after="0" w:line="240" w:lineRule="exact"/>
        <w:jc w:val="both"/>
        <w:rPr>
          <w:rFonts w:ascii="Times New Roman" w:hAnsi="Times New Roman" w:cs="Times New Roman"/>
          <w:b/>
          <w:bCs/>
          <w:spacing w:val="1"/>
          <w:sz w:val="28"/>
          <w:szCs w:val="28"/>
        </w:rPr>
      </w:pPr>
      <w:r>
        <w:rPr>
          <w:rFonts w:ascii="Times New Roman" w:hAnsi="Times New Roman" w:cs="Times New Roman"/>
          <w:b/>
          <w:bCs/>
          <w:spacing w:val="1"/>
          <w:sz w:val="28"/>
          <w:szCs w:val="28"/>
        </w:rPr>
        <w:t xml:space="preserve">   2.3. Цели коррекционно-развивающего обучения:</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pacing w:val="1"/>
          <w:sz w:val="28"/>
          <w:szCs w:val="28"/>
        </w:rPr>
        <w:t>- обеспечить усвоение обучающимися, воспитанниками с ОВЗ обязательного минимума содержания начально</w:t>
      </w:r>
      <w:r>
        <w:rPr>
          <w:rFonts w:ascii="Times New Roman" w:hAnsi="Times New Roman" w:cs="Times New Roman"/>
          <w:spacing w:val="1"/>
          <w:sz w:val="28"/>
          <w:szCs w:val="28"/>
        </w:rPr>
        <w:softHyphen/>
      </w:r>
      <w:r>
        <w:rPr>
          <w:rFonts w:ascii="Times New Roman" w:hAnsi="Times New Roman" w:cs="Times New Roman"/>
          <w:spacing w:val="4"/>
          <w:sz w:val="28"/>
          <w:szCs w:val="28"/>
        </w:rPr>
        <w:t>го общего и основного общего образования на уровне требований специальных </w:t>
      </w:r>
      <w:r>
        <w:rPr>
          <w:rFonts w:ascii="Times New Roman" w:hAnsi="Times New Roman" w:cs="Times New Roman"/>
          <w:spacing w:val="1"/>
          <w:sz w:val="28"/>
          <w:szCs w:val="28"/>
        </w:rPr>
        <w:t>программ коррекционной школы </w:t>
      </w:r>
      <w:r>
        <w:rPr>
          <w:rFonts w:ascii="Times New Roman" w:hAnsi="Times New Roman" w:cs="Times New Roman"/>
          <w:spacing w:val="1"/>
          <w:sz w:val="28"/>
          <w:szCs w:val="28"/>
          <w:lang w:val="en-US"/>
        </w:rPr>
        <w:t>VIII</w:t>
      </w:r>
      <w:r>
        <w:rPr>
          <w:rFonts w:ascii="Times New Roman" w:hAnsi="Times New Roman" w:cs="Times New Roman"/>
          <w:spacing w:val="1"/>
          <w:sz w:val="28"/>
          <w:szCs w:val="28"/>
        </w:rPr>
        <w:t xml:space="preserve"> вида, а именно: гарантировать преемственность образовательных программ всех уровней; </w:t>
      </w:r>
      <w:r>
        <w:rPr>
          <w:rFonts w:ascii="Times New Roman" w:hAnsi="Times New Roman" w:cs="Times New Roman"/>
          <w:spacing w:val="3"/>
          <w:sz w:val="28"/>
          <w:szCs w:val="28"/>
        </w:rPr>
        <w:t>создать основу для адаптации и интеграции в обществе умственно отсталого че</w:t>
      </w:r>
      <w:r>
        <w:rPr>
          <w:rFonts w:ascii="Times New Roman" w:hAnsi="Times New Roman" w:cs="Times New Roman"/>
          <w:spacing w:val="3"/>
          <w:sz w:val="28"/>
          <w:szCs w:val="28"/>
        </w:rPr>
        <w:softHyphen/>
      </w:r>
      <w:r>
        <w:rPr>
          <w:rFonts w:ascii="Times New Roman" w:hAnsi="Times New Roman" w:cs="Times New Roman"/>
          <w:spacing w:val="1"/>
          <w:sz w:val="28"/>
          <w:szCs w:val="28"/>
        </w:rPr>
        <w:t>ловека, для выбора и последующего освоения профессии;</w:t>
      </w:r>
    </w:p>
    <w:p w:rsidR="006541DF" w:rsidRDefault="006541DF" w:rsidP="006541DF">
      <w:pPr>
        <w:shd w:val="clear" w:color="auto" w:fill="FFFFFF"/>
        <w:tabs>
          <w:tab w:val="left" w:pos="10670"/>
        </w:tabs>
        <w:spacing w:after="0" w:line="240" w:lineRule="exact"/>
        <w:jc w:val="both"/>
        <w:rPr>
          <w:rFonts w:ascii="Times New Roman" w:hAnsi="Times New Roman" w:cs="Times New Roman"/>
          <w:spacing w:val="1"/>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формировать позитивную мотивацию обучающихся к учебной деятельности; </w:t>
      </w:r>
    </w:p>
    <w:p w:rsidR="006541DF" w:rsidRDefault="006541DF" w:rsidP="006541DF">
      <w:pPr>
        <w:shd w:val="clear" w:color="auto" w:fill="FFFFFF"/>
        <w:tabs>
          <w:tab w:val="left" w:pos="10670"/>
        </w:tabs>
        <w:spacing w:after="0" w:line="240" w:lineRule="exact"/>
        <w:jc w:val="both"/>
        <w:rPr>
          <w:rFonts w:ascii="Times New Roman" w:hAnsi="Times New Roman" w:cs="Times New Roman"/>
          <w:spacing w:val="1"/>
          <w:sz w:val="28"/>
          <w:szCs w:val="28"/>
        </w:rPr>
      </w:pPr>
      <w:r>
        <w:rPr>
          <w:rFonts w:ascii="Times New Roman" w:hAnsi="Times New Roman" w:cs="Times New Roman"/>
          <w:spacing w:val="1"/>
          <w:sz w:val="28"/>
          <w:szCs w:val="28"/>
        </w:rPr>
        <w:t>- обеспечить социально- педагогические отношения, сохраняющие физическое, психическое и социальное здоровье обучающихся.</w:t>
      </w:r>
    </w:p>
    <w:p w:rsidR="006541DF" w:rsidRDefault="006541DF" w:rsidP="006541DF">
      <w:pPr>
        <w:shd w:val="clear" w:color="auto" w:fill="FFFFFF"/>
        <w:spacing w:after="0" w:line="240" w:lineRule="exact"/>
        <w:jc w:val="both"/>
        <w:rPr>
          <w:rFonts w:ascii="Times New Roman" w:hAnsi="Times New Roman" w:cs="Times New Roman"/>
          <w:sz w:val="28"/>
          <w:szCs w:val="28"/>
        </w:rPr>
      </w:pPr>
    </w:p>
    <w:p w:rsidR="006541DF" w:rsidRDefault="006541DF" w:rsidP="006541DF">
      <w:pPr>
        <w:shd w:val="clear" w:color="auto" w:fill="FFFFFF"/>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 xml:space="preserve">   2.4.</w:t>
      </w:r>
      <w:r>
        <w:rPr>
          <w:rFonts w:ascii="Times New Roman" w:hAnsi="Times New Roman" w:cs="Times New Roman"/>
          <w:sz w:val="28"/>
          <w:szCs w:val="28"/>
        </w:rPr>
        <w:t xml:space="preserve"> </w:t>
      </w:r>
      <w:r>
        <w:rPr>
          <w:rFonts w:ascii="Times New Roman" w:hAnsi="Times New Roman" w:cs="Times New Roman"/>
          <w:b/>
          <w:sz w:val="28"/>
          <w:szCs w:val="28"/>
        </w:rPr>
        <w:t>Основные направления реализации АООП направлены на обеспечение:</w:t>
      </w:r>
    </w:p>
    <w:p w:rsidR="006541DF" w:rsidRDefault="006541DF" w:rsidP="006541DF">
      <w:pPr>
        <w:shd w:val="clear" w:color="auto" w:fill="FFFFFF"/>
        <w:spacing w:after="0" w:line="240" w:lineRule="exact"/>
        <w:jc w:val="both"/>
        <w:rPr>
          <w:rFonts w:ascii="Times New Roman" w:hAnsi="Times New Roman" w:cs="Times New Roman"/>
          <w:b/>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-условий для эффективной реализации и освоения обучающимися, воспитанниками с ограниченными возможностями здоровья адаптированной основной образовательной программы образования обучающихся с умственной отсталостью (интеллектуальными нарушениями), в том числе обеспечение условий для индивидуального развития особых групп обучающихся, воспитанников с ограниченными возможностями здоровья;</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-духовно-нравственного развития и воспитания, становление  гражданской идентичности обучающихся, воспитанников с ограниченными возможностями здоровья;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-единства образовательного пространства Российской Федерации в условиях многообразия образовательных систем;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-демократизации образовательной сферы детей с особыми образовательными потребностями, в том числе через развитие форм государственно-общественного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с ограниченными возможностями здоровья, использования различных форм их образовательной деятельности, развития культуры образовательной среды общеобразовательной организации;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-формирования критериальной оценки результатов освоения обучающимися, воспитанниками с умственной отсталостью (интеллектуальными нарушениями) адаптированной основной общеобразовательной программы, деятельности педагогических работников, функционирования системы жизнедеятельности в целом общеобразовательной организации;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-поэтапного введения федерального государственного образовательного стандарта  для обучающихся с умственной отсталостью (интеллектуальными нарушениями)  и множественными нарушениями (тяжелыми и множественными нарушениями развития);</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-создания условий для перехода на личностно-ориентированное образование (дифференциация, индивидуализация образовательного процесса, ориентация на индивидуальные образовательные потребности, индивидуальный образовательный маршрут);</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-создание и совершенствование единой системы целостного подхода в организации работы по профподготовке детей с ограниченными возможностями здоровья, максимально благоприятных условий для организации их трудовой и профессиональной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-организации эффективного социального партнерства с образовательными организациями края, района, с учреждениями дополнительного образования, с учреждениями культуры и искусства, родителями, законными представителями.</w:t>
      </w:r>
    </w:p>
    <w:p w:rsidR="006541DF" w:rsidRDefault="006541DF" w:rsidP="006541DF">
      <w:pPr>
        <w:autoSpaceDE w:val="0"/>
        <w:autoSpaceDN w:val="0"/>
        <w:adjustRightInd w:val="0"/>
        <w:spacing w:after="0" w:line="240" w:lineRule="exact"/>
        <w:jc w:val="both"/>
        <w:rPr>
          <w:rFonts w:ascii="Times New Roman" w:hAnsi="Times New Roman" w:cs="Times New Roman"/>
          <w:b/>
          <w:bCs/>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sz w:val="28"/>
          <w:szCs w:val="28"/>
        </w:rPr>
      </w:pPr>
      <w:r>
        <w:rPr>
          <w:rFonts w:ascii="Times New Roman" w:hAnsi="Times New Roman" w:cs="Times New Roman"/>
          <w:b/>
          <w:bCs/>
          <w:sz w:val="28"/>
          <w:szCs w:val="28"/>
        </w:rPr>
        <w:t xml:space="preserve">  2.5. Основные принципы проектирования </w:t>
      </w:r>
      <w:r>
        <w:rPr>
          <w:rFonts w:ascii="Times New Roman" w:hAnsi="Times New Roman" w:cs="Times New Roman"/>
          <w:b/>
          <w:sz w:val="28"/>
          <w:szCs w:val="28"/>
        </w:rPr>
        <w:t>АООП:</w:t>
      </w:r>
    </w:p>
    <w:p w:rsidR="006541DF" w:rsidRDefault="006541DF" w:rsidP="006541DF">
      <w:pPr>
        <w:autoSpaceDE w:val="0"/>
        <w:autoSpaceDN w:val="0"/>
        <w:adjustRightInd w:val="0"/>
        <w:spacing w:after="0" w:line="240" w:lineRule="exact"/>
        <w:jc w:val="both"/>
        <w:rPr>
          <w:rFonts w:ascii="Times New Roman" w:hAnsi="Times New Roman" w:cs="Times New Roman"/>
          <w:b/>
          <w:sz w:val="28"/>
          <w:szCs w:val="28"/>
        </w:rPr>
      </w:pP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Гуманизации</w:t>
      </w:r>
      <w:r>
        <w:rPr>
          <w:rFonts w:ascii="Times New Roman" w:hAnsi="Times New Roman" w:cs="Times New Roman"/>
          <w:sz w:val="28"/>
          <w:szCs w:val="28"/>
        </w:rPr>
        <w:t xml:space="preserve"> предполагает реальное соблюдение прав педагога и обучающегося, воспитанника, закрепленных Законом Российской Федерации «Об образовании» в Российской Федерации, Декларацией прав ребенка, Конвенцией о правах ребенка и другими нормативными правовыми документами;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Утверждение непреходящей ценности общекультурного  человеческого достояния, внимания к историческим ценностям.</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Сотрудничества</w:t>
      </w:r>
      <w:r>
        <w:rPr>
          <w:rFonts w:ascii="Times New Roman" w:hAnsi="Times New Roman" w:cs="Times New Roman"/>
          <w:sz w:val="28"/>
          <w:szCs w:val="28"/>
        </w:rPr>
        <w:t xml:space="preserve"> предполагает построение взаимоотношений в общеобразовательной организации на основе компетентности, авторитетности, на взаимном уважении и доверии в соответствии с принципами ненасильственного общения.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 xml:space="preserve">Индивидуализации обучения </w:t>
      </w:r>
      <w:r>
        <w:rPr>
          <w:rFonts w:ascii="Times New Roman" w:hAnsi="Times New Roman" w:cs="Times New Roman"/>
          <w:sz w:val="28"/>
          <w:szCs w:val="28"/>
        </w:rPr>
        <w:t xml:space="preserve">предполагает всесторонний учет уровня развития  способностей каждого обучающегося, воспитанника на повышение учебной мотивации и развитие его познавательных интересов.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Дифференциации</w:t>
      </w:r>
      <w:r>
        <w:rPr>
          <w:rFonts w:ascii="Times New Roman" w:hAnsi="Times New Roman" w:cs="Times New Roman"/>
          <w:sz w:val="28"/>
          <w:szCs w:val="28"/>
        </w:rPr>
        <w:t xml:space="preserve"> предполагает выявление и развитие у обучающихся, воспитанников склонностей и способностей к работе в различных направлениях изучаемых наук и на различном уровне в зависимости от личных качеств обучающихся, воспитанников с ограниченными возможностями здоровья;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формирование классов, групп с учетом индивидуальных особенностей обучающихся, воспитанников с ограниченными возможностями здоровьячто может отражаться в построении учебного плана.</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Целостности</w:t>
      </w:r>
      <w:r>
        <w:rPr>
          <w:rFonts w:ascii="Times New Roman" w:hAnsi="Times New Roman" w:cs="Times New Roman"/>
          <w:sz w:val="28"/>
          <w:szCs w:val="28"/>
        </w:rPr>
        <w:t xml:space="preserve"> предполагает построение деятельности общеобразовательной организации на основе единства процессов развития, обучения и воспитания обучающихся, воспитанников создание сбалансированного образовательного пространства, адекватность педагогических технологий содержанию и задачам образования.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 xml:space="preserve">Обновления методов обучения </w:t>
      </w:r>
      <w:r>
        <w:rPr>
          <w:rFonts w:ascii="Times New Roman" w:hAnsi="Times New Roman" w:cs="Times New Roman"/>
          <w:bCs/>
          <w:sz w:val="28"/>
          <w:szCs w:val="28"/>
        </w:rPr>
        <w:t>заключается в</w:t>
      </w:r>
      <w:r>
        <w:rPr>
          <w:rFonts w:ascii="Times New Roman" w:hAnsi="Times New Roman" w:cs="Times New Roman"/>
          <w:sz w:val="28"/>
          <w:szCs w:val="28"/>
        </w:rPr>
        <w:t xml:space="preserve"> использовании эффективных образовательных технологий, использование метода моделирования жизненно - практических ситуаций, создание единого информационного образовательного пространства общеобразовательной организации.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Саморазвития</w:t>
      </w:r>
      <w:r>
        <w:rPr>
          <w:rFonts w:ascii="Times New Roman" w:hAnsi="Times New Roman" w:cs="Times New Roman"/>
          <w:sz w:val="28"/>
          <w:szCs w:val="28"/>
        </w:rPr>
        <w:t xml:space="preserve"> предполагает создание у всех субъектов образовательного процесса установки на сознание ценности и значимости индивидуального развития каждого.</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Успешности</w:t>
      </w:r>
      <w:r>
        <w:rPr>
          <w:rFonts w:ascii="Times New Roman" w:hAnsi="Times New Roman" w:cs="Times New Roman"/>
          <w:sz w:val="28"/>
          <w:szCs w:val="28"/>
        </w:rPr>
        <w:t xml:space="preserve"> (в делах и в жизни вообще) состоит в стремлении и готовности дарить радость себе и другим - это необходимое качество для работника общеобразовательной организации, разделяющего идеи «позитивной»  педагогики.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Результативности</w:t>
      </w:r>
      <w:r>
        <w:rPr>
          <w:rFonts w:ascii="Times New Roman" w:hAnsi="Times New Roman" w:cs="Times New Roman"/>
          <w:sz w:val="28"/>
          <w:szCs w:val="28"/>
        </w:rPr>
        <w:t xml:space="preserve"> состоит в целенаправленном воспитании культуры здоровья обучающихся, воспитанников с ограниченными возможностями здоровья, их потребности, способности и умения заботиться о собственном здоровье, духовном и телесном благополучии.</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pStyle w:val="Pa15"/>
        <w:spacing w:line="240" w:lineRule="exact"/>
        <w:rPr>
          <w:rFonts w:ascii="Times New Roman" w:hAnsi="Times New Roman"/>
          <w:b/>
          <w:bCs/>
          <w:sz w:val="28"/>
          <w:szCs w:val="28"/>
        </w:rPr>
      </w:pPr>
      <w:r>
        <w:rPr>
          <w:rFonts w:ascii="Times New Roman" w:hAnsi="Times New Roman"/>
          <w:b/>
          <w:bCs/>
          <w:sz w:val="28"/>
          <w:szCs w:val="28"/>
        </w:rPr>
        <w:t xml:space="preserve">   2.6. Используемые  сокращения.</w:t>
      </w:r>
    </w:p>
    <w:p w:rsidR="006541DF" w:rsidRDefault="006541DF" w:rsidP="006541DF">
      <w:pPr>
        <w:pStyle w:val="Default"/>
        <w:spacing w:line="240" w:lineRule="exact"/>
        <w:jc w:val="both"/>
        <w:rPr>
          <w:rFonts w:ascii="Times New Roman" w:hAnsi="Times New Roman" w:cs="Times New Roman"/>
          <w:color w:val="auto"/>
          <w:sz w:val="28"/>
          <w:szCs w:val="28"/>
        </w:rPr>
      </w:pPr>
    </w:p>
    <w:tbl>
      <w:tblPr>
        <w:tblW w:w="9795" w:type="dxa"/>
        <w:tblInd w:w="218" w:type="dxa"/>
        <w:tblLayout w:type="fixed"/>
        <w:tblLook w:val="00A0" w:firstRow="1" w:lastRow="0" w:firstColumn="1" w:lastColumn="0" w:noHBand="0" w:noVBand="0"/>
      </w:tblPr>
      <w:tblGrid>
        <w:gridCol w:w="2411"/>
        <w:gridCol w:w="7384"/>
      </w:tblGrid>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АМР</w:t>
            </w:r>
          </w:p>
        </w:tc>
        <w:tc>
          <w:tcPr>
            <w:tcW w:w="7380" w:type="dxa"/>
            <w:hideMark/>
          </w:tcPr>
          <w:p w:rsidR="006541DF" w:rsidRDefault="006541DF">
            <w:pPr>
              <w:pStyle w:val="Pa16"/>
              <w:tabs>
                <w:tab w:val="left" w:pos="6264"/>
              </w:tabs>
              <w:spacing w:line="240" w:lineRule="exact"/>
              <w:jc w:val="both"/>
              <w:rPr>
                <w:rFonts w:ascii="Times New Roman" w:hAnsi="Times New Roman"/>
                <w:sz w:val="28"/>
                <w:szCs w:val="28"/>
              </w:rPr>
            </w:pPr>
            <w:r>
              <w:rPr>
                <w:rFonts w:ascii="Times New Roman" w:hAnsi="Times New Roman"/>
                <w:sz w:val="28"/>
                <w:szCs w:val="28"/>
              </w:rPr>
              <w:t>Александровский муниципальный район</w:t>
            </w:r>
          </w:p>
          <w:p w:rsidR="006541DF" w:rsidRDefault="006541DF">
            <w:pPr>
              <w:pStyle w:val="Pa16"/>
              <w:tabs>
                <w:tab w:val="left" w:pos="6264"/>
              </w:tabs>
              <w:spacing w:line="240" w:lineRule="exact"/>
              <w:jc w:val="both"/>
              <w:rPr>
                <w:rFonts w:ascii="Times New Roman" w:hAnsi="Times New Roman"/>
                <w:sz w:val="28"/>
                <w:szCs w:val="28"/>
              </w:rPr>
            </w:pPr>
            <w:r>
              <w:rPr>
                <w:rFonts w:ascii="Times New Roman" w:hAnsi="Times New Roman"/>
                <w:sz w:val="28"/>
                <w:szCs w:val="28"/>
              </w:rPr>
              <w:tab/>
            </w: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АОП</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Адаптированная основная  программа образования детей с умственной отсталостью (интеллектуальными нарушениями)</w:t>
            </w:r>
          </w:p>
          <w:p w:rsidR="006541DF" w:rsidRDefault="006541DF">
            <w:pPr>
              <w:pStyle w:val="Default"/>
              <w:spacing w:line="240" w:lineRule="exact"/>
              <w:rPr>
                <w:rFonts w:ascii="Times New Roman" w:hAnsi="Times New Roman" w:cs="Times New Roman"/>
                <w:sz w:val="28"/>
                <w:szCs w:val="28"/>
              </w:rPr>
            </w:pPr>
          </w:p>
        </w:tc>
      </w:tr>
      <w:tr w:rsidR="006541DF" w:rsidTr="006541DF">
        <w:tc>
          <w:tcPr>
            <w:tcW w:w="241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АООП в.1</w:t>
            </w:r>
          </w:p>
          <w:p w:rsidR="006541DF" w:rsidRDefault="006541DF">
            <w:pPr>
              <w:spacing w:after="0" w:line="240" w:lineRule="exact"/>
              <w:rPr>
                <w:rFonts w:ascii="Times New Roman" w:hAnsi="Times New Roman" w:cs="Times New Roman"/>
                <w:sz w:val="28"/>
                <w:szCs w:val="28"/>
              </w:rPr>
            </w:pPr>
          </w:p>
        </w:tc>
        <w:tc>
          <w:tcPr>
            <w:tcW w:w="7380" w:type="dxa"/>
          </w:tcPr>
          <w:p w:rsidR="006541DF" w:rsidRDefault="006541DF">
            <w:pPr>
              <w:pStyle w:val="Default"/>
              <w:spacing w:line="24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Адаптированная основная общеобразовательная программа образования обучающихся с умственной отсталостью (интеллектуальными нарушениями), вариант 1</w:t>
            </w:r>
          </w:p>
          <w:p w:rsidR="006541DF" w:rsidRDefault="006541DF">
            <w:pPr>
              <w:pStyle w:val="Default"/>
              <w:spacing w:line="240" w:lineRule="exact"/>
              <w:jc w:val="both"/>
              <w:rPr>
                <w:rFonts w:ascii="Times New Roman" w:hAnsi="Times New Roman" w:cs="Times New Roman"/>
                <w:color w:val="auto"/>
                <w:sz w:val="28"/>
                <w:szCs w:val="28"/>
              </w:rPr>
            </w:pP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АООП ТМНР в.2</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 xml:space="preserve">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(далее ТМНР), вариант 2 </w:t>
            </w:r>
          </w:p>
          <w:p w:rsidR="006541DF" w:rsidRDefault="006541DF">
            <w:pPr>
              <w:pStyle w:val="Default"/>
              <w:spacing w:line="240" w:lineRule="exact"/>
              <w:rPr>
                <w:rFonts w:ascii="Times New Roman" w:hAnsi="Times New Roman" w:cs="Times New Roman"/>
                <w:sz w:val="28"/>
                <w:szCs w:val="28"/>
              </w:rPr>
            </w:pP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ГБУЗ Александровская ЦРБ</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Государственное бюджетное учреждение здравоохранения Александровская центральная районная больница</w:t>
            </w:r>
          </w:p>
          <w:p w:rsidR="006541DF" w:rsidRDefault="006541DF">
            <w:pPr>
              <w:pStyle w:val="Default"/>
              <w:rPr>
                <w:lang w:eastAsia="en-US"/>
              </w:rPr>
            </w:pP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ГБОУ СПО АСХК</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Государственное бюджетное образовательное учреждение среднего профессионального образования Александровский сельскохозяйственный колледж</w:t>
            </w:r>
          </w:p>
          <w:p w:rsidR="006541DF" w:rsidRDefault="006541DF">
            <w:pPr>
              <w:pStyle w:val="Default"/>
              <w:spacing w:line="240" w:lineRule="exact"/>
              <w:rPr>
                <w:rFonts w:ascii="Times New Roman" w:hAnsi="Times New Roman" w:cs="Times New Roman"/>
                <w:sz w:val="28"/>
                <w:szCs w:val="28"/>
              </w:rPr>
            </w:pP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ГБУСО «АКЦСОН»</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Государственное бюджетное учреждение социального обслуживания «Александровский комплексный центр социального обслуживания населения»</w:t>
            </w:r>
          </w:p>
          <w:p w:rsidR="006541DF" w:rsidRDefault="006541DF">
            <w:pPr>
              <w:pStyle w:val="Default"/>
              <w:spacing w:line="240" w:lineRule="exact"/>
              <w:rPr>
                <w:rFonts w:ascii="Times New Roman" w:hAnsi="Times New Roman" w:cs="Times New Roman"/>
                <w:sz w:val="28"/>
                <w:szCs w:val="28"/>
              </w:rPr>
            </w:pP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ЗОЖ</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Здоровый образ жизни</w:t>
            </w:r>
          </w:p>
          <w:p w:rsidR="006541DF" w:rsidRDefault="006541DF">
            <w:pPr>
              <w:pStyle w:val="Default"/>
              <w:spacing w:line="240" w:lineRule="exact"/>
              <w:rPr>
                <w:rFonts w:ascii="Times New Roman" w:hAnsi="Times New Roman" w:cs="Times New Roman"/>
                <w:sz w:val="28"/>
                <w:szCs w:val="28"/>
              </w:rPr>
            </w:pPr>
          </w:p>
        </w:tc>
      </w:tr>
      <w:tr w:rsidR="006541DF" w:rsidTr="006541DF">
        <w:trPr>
          <w:trHeight w:val="326"/>
        </w:trPr>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ИПРа</w:t>
            </w:r>
          </w:p>
        </w:tc>
        <w:tc>
          <w:tcPr>
            <w:tcW w:w="7380" w:type="dxa"/>
            <w:hideMark/>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индивидуальная программа реабилитации инвалида</w:t>
            </w:r>
          </w:p>
        </w:tc>
      </w:tr>
      <w:tr w:rsidR="006541DF" w:rsidTr="006541DF">
        <w:trPr>
          <w:trHeight w:val="366"/>
        </w:trPr>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КЦ «СемьЯ»</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Консультационный центр помощи родителям (законным представителям) «СемьЯ» в общеобразовательной организации</w:t>
            </w:r>
          </w:p>
          <w:p w:rsidR="006541DF" w:rsidRDefault="006541DF">
            <w:pPr>
              <w:pStyle w:val="Default"/>
              <w:spacing w:line="240" w:lineRule="exact"/>
              <w:rPr>
                <w:rFonts w:ascii="Times New Roman" w:hAnsi="Times New Roman" w:cs="Times New Roman"/>
                <w:sz w:val="28"/>
                <w:szCs w:val="28"/>
              </w:rPr>
            </w:pPr>
          </w:p>
        </w:tc>
      </w:tr>
      <w:tr w:rsidR="006541DF" w:rsidTr="006541DF">
        <w:trPr>
          <w:trHeight w:val="366"/>
        </w:trPr>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МОУ ДОД ЦДТ</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Муниципальное образовательное учреждение дополнительного образования детей Центр детского творчества</w:t>
            </w:r>
          </w:p>
          <w:p w:rsidR="006541DF" w:rsidRDefault="006541DF">
            <w:pPr>
              <w:pStyle w:val="Default"/>
              <w:spacing w:line="240" w:lineRule="exact"/>
              <w:rPr>
                <w:rFonts w:ascii="Times New Roman" w:hAnsi="Times New Roman" w:cs="Times New Roman"/>
                <w:sz w:val="28"/>
                <w:szCs w:val="28"/>
              </w:rPr>
            </w:pPr>
          </w:p>
        </w:tc>
      </w:tr>
      <w:tr w:rsidR="006541DF" w:rsidTr="006541DF">
        <w:trPr>
          <w:trHeight w:val="366"/>
        </w:trPr>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ОВЗ</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ограниченные возможности здоровья</w:t>
            </w:r>
          </w:p>
          <w:p w:rsidR="006541DF" w:rsidRDefault="006541DF">
            <w:pPr>
              <w:pStyle w:val="Default"/>
              <w:spacing w:line="240" w:lineRule="exact"/>
              <w:rPr>
                <w:rFonts w:ascii="Times New Roman" w:hAnsi="Times New Roman" w:cs="Times New Roman"/>
                <w:sz w:val="28"/>
                <w:szCs w:val="28"/>
              </w:rPr>
            </w:pPr>
          </w:p>
        </w:tc>
      </w:tr>
      <w:tr w:rsidR="006541DF" w:rsidTr="006541DF">
        <w:trPr>
          <w:trHeight w:val="366"/>
        </w:trPr>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ПМПк</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Психолого-медико-педагогический консилиум общеобразовательной организации</w:t>
            </w:r>
          </w:p>
          <w:p w:rsidR="006541DF" w:rsidRDefault="006541DF">
            <w:pPr>
              <w:pStyle w:val="Default"/>
              <w:spacing w:line="240" w:lineRule="exact"/>
              <w:rPr>
                <w:rFonts w:ascii="Times New Roman" w:hAnsi="Times New Roman" w:cs="Times New Roman"/>
                <w:sz w:val="28"/>
                <w:szCs w:val="28"/>
              </w:rPr>
            </w:pPr>
          </w:p>
        </w:tc>
      </w:tr>
      <w:tr w:rsidR="006541DF" w:rsidTr="006541DF">
        <w:trPr>
          <w:trHeight w:val="366"/>
        </w:trPr>
        <w:tc>
          <w:tcPr>
            <w:tcW w:w="2410" w:type="dxa"/>
            <w:hideMark/>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 xml:space="preserve">Программа </w:t>
            </w:r>
          </w:p>
          <w:p w:rsidR="006541DF" w:rsidRDefault="006541DF">
            <w:pPr>
              <w:pStyle w:val="Pa16"/>
              <w:spacing w:line="240" w:lineRule="exact"/>
              <w:jc w:val="both"/>
              <w:rPr>
                <w:rFonts w:ascii="Times New Roman" w:hAnsi="Times New Roman"/>
                <w:bCs/>
                <w:sz w:val="28"/>
                <w:szCs w:val="28"/>
              </w:rPr>
            </w:pPr>
            <w:r>
              <w:rPr>
                <w:rFonts w:ascii="Times New Roman" w:hAnsi="Times New Roman"/>
                <w:sz w:val="28"/>
                <w:szCs w:val="28"/>
              </w:rPr>
              <w:t xml:space="preserve">развития </w:t>
            </w:r>
          </w:p>
        </w:tc>
        <w:tc>
          <w:tcPr>
            <w:tcW w:w="7380" w:type="dxa"/>
          </w:tcPr>
          <w:p w:rsidR="006541DF" w:rsidRDefault="006541DF">
            <w:pPr>
              <w:pStyle w:val="Default"/>
              <w:spacing w:line="240" w:lineRule="exact"/>
              <w:jc w:val="both"/>
              <w:rPr>
                <w:rFonts w:ascii="Times New Roman" w:hAnsi="Times New Roman" w:cs="Times New Roman"/>
                <w:sz w:val="28"/>
                <w:szCs w:val="28"/>
              </w:rPr>
            </w:pPr>
            <w:r>
              <w:rPr>
                <w:rFonts w:ascii="Times New Roman" w:hAnsi="Times New Roman" w:cs="Times New Roman"/>
                <w:sz w:val="28"/>
                <w:szCs w:val="28"/>
              </w:rPr>
              <w:t>Программа развития на 2019–2024 годы</w:t>
            </w:r>
          </w:p>
          <w:p w:rsidR="006541DF" w:rsidRDefault="006541DF">
            <w:pPr>
              <w:pStyle w:val="Default"/>
              <w:spacing w:line="240" w:lineRule="exact"/>
              <w:jc w:val="both"/>
              <w:rPr>
                <w:rFonts w:ascii="Times New Roman" w:hAnsi="Times New Roman" w:cs="Times New Roman"/>
                <w:color w:val="auto"/>
                <w:sz w:val="28"/>
                <w:szCs w:val="28"/>
              </w:rPr>
            </w:pPr>
          </w:p>
        </w:tc>
      </w:tr>
      <w:tr w:rsidR="006541DF" w:rsidTr="006541DF">
        <w:trPr>
          <w:trHeight w:val="351"/>
        </w:trPr>
        <w:tc>
          <w:tcPr>
            <w:tcW w:w="2410" w:type="dxa"/>
            <w:hideMark/>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РЦ «Содружество»</w:t>
            </w:r>
          </w:p>
        </w:tc>
        <w:tc>
          <w:tcPr>
            <w:tcW w:w="7380" w:type="dxa"/>
          </w:tcPr>
          <w:p w:rsidR="006541DF" w:rsidRDefault="006541DF">
            <w:pPr>
              <w:pStyle w:val="Default"/>
              <w:spacing w:line="24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Ресурсный центр коррекционных технологий по консультационно- методическому сопровождению педагогических работников «Содружество» общеобразовательной организации</w:t>
            </w:r>
          </w:p>
          <w:p w:rsidR="006541DF" w:rsidRDefault="006541DF">
            <w:pPr>
              <w:pStyle w:val="Default"/>
              <w:spacing w:line="240" w:lineRule="exact"/>
              <w:jc w:val="both"/>
              <w:rPr>
                <w:rFonts w:ascii="Times New Roman" w:hAnsi="Times New Roman" w:cs="Times New Roman"/>
                <w:color w:val="auto"/>
                <w:sz w:val="28"/>
                <w:szCs w:val="28"/>
              </w:rPr>
            </w:pPr>
          </w:p>
        </w:tc>
      </w:tr>
      <w:tr w:rsidR="006541DF" w:rsidTr="006541DF">
        <w:trPr>
          <w:trHeight w:val="351"/>
        </w:trPr>
        <w:tc>
          <w:tcPr>
            <w:tcW w:w="2410" w:type="dxa"/>
            <w:hideMark/>
          </w:tcPr>
          <w:p w:rsidR="006541DF" w:rsidRDefault="006541DF">
            <w:pPr>
              <w:tabs>
                <w:tab w:val="left" w:pos="1536"/>
              </w:tabs>
              <w:spacing w:after="0" w:line="240" w:lineRule="exact"/>
              <w:rPr>
                <w:rFonts w:ascii="Times New Roman" w:hAnsi="Times New Roman" w:cs="Times New Roman"/>
                <w:bCs/>
                <w:sz w:val="28"/>
                <w:szCs w:val="28"/>
              </w:rPr>
            </w:pPr>
            <w:r>
              <w:rPr>
                <w:rFonts w:ascii="Times New Roman" w:hAnsi="Times New Roman" w:cs="Times New Roman"/>
                <w:sz w:val="28"/>
                <w:szCs w:val="28"/>
              </w:rPr>
              <w:t>общеобразовательная организация</w:t>
            </w:r>
            <w:r>
              <w:rPr>
                <w:rFonts w:ascii="Times New Roman" w:hAnsi="Times New Roman" w:cs="Times New Roman"/>
                <w:bCs/>
                <w:sz w:val="28"/>
                <w:szCs w:val="28"/>
              </w:rPr>
              <w:tab/>
            </w:r>
          </w:p>
        </w:tc>
        <w:tc>
          <w:tcPr>
            <w:tcW w:w="7380" w:type="dxa"/>
            <w:hideMark/>
          </w:tcPr>
          <w:p w:rsidR="006541DF" w:rsidRDefault="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ГКОУ «Специальная (коррекционная) общеобразовательная школа-интернат № 10» села Александровского </w:t>
            </w:r>
          </w:p>
        </w:tc>
      </w:tr>
      <w:tr w:rsidR="006541DF" w:rsidTr="006541DF">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СИПР</w:t>
            </w:r>
          </w:p>
        </w:tc>
        <w:tc>
          <w:tcPr>
            <w:tcW w:w="738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Специальная индивидуальная программа развития</w:t>
            </w:r>
          </w:p>
          <w:p w:rsidR="006541DF" w:rsidRDefault="006541DF">
            <w:pPr>
              <w:pStyle w:val="Default"/>
              <w:spacing w:line="240" w:lineRule="exact"/>
              <w:rPr>
                <w:rFonts w:ascii="Times New Roman" w:hAnsi="Times New Roman" w:cs="Times New Roman"/>
                <w:sz w:val="28"/>
                <w:szCs w:val="28"/>
              </w:rPr>
            </w:pPr>
          </w:p>
        </w:tc>
      </w:tr>
      <w:tr w:rsidR="006541DF" w:rsidTr="006541DF">
        <w:trPr>
          <w:trHeight w:val="417"/>
        </w:trPr>
        <w:tc>
          <w:tcPr>
            <w:tcW w:w="2410" w:type="dxa"/>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СПО</w:t>
            </w:r>
          </w:p>
        </w:tc>
        <w:tc>
          <w:tcPr>
            <w:tcW w:w="7380" w:type="dxa"/>
            <w:hideMark/>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среднее профессиональное образование</w:t>
            </w:r>
          </w:p>
        </w:tc>
      </w:tr>
      <w:tr w:rsidR="006541DF" w:rsidTr="006541DF">
        <w:trPr>
          <w:trHeight w:val="417"/>
        </w:trPr>
        <w:tc>
          <w:tcPr>
            <w:tcW w:w="2410" w:type="dxa"/>
            <w:hideMark/>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ТПМПК</w:t>
            </w:r>
          </w:p>
        </w:tc>
        <w:tc>
          <w:tcPr>
            <w:tcW w:w="7380" w:type="dxa"/>
          </w:tcPr>
          <w:p w:rsidR="006541DF" w:rsidRDefault="006541DF">
            <w:pPr>
              <w:pStyle w:val="Default"/>
              <w:spacing w:line="24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Трриториальная психолого-медико-педагогическая комиссия</w:t>
            </w:r>
          </w:p>
          <w:p w:rsidR="006541DF" w:rsidRDefault="006541DF">
            <w:pPr>
              <w:pStyle w:val="Default"/>
              <w:spacing w:line="240" w:lineRule="exact"/>
              <w:jc w:val="both"/>
              <w:rPr>
                <w:rFonts w:ascii="Times New Roman" w:hAnsi="Times New Roman" w:cs="Times New Roman"/>
                <w:color w:val="auto"/>
                <w:sz w:val="28"/>
                <w:szCs w:val="28"/>
              </w:rPr>
            </w:pPr>
          </w:p>
        </w:tc>
      </w:tr>
      <w:tr w:rsidR="006541DF" w:rsidTr="006541DF">
        <w:tc>
          <w:tcPr>
            <w:tcW w:w="2410" w:type="dxa"/>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ФГОС у/о, Стандарт</w:t>
            </w:r>
          </w:p>
          <w:p w:rsidR="006541DF" w:rsidRDefault="006541DF">
            <w:pPr>
              <w:spacing w:after="0" w:line="240" w:lineRule="exact"/>
              <w:rPr>
                <w:rFonts w:ascii="Times New Roman" w:hAnsi="Times New Roman" w:cs="Times New Roman"/>
                <w:sz w:val="28"/>
                <w:szCs w:val="28"/>
              </w:rPr>
            </w:pPr>
          </w:p>
        </w:tc>
        <w:tc>
          <w:tcPr>
            <w:tcW w:w="7380" w:type="dxa"/>
          </w:tcPr>
          <w:p w:rsidR="006541DF" w:rsidRDefault="006541DF">
            <w:pPr>
              <w:pStyle w:val="Default"/>
              <w:spacing w:line="24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w:t>
            </w:r>
          </w:p>
          <w:p w:rsidR="006541DF" w:rsidRDefault="006541DF">
            <w:pPr>
              <w:pStyle w:val="Default"/>
              <w:spacing w:line="240" w:lineRule="exact"/>
              <w:jc w:val="both"/>
              <w:rPr>
                <w:rFonts w:ascii="Times New Roman" w:hAnsi="Times New Roman" w:cs="Times New Roman"/>
                <w:color w:val="auto"/>
                <w:sz w:val="28"/>
                <w:szCs w:val="28"/>
              </w:rPr>
            </w:pPr>
          </w:p>
        </w:tc>
      </w:tr>
      <w:tr w:rsidR="006541DF" w:rsidTr="006541DF">
        <w:tc>
          <w:tcPr>
            <w:tcW w:w="2410" w:type="dxa"/>
            <w:hideMark/>
          </w:tcPr>
          <w:p w:rsidR="006541DF" w:rsidRDefault="006541DF">
            <w:pPr>
              <w:pStyle w:val="Pa16"/>
              <w:spacing w:line="240" w:lineRule="exact"/>
              <w:jc w:val="both"/>
              <w:rPr>
                <w:rFonts w:ascii="Times New Roman" w:hAnsi="Times New Roman"/>
                <w:sz w:val="28"/>
                <w:szCs w:val="28"/>
              </w:rPr>
            </w:pPr>
            <w:r>
              <w:rPr>
                <w:rFonts w:ascii="Times New Roman" w:hAnsi="Times New Roman"/>
                <w:sz w:val="28"/>
                <w:szCs w:val="28"/>
              </w:rPr>
              <w:t>ЦПМПК</w:t>
            </w:r>
          </w:p>
        </w:tc>
        <w:tc>
          <w:tcPr>
            <w:tcW w:w="7380" w:type="dxa"/>
          </w:tcPr>
          <w:p w:rsidR="006541DF" w:rsidRDefault="006541DF">
            <w:pPr>
              <w:pStyle w:val="Default"/>
              <w:spacing w:line="24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Центральная психолого-медико-педагогическая комиссия</w:t>
            </w:r>
          </w:p>
          <w:p w:rsidR="006541DF" w:rsidRDefault="006541DF">
            <w:pPr>
              <w:pStyle w:val="Default"/>
              <w:spacing w:line="240" w:lineRule="exact"/>
              <w:jc w:val="both"/>
              <w:rPr>
                <w:rFonts w:ascii="Times New Roman" w:hAnsi="Times New Roman" w:cs="Times New Roman"/>
                <w:color w:val="auto"/>
                <w:sz w:val="28"/>
                <w:szCs w:val="28"/>
              </w:rPr>
            </w:pPr>
          </w:p>
        </w:tc>
      </w:tr>
    </w:tbl>
    <w:p w:rsidR="006541DF" w:rsidRDefault="006541DF" w:rsidP="006541DF">
      <w:pPr>
        <w:pStyle w:val="Default"/>
        <w:spacing w:line="240" w:lineRule="exact"/>
        <w:rPr>
          <w:rFonts w:ascii="Times New Roman" w:hAnsi="Times New Roman" w:cs="Times New Roman"/>
          <w:color w:val="auto"/>
          <w:sz w:val="28"/>
          <w:szCs w:val="28"/>
        </w:rPr>
      </w:pPr>
    </w:p>
    <w:p w:rsidR="006541DF" w:rsidRDefault="006541DF" w:rsidP="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 xml:space="preserve">    2.7. Используемые основные понятия:</w:t>
      </w:r>
    </w:p>
    <w:tbl>
      <w:tblPr>
        <w:tblW w:w="9795" w:type="dxa"/>
        <w:tblInd w:w="218" w:type="dxa"/>
        <w:tblLayout w:type="fixed"/>
        <w:tblLook w:val="00A0" w:firstRow="1" w:lastRow="0" w:firstColumn="1" w:lastColumn="0" w:noHBand="0" w:noVBand="0"/>
      </w:tblPr>
      <w:tblGrid>
        <w:gridCol w:w="2411"/>
        <w:gridCol w:w="7384"/>
      </w:tblGrid>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Адаптация</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это не только приспособление индивида к успешному функционированию в данной среде, но и способность к дальнейшему психологическому, личностному, социальному развитию.</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Адаптированная основная образовательная программа</w:t>
            </w:r>
          </w:p>
        </w:tc>
        <w:tc>
          <w:tcPr>
            <w:tcW w:w="7380" w:type="dxa"/>
            <w:hideMark/>
          </w:tcPr>
          <w:p w:rsidR="006541DF" w:rsidRDefault="006541DF">
            <w:pPr>
              <w:spacing w:line="240" w:lineRule="exact"/>
              <w:jc w:val="both"/>
              <w:rPr>
                <w:rFonts w:ascii="Times New Roman" w:hAnsi="Times New Roman" w:cs="Times New Roman"/>
                <w:b/>
                <w:bCs/>
                <w:sz w:val="28"/>
                <w:szCs w:val="28"/>
              </w:rPr>
            </w:pPr>
            <w:r>
              <w:rPr>
                <w:rFonts w:ascii="Times New Roman" w:hAnsi="Times New Roman" w:cs="Times New Roman"/>
                <w:iCs/>
                <w:sz w:val="28"/>
                <w:szCs w:val="28"/>
              </w:rPr>
              <w:t>-это нормативно-управленческий документ  учебного заведения, характеризующий специфику содержания образования и особенности организации учебно-воспитательного процесса.</w:t>
            </w:r>
          </w:p>
        </w:tc>
      </w:tr>
      <w:tr w:rsidR="006541DF" w:rsidTr="006541DF">
        <w:tc>
          <w:tcPr>
            <w:tcW w:w="2410" w:type="dxa"/>
            <w:hideMark/>
          </w:tcPr>
          <w:p w:rsidR="006541DF" w:rsidRDefault="006541DF">
            <w:pPr>
              <w:spacing w:line="240" w:lineRule="exact"/>
              <w:rPr>
                <w:rFonts w:ascii="Times New Roman" w:hAnsi="Times New Roman" w:cs="Times New Roman"/>
                <w:b/>
                <w:iCs/>
                <w:sz w:val="28"/>
                <w:szCs w:val="28"/>
              </w:rPr>
            </w:pPr>
            <w:r>
              <w:rPr>
                <w:rFonts w:ascii="Times New Roman" w:hAnsi="Times New Roman" w:cs="Times New Roman"/>
                <w:b/>
                <w:bCs/>
                <w:sz w:val="28"/>
                <w:szCs w:val="28"/>
              </w:rPr>
              <w:t xml:space="preserve">Дети с ограниченными возможностями здоровья </w:t>
            </w:r>
            <w:r>
              <w:rPr>
                <w:rFonts w:ascii="Times New Roman" w:hAnsi="Times New Roman" w:cs="Times New Roman"/>
                <w:b/>
                <w:sz w:val="28"/>
                <w:szCs w:val="28"/>
              </w:rPr>
              <w:t>(ОВЗ)</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 -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lastRenderedPageBreak/>
              <w:t>Инклюзивное образование</w:t>
            </w:r>
          </w:p>
        </w:tc>
        <w:tc>
          <w:tcPr>
            <w:tcW w:w="7380" w:type="dxa"/>
            <w:hideMark/>
          </w:tcPr>
          <w:p w:rsidR="006541DF" w:rsidRDefault="006541DF">
            <w:pPr>
              <w:autoSpaceDE w:val="0"/>
              <w:autoSpaceDN w:val="0"/>
              <w:adjustRightInd w:val="0"/>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Интегрированное обучение</w:t>
            </w:r>
          </w:p>
        </w:tc>
        <w:tc>
          <w:tcPr>
            <w:tcW w:w="7380" w:type="dxa"/>
            <w:hideMark/>
          </w:tcPr>
          <w:p w:rsidR="006541DF" w:rsidRDefault="006541DF">
            <w:pPr>
              <w:autoSpaceDE w:val="0"/>
              <w:autoSpaceDN w:val="0"/>
              <w:adjustRightInd w:val="0"/>
              <w:spacing w:line="240" w:lineRule="exact"/>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совместное обучение лиц с ограниченными возможностями здоровья и лиц, не имеющих таких ограничений, посредством создания специальных условий для получения образования лицами с ограниченными возможностями здоровья. </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iCs/>
                <w:sz w:val="28"/>
                <w:szCs w:val="28"/>
              </w:rPr>
              <w:t>Коррекционное обучение</w:t>
            </w:r>
          </w:p>
        </w:tc>
        <w:tc>
          <w:tcPr>
            <w:tcW w:w="7380" w:type="dxa"/>
            <w:hideMark/>
          </w:tcPr>
          <w:p w:rsidR="006541DF" w:rsidRDefault="006541DF">
            <w:pPr>
              <w:tabs>
                <w:tab w:val="left" w:pos="3900"/>
              </w:tabs>
              <w:spacing w:line="240" w:lineRule="exact"/>
              <w:jc w:val="both"/>
              <w:rPr>
                <w:rFonts w:ascii="Times New Roman" w:hAnsi="Times New Roman" w:cs="Times New Roman"/>
                <w:sz w:val="28"/>
                <w:szCs w:val="28"/>
              </w:rPr>
            </w:pPr>
            <w:r>
              <w:rPr>
                <w:rFonts w:ascii="Times New Roman" w:hAnsi="Times New Roman" w:cs="Times New Roman"/>
                <w:sz w:val="28"/>
                <w:szCs w:val="28"/>
              </w:rPr>
              <w:t>-это усвоение знаний о путях и средствах преодоления недостатков психического и физического развития ребенка и усвоения применения полученных знаний.</w:t>
            </w:r>
          </w:p>
        </w:tc>
      </w:tr>
      <w:tr w:rsidR="006541DF" w:rsidTr="006541DF">
        <w:tc>
          <w:tcPr>
            <w:tcW w:w="2410" w:type="dxa"/>
            <w:hideMark/>
          </w:tcPr>
          <w:p w:rsidR="006541DF" w:rsidRDefault="006541DF">
            <w:pPr>
              <w:spacing w:line="240" w:lineRule="exact"/>
              <w:rPr>
                <w:rFonts w:ascii="Times New Roman" w:hAnsi="Times New Roman" w:cs="Times New Roman"/>
                <w:b/>
                <w:bCs/>
                <w:iCs/>
                <w:sz w:val="28"/>
                <w:szCs w:val="28"/>
              </w:rPr>
            </w:pPr>
            <w:r>
              <w:rPr>
                <w:rFonts w:ascii="Times New Roman" w:hAnsi="Times New Roman" w:cs="Times New Roman"/>
                <w:b/>
                <w:bCs/>
                <w:iCs/>
                <w:sz w:val="28"/>
                <w:szCs w:val="28"/>
              </w:rPr>
              <w:t>Коррекционное развитие</w:t>
            </w:r>
          </w:p>
        </w:tc>
        <w:tc>
          <w:tcPr>
            <w:tcW w:w="7380" w:type="dxa"/>
            <w:hideMark/>
          </w:tcPr>
          <w:p w:rsidR="006541DF" w:rsidRDefault="006541DF">
            <w:pPr>
              <w:tabs>
                <w:tab w:val="left" w:pos="3900"/>
              </w:tabs>
              <w:spacing w:line="240" w:lineRule="exact"/>
              <w:jc w:val="both"/>
              <w:rPr>
                <w:rFonts w:ascii="Times New Roman" w:hAnsi="Times New Roman" w:cs="Times New Roman"/>
                <w:sz w:val="28"/>
                <w:szCs w:val="28"/>
              </w:rPr>
            </w:pPr>
            <w:r>
              <w:rPr>
                <w:rFonts w:ascii="Times New Roman" w:hAnsi="Times New Roman" w:cs="Times New Roman"/>
                <w:sz w:val="28"/>
                <w:szCs w:val="28"/>
              </w:rPr>
              <w:t>-это исправление недостатков умственного и физического развития, совершенствование физических и психических функций, сохраненной сенсорной сферы и нейродинамических механизмов, компенсации дефектов.</w:t>
            </w:r>
          </w:p>
        </w:tc>
      </w:tr>
      <w:tr w:rsidR="006541DF" w:rsidTr="006541DF">
        <w:tc>
          <w:tcPr>
            <w:tcW w:w="2410" w:type="dxa"/>
            <w:hideMark/>
          </w:tcPr>
          <w:p w:rsidR="006541DF" w:rsidRDefault="006541DF">
            <w:pPr>
              <w:spacing w:line="240" w:lineRule="exact"/>
              <w:rPr>
                <w:rFonts w:ascii="Times New Roman" w:hAnsi="Times New Roman" w:cs="Times New Roman"/>
                <w:b/>
                <w:bCs/>
                <w:iCs/>
                <w:sz w:val="28"/>
                <w:szCs w:val="28"/>
              </w:rPr>
            </w:pPr>
            <w:r>
              <w:rPr>
                <w:rFonts w:ascii="Times New Roman" w:hAnsi="Times New Roman" w:cs="Times New Roman"/>
                <w:b/>
                <w:bCs/>
                <w:iCs/>
                <w:sz w:val="28"/>
                <w:szCs w:val="28"/>
              </w:rPr>
              <w:t>Коррекционное воспитание</w:t>
            </w:r>
          </w:p>
        </w:tc>
        <w:tc>
          <w:tcPr>
            <w:tcW w:w="7380" w:type="dxa"/>
          </w:tcPr>
          <w:p w:rsidR="006541DF" w:rsidRDefault="006541DF">
            <w:pPr>
              <w:pStyle w:val="a8"/>
              <w:keepLines w:val="0"/>
              <w:spacing w:before="33" w:after="33" w:line="240" w:lineRule="exact"/>
              <w:rPr>
                <w:rFonts w:ascii="Times New Roman" w:hAnsi="Times New Roman" w:cs="Times New Roman"/>
                <w:b/>
                <w:bCs/>
                <w:sz w:val="28"/>
                <w:szCs w:val="28"/>
                <w:lang w:eastAsia="ru-RU"/>
              </w:rPr>
            </w:pPr>
            <w:r>
              <w:rPr>
                <w:rFonts w:ascii="Times New Roman" w:hAnsi="Times New Roman" w:cs="Times New Roman"/>
                <w:b/>
                <w:bCs/>
                <w:smallCaps/>
                <w:lang w:eastAsia="ru-RU"/>
              </w:rPr>
              <w:t>-это воспитание типологических свойств  и качеств личности, соответствующих предметной специфике деятельности (познавательной, трудовой, эстетической и др.), позволяющих адаптироваться в социальной среде.</w:t>
            </w:r>
          </w:p>
          <w:p w:rsidR="006541DF" w:rsidRDefault="006541DF">
            <w:pPr>
              <w:pStyle w:val="a8"/>
              <w:keepLines w:val="0"/>
              <w:spacing w:before="33" w:after="33" w:line="240" w:lineRule="exact"/>
              <w:rPr>
                <w:rFonts w:ascii="Calibri" w:hAnsi="Calibri" w:cs="Times New Roman"/>
                <w:b/>
                <w:bCs/>
                <w:smallCaps/>
                <w:sz w:val="20"/>
                <w:lang w:eastAsia="ru-RU"/>
              </w:rPr>
            </w:pPr>
          </w:p>
        </w:tc>
      </w:tr>
      <w:tr w:rsidR="006541DF" w:rsidTr="006541DF">
        <w:trPr>
          <w:trHeight w:val="1175"/>
        </w:trPr>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Лицо с ограниченными возможностями здоровья</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-лицо, имеющее физический и (или) психический недостатки, которые препятствуют освоению образовательных программ без создания специальных условий для получения образования.</w:t>
            </w:r>
          </w:p>
        </w:tc>
      </w:tr>
      <w:tr w:rsidR="006541DF" w:rsidTr="006541DF">
        <w:tc>
          <w:tcPr>
            <w:tcW w:w="2410" w:type="dxa"/>
            <w:hideMark/>
          </w:tcPr>
          <w:p w:rsidR="006541DF" w:rsidRDefault="006541DF">
            <w:pPr>
              <w:spacing w:line="240" w:lineRule="exact"/>
              <w:rPr>
                <w:rFonts w:ascii="Times New Roman" w:hAnsi="Times New Roman" w:cs="Times New Roman"/>
                <w:b/>
                <w:iCs/>
                <w:sz w:val="28"/>
                <w:szCs w:val="28"/>
              </w:rPr>
            </w:pPr>
            <w:r>
              <w:rPr>
                <w:rFonts w:ascii="Times New Roman" w:hAnsi="Times New Roman" w:cs="Times New Roman"/>
                <w:b/>
                <w:bCs/>
                <w:sz w:val="28"/>
                <w:szCs w:val="28"/>
              </w:rPr>
              <w:t xml:space="preserve">Обучающийся с ограниченными возможностями здоровья </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оборудованием и индивидуальными техническими средствами.</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Программа</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-это совокупность проектов и различных мероприятий, объединенных общей целью и условиями их выполнения, однако, в отличие от отдельного проекта, она требует специальных методов мультипроектного управления, обеспечивающих заданные условия ее выполнения; выполнение отдельного проекта в составе программы может не давать ощутимого результата, в то время как осуществление всей программы обеспечивает максимальную эффективность.</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Проект</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-это отдельное предприятие с определенными целями, часто включающими требования по времени, сто</w:t>
            </w:r>
            <w:r>
              <w:rPr>
                <w:rFonts w:ascii="Times New Roman" w:hAnsi="Times New Roman" w:cs="Times New Roman"/>
                <w:sz w:val="28"/>
                <w:szCs w:val="28"/>
              </w:rPr>
              <w:softHyphen/>
              <w:t>имости и качеству достигаемых результатов.</w:t>
            </w:r>
          </w:p>
        </w:tc>
      </w:tr>
      <w:tr w:rsidR="006541DF" w:rsidTr="006541DF">
        <w:trPr>
          <w:trHeight w:val="1444"/>
        </w:trPr>
        <w:tc>
          <w:tcPr>
            <w:tcW w:w="2410" w:type="dxa"/>
            <w:hideMark/>
          </w:tcPr>
          <w:p w:rsidR="006541DF" w:rsidRDefault="006541DF">
            <w:pPr>
              <w:spacing w:line="240" w:lineRule="exact"/>
              <w:rPr>
                <w:rFonts w:ascii="Times New Roman" w:hAnsi="Times New Roman" w:cs="Times New Roman"/>
                <w:b/>
                <w:iCs/>
                <w:sz w:val="28"/>
                <w:szCs w:val="28"/>
              </w:rPr>
            </w:pPr>
            <w:r>
              <w:rPr>
                <w:rFonts w:ascii="Times New Roman" w:hAnsi="Times New Roman" w:cs="Times New Roman"/>
                <w:b/>
                <w:bCs/>
                <w:sz w:val="28"/>
                <w:szCs w:val="28"/>
              </w:rPr>
              <w:t>Специальное образование</w:t>
            </w:r>
          </w:p>
        </w:tc>
        <w:tc>
          <w:tcPr>
            <w:tcW w:w="7380" w:type="dxa"/>
            <w:hideMark/>
          </w:tcPr>
          <w:p w:rsidR="006541DF" w:rsidRDefault="006541DF">
            <w:pPr>
              <w:pStyle w:val="Default"/>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-дошкольное, начальное общее, основное общее, среднее (полное) общее, начальное профессиональное, среднее профессиональное и высшее профессиональное образование, для получения которого лицам с ограниченными возможностями здоровья создаются специальные условия для получения образования. </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iCs/>
                <w:sz w:val="28"/>
                <w:szCs w:val="28"/>
              </w:rPr>
              <w:t>Социализация</w:t>
            </w:r>
          </w:p>
        </w:tc>
        <w:tc>
          <w:tcPr>
            <w:tcW w:w="7380" w:type="dxa"/>
            <w:hideMark/>
          </w:tcPr>
          <w:p w:rsidR="006541DF" w:rsidRDefault="006541DF">
            <w:pPr>
              <w:spacing w:line="240" w:lineRule="exact"/>
              <w:jc w:val="both"/>
              <w:rPr>
                <w:rFonts w:ascii="Times New Roman" w:hAnsi="Times New Roman" w:cs="Times New Roman"/>
                <w:iCs/>
                <w:sz w:val="28"/>
                <w:szCs w:val="28"/>
              </w:rPr>
            </w:pPr>
            <w:r>
              <w:rPr>
                <w:rFonts w:ascii="Times New Roman" w:hAnsi="Times New Roman" w:cs="Times New Roman"/>
                <w:iCs/>
                <w:sz w:val="28"/>
                <w:szCs w:val="28"/>
              </w:rPr>
              <w:t>–это практическое приобщение ко всем  основным сферам жизни и деятельности в обществе.</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t>Стратегия</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–это обобщающая модель действий, необходимых для достижения поставленных целей управления на основе выбранных критериев (показателей) и эффективного распределения ресурсов.</w:t>
            </w:r>
          </w:p>
        </w:tc>
      </w:tr>
      <w:tr w:rsidR="006541DF" w:rsidTr="006541DF">
        <w:tc>
          <w:tcPr>
            <w:tcW w:w="2410" w:type="dxa"/>
            <w:hideMark/>
          </w:tcPr>
          <w:p w:rsidR="006541DF" w:rsidRDefault="006541DF">
            <w:pPr>
              <w:spacing w:line="240" w:lineRule="exact"/>
              <w:rPr>
                <w:rFonts w:ascii="Times New Roman" w:hAnsi="Times New Roman" w:cs="Times New Roman"/>
                <w:b/>
                <w:bCs/>
                <w:sz w:val="28"/>
                <w:szCs w:val="28"/>
              </w:rPr>
            </w:pPr>
            <w:r>
              <w:rPr>
                <w:rFonts w:ascii="Times New Roman" w:hAnsi="Times New Roman" w:cs="Times New Roman"/>
                <w:b/>
                <w:bCs/>
                <w:sz w:val="28"/>
                <w:szCs w:val="28"/>
              </w:rPr>
              <w:lastRenderedPageBreak/>
              <w:t>Умственная отсталость</w:t>
            </w:r>
          </w:p>
        </w:tc>
        <w:tc>
          <w:tcPr>
            <w:tcW w:w="7380" w:type="dxa"/>
            <w:hideMark/>
          </w:tcPr>
          <w:p w:rsidR="006541DF" w:rsidRDefault="006541DF">
            <w:pPr>
              <w:spacing w:line="240" w:lineRule="exact"/>
              <w:jc w:val="both"/>
              <w:rPr>
                <w:rFonts w:ascii="Times New Roman" w:hAnsi="Times New Roman" w:cs="Times New Roman"/>
                <w:sz w:val="28"/>
                <w:szCs w:val="28"/>
              </w:rPr>
            </w:pPr>
            <w:r>
              <w:rPr>
                <w:rFonts w:ascii="Times New Roman" w:hAnsi="Times New Roman" w:cs="Times New Roman"/>
                <w:sz w:val="28"/>
                <w:szCs w:val="28"/>
              </w:rPr>
              <w:t>- это стойкое нарушение познавательной деятельности, вследствие органического поражения коры головного мозга. Данное понятие объединяет многочисленные и разнообразные формы патологии, характеризующиеся недоразвитием когнитивной сферы, высших психических процессов, различающиеся по этиологии, локализации, патогенезу, клиническим проявлениям, времени возникновения и особенностям течения. Умственная отсталость - это стойкое, необратимое нарушение преимущественно познавательной деятельности, а также эмоционально-волевой и поведенческой сфер, обусловленное органическим поражением коры головного мозга, имеющим диффузный характер. Состав лиц с нарушением интеллекта очень разнороден как по причинам и времени поражения головного мозга, так и по степени тяжести клинической картины и психолого-педагогическим характеристикам. Согласно международной классификации (МКБ-10), выделяют четыре формы умственной отсталости: легкую, умеренную, тяжелую, глубокую.</w:t>
            </w:r>
          </w:p>
        </w:tc>
      </w:tr>
    </w:tbl>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spacing w:after="0" w:line="240" w:lineRule="exact"/>
        <w:jc w:val="both"/>
        <w:rPr>
          <w:rFonts w:ascii="Times New Roman" w:hAnsi="Times New Roman" w:cs="Times New Roman"/>
          <w:b/>
          <w:bCs/>
          <w:iCs/>
          <w:sz w:val="28"/>
          <w:szCs w:val="28"/>
        </w:rPr>
      </w:pPr>
      <w:r>
        <w:rPr>
          <w:rFonts w:ascii="Times New Roman" w:hAnsi="Times New Roman" w:cs="Times New Roman"/>
          <w:b/>
          <w:bCs/>
          <w:iCs/>
          <w:sz w:val="28"/>
          <w:szCs w:val="28"/>
        </w:rPr>
        <w:t xml:space="preserve">    3. ИНФОРМАЦИОННАЯ СПРАВКА ОБ ОБЩЕОБРАЗОВАТЕЛЬНОЙ ОРГАНИЗАЦИИ. </w:t>
      </w:r>
    </w:p>
    <w:p w:rsidR="006541DF" w:rsidRDefault="006541DF" w:rsidP="006541DF">
      <w:pPr>
        <w:spacing w:after="0" w:line="240" w:lineRule="exact"/>
        <w:jc w:val="both"/>
        <w:rPr>
          <w:rFonts w:ascii="Times New Roman" w:hAnsi="Times New Roman" w:cs="Times New Roman"/>
          <w:bCs/>
          <w:iCs/>
          <w:sz w:val="28"/>
          <w:szCs w:val="28"/>
        </w:rPr>
      </w:pP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 xml:space="preserve">    3.1. История и традиции</w:t>
      </w:r>
      <w:r>
        <w:rPr>
          <w:rFonts w:ascii="Times New Roman" w:hAnsi="Times New Roman" w:cs="Times New Roman"/>
          <w:sz w:val="28"/>
          <w:szCs w:val="28"/>
        </w:rPr>
        <w:t>.</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До 1972 – Детский дом.</w:t>
      </w:r>
    </w:p>
    <w:p w:rsidR="006541DF" w:rsidRDefault="006541DF" w:rsidP="006541DF">
      <w:pPr>
        <w:tabs>
          <w:tab w:val="left" w:pos="1780"/>
        </w:tabs>
        <w:spacing w:after="0" w:line="240" w:lineRule="exact"/>
        <w:jc w:val="both"/>
        <w:rPr>
          <w:rFonts w:ascii="Times New Roman" w:hAnsi="Times New Roman" w:cs="Times New Roman"/>
          <w:bCs/>
          <w:sz w:val="28"/>
          <w:szCs w:val="28"/>
        </w:rPr>
      </w:pPr>
      <w:r>
        <w:rPr>
          <w:rFonts w:ascii="Times New Roman" w:hAnsi="Times New Roman" w:cs="Times New Roman"/>
        </w:rPr>
        <w:t xml:space="preserve">          </w:t>
      </w:r>
      <w:r>
        <w:rPr>
          <w:rFonts w:ascii="Times New Roman" w:hAnsi="Times New Roman" w:cs="Times New Roman"/>
          <w:bCs/>
          <w:sz w:val="28"/>
          <w:szCs w:val="28"/>
        </w:rPr>
        <w:t xml:space="preserve">В 1972г. Александровский детский дом перепрофилирован в Александровскую вспомогательную школу-интернат для умственно-отсталых детей. </w:t>
      </w:r>
    </w:p>
    <w:p w:rsidR="006541DF" w:rsidRDefault="006541DF" w:rsidP="006541DF">
      <w:pPr>
        <w:tabs>
          <w:tab w:val="left" w:pos="1780"/>
        </w:tabs>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 xml:space="preserve">       На первых порах было открыто пять классов, одна столярная и швейная мастерская, где занимались швейным и столярным делом. Сначала вспомогательная школа- интернат давала начальное образование, затем – восьмилетнее, а с 1986 года  - девятилетнее.</w:t>
      </w:r>
    </w:p>
    <w:p w:rsidR="006541DF" w:rsidRDefault="006541DF" w:rsidP="006541DF">
      <w:pPr>
        <w:spacing w:after="0" w:line="240" w:lineRule="exact"/>
        <w:ind w:firstLine="540"/>
        <w:jc w:val="both"/>
        <w:rPr>
          <w:rFonts w:ascii="Times New Roman" w:hAnsi="Times New Roman" w:cs="Times New Roman"/>
          <w:sz w:val="28"/>
          <w:szCs w:val="28"/>
        </w:rPr>
      </w:pPr>
      <w:r>
        <w:rPr>
          <w:rFonts w:ascii="Times New Roman" w:hAnsi="Times New Roman" w:cs="Times New Roman"/>
          <w:sz w:val="28"/>
          <w:szCs w:val="28"/>
        </w:rPr>
        <w:t>Образовательная организация несколько раз переименовывалась.</w:t>
      </w:r>
    </w:p>
    <w:p w:rsidR="006541DF" w:rsidRDefault="006541DF" w:rsidP="006541DF">
      <w:pPr>
        <w:spacing w:after="0" w:line="240" w:lineRule="exact"/>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21.02.1992 г. переименована в муниципальную Александровскую специальную общеобразовательную школу-интернат для умственно отсталых детей в соответствии с решением малого Совета районного Совета народных депутатов от 08.09.1992г. № 61и, приказа отдела образования Администрации Александровского района от 20.10.1992 г. № 57;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25.11.1995 г. переименована в Александровскую специальную общеобразовательную школу – интернат для умственно отсталых детей в соответствии с приказом отдела образования администрации Александровского района от   02.08.1995г. № 75;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01.12.1997 г. переименована в Государственное образовательное учреждение Александровскую специальную (коррекционную) общеобразовательную школу-интернат для детей с отклонениями в развитии VIII вида на основании приказа отдела образования Александровской районной государственной администрации от 25.11.1997 г. № 147;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11.03.1999 г. переименовано в Государственное специальное (коррекционное) образовательное учреждение для обучающихся, воспитанников с отклонениями в развитии, специальная (коррекционная) школа-интернат VIII вида с. Александровского в соответствии с Постановлением Главы Александровской районной государственной администрации от 02.03.1999 г. № 62, приказа отдела образования Александровской районной государственной администрации от 10.03.1999 г. № 31;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28.08.2001 г. переименовано в Государственное специальное (коррекционное) общеобразовательное учреждение для обучающихся воспитанников с отклонениями в развитии, специальная (коррекционная) общеобразовательная школа – интернат VIII вида с. Александровского на основании приказа отдела образования Александровской районной государственной администрации Ставропольского края от 29.10.2001 г. № 147;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29.11.2005 г. переименовано в государственное специальное (коррекционное) образовательное учреждение для обучающихся, воспитанников с отклонениями в развитии «Специальная (коррекционная) общеобразовательная </w:t>
      </w:r>
      <w:r>
        <w:rPr>
          <w:rFonts w:ascii="Times New Roman" w:hAnsi="Times New Roman" w:cs="Times New Roman"/>
          <w:sz w:val="28"/>
          <w:szCs w:val="28"/>
        </w:rPr>
        <w:lastRenderedPageBreak/>
        <w:t xml:space="preserve">школа – интернат № 10 VIII вида» на основании приказа министерства образования Ставропольского края от 29.11.2005 г. № 749-пр;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 16.02.2010 г. переименовано в государственное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 интернат № 10 VIII вида» в соответствии с приказом министерства образования Ставропольского края от 11.01.2008 г. № 6-пр «О приведении в соответствии с законодательством Российской Федерации терминологии для определения категорий детей с отклонениями в развитии». </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С 29.08.2011 г. государственное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10 VIII вида» переименовано в государственное казённое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10 VIII вида» на основании приказа министерства образования Ставропольского края от 29.08.2011 г. № 717-пр в соответствии с постановлением Правительства Ставропольского края от 17.11.2010 г. 376-п «Об осуществлении органами исполнительной власти Ставропольского края функций и полномочий учредителя бюджетного, казенного учреждения Ставропольского края, а также иных полномочий по управлению бюджетным и казенным учреждением Ставропольского края», постановлением Правительства Ставропольского края от 24.12.2010 г. № 459-п «О порядке утверждения уставов бюджетных, казенных и автономных учреждений Ставропольского края и внесения в них изменений», распоряжением министерства имущественных отношений Ставропольского края от 15.08.2011 г. № 1456 «О согласовании государственному специальному (коррекционному) образовательному учреждению для обучающихся, воспитанников с ограниченными возможностями здоровья «Специальная (коррекционная) общеобразовательная школа – интернат № 10 VIII вида» изменения наименования и Устава учреждения в новой редакции».</w:t>
      </w:r>
    </w:p>
    <w:p w:rsidR="006541DF" w:rsidRDefault="006541DF" w:rsidP="006541DF">
      <w:pPr>
        <w:tabs>
          <w:tab w:val="left" w:pos="990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С 23.12.2015 г. государственное казённое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10 VIII вида» переименовано в государственное казённое общеобразовательное учреждение «Специальная (коррекционная) общеобразовательная школа-интернат № 10» на основании приказа министерства образования и молодежной политики Ставропольского края от 23.12.2015 г.    № 1774-пр и в соответствии с пунктом 2 Порядка утверждения уставов бюджетных, казенных и автономных учреждений Ставропольского края и внесения в них изменений, утвержденного постановлением Правительства Ставропольского края от 24.12.2010г. № 459-п «О порядке утверждения уставов бюджетных, казенных и автономных учреждений Ставропольского края и внесения в них изменений», согласно подпункту 1 пункта 5 статьи 108 Федерального закона от 29.12.2012 г. № 273-ФЗ «Об образовании в Российской Федерации».</w:t>
      </w:r>
    </w:p>
    <w:p w:rsidR="006541DF" w:rsidRDefault="006541DF" w:rsidP="006541DF">
      <w:pPr>
        <w:shd w:val="clear" w:color="auto" w:fill="FFFFFF"/>
        <w:spacing w:after="0" w:line="240" w:lineRule="exact"/>
        <w:jc w:val="both"/>
        <w:rPr>
          <w:rStyle w:val="a6"/>
        </w:rPr>
      </w:pPr>
    </w:p>
    <w:p w:rsidR="006541DF" w:rsidRDefault="006541DF" w:rsidP="006541DF">
      <w:pPr>
        <w:shd w:val="clear" w:color="auto" w:fill="FFFFFF"/>
        <w:spacing w:after="0" w:line="240" w:lineRule="exact"/>
        <w:jc w:val="both"/>
      </w:pPr>
      <w:r>
        <w:rPr>
          <w:rStyle w:val="a6"/>
          <w:sz w:val="28"/>
          <w:szCs w:val="28"/>
        </w:rPr>
        <w:t xml:space="preserve">   3.2. Информационно-аналитические данные об общеобразовательной организации.</w:t>
      </w:r>
    </w:p>
    <w:p w:rsidR="006541DF" w:rsidRDefault="006541DF" w:rsidP="006541DF">
      <w:pPr>
        <w:pStyle w:val="a8"/>
        <w:keepLines w:val="0"/>
        <w:spacing w:before="0" w:line="240" w:lineRule="exact"/>
        <w:jc w:val="both"/>
        <w:rPr>
          <w:rFonts w:ascii="Times New Roman" w:hAnsi="Times New Roman" w:cs="Times New Roman"/>
          <w:b/>
          <w:bCs/>
          <w:sz w:val="28"/>
          <w:szCs w:val="28"/>
          <w:lang w:eastAsia="ru-RU"/>
        </w:rPr>
      </w:pPr>
      <w:r>
        <w:rPr>
          <w:rFonts w:ascii="Times New Roman" w:hAnsi="Times New Roman" w:cs="Times New Roman"/>
          <w:bCs/>
          <w:smallCaps/>
          <w:lang w:eastAsia="ru-RU"/>
        </w:rPr>
        <w:t xml:space="preserve">    3.2.1.Общие сведения.</w:t>
      </w:r>
    </w:p>
    <w:p w:rsidR="006541DF" w:rsidRDefault="006541DF" w:rsidP="006541DF">
      <w:pPr>
        <w:pStyle w:val="a8"/>
        <w:keepLines w:val="0"/>
        <w:spacing w:before="0" w:line="240" w:lineRule="exact"/>
        <w:jc w:val="both"/>
        <w:rPr>
          <w:rFonts w:ascii="Times New Roman" w:hAnsi="Times New Roman" w:cs="Times New Roman"/>
          <w:bCs/>
          <w:smallCaps/>
          <w:lang w:eastAsia="ru-RU"/>
        </w:rPr>
      </w:pPr>
    </w:p>
    <w:p w:rsidR="006541DF" w:rsidRDefault="006541DF" w:rsidP="006541DF">
      <w:pPr>
        <w:pStyle w:val="a8"/>
        <w:keepLines w:val="0"/>
        <w:spacing w:before="0" w:line="240" w:lineRule="exact"/>
        <w:ind w:firstLine="720"/>
        <w:jc w:val="both"/>
        <w:rPr>
          <w:rFonts w:ascii="Times New Roman" w:hAnsi="Times New Roman" w:cs="Times New Roman"/>
          <w:bCs/>
          <w:smallCaps/>
          <w:lang w:eastAsia="ru-RU"/>
        </w:rPr>
      </w:pPr>
      <w:r>
        <w:rPr>
          <w:rFonts w:ascii="Times New Roman" w:hAnsi="Times New Roman" w:cs="Times New Roman"/>
          <w:b/>
          <w:bCs/>
          <w:smallCaps/>
          <w:lang w:eastAsia="ru-RU"/>
        </w:rPr>
        <w:t xml:space="preserve">ПОЛНОЕ НАИМЕНОВАНИЕ: государственное казённое общеобразовательное учреждение  «Специальная (коррекционная) общеобразовательная школа-интернат № 10». </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СОКРАЩЕННОЕ НАИМЕНОВАНИЕ: ГКОУ «Специальная (коррекционная) общеобразовательная школа- интернат №10».</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МЕСТО НАХОЖДЕНИЯ:</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Юридический адрес: улица Калинина, дом 17, улица Калинина, дом 22, село Александровское,</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Александровский район, Ставропольский край, Российская Федерация, 356304;                                                </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Фактический адрес: улица Калинина, дом 17, улица Калинина, дом 22, село Александровское,</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Александровский район, Ставропольский край, Российская Федерация, 356304.  </w:t>
      </w:r>
    </w:p>
    <w:p w:rsidR="006541DF" w:rsidRDefault="006541DF" w:rsidP="006541DF">
      <w:pPr>
        <w:shd w:val="clear" w:color="auto" w:fill="FFFFFF"/>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ТЕЛЕФОН: 8(86557) 2-72-31, 2-73-28/</w:t>
      </w:r>
    </w:p>
    <w:p w:rsidR="006541DF" w:rsidRDefault="006541DF" w:rsidP="006541DF">
      <w:pPr>
        <w:shd w:val="clear" w:color="auto" w:fill="FFFFFF"/>
        <w:spacing w:after="0" w:line="240" w:lineRule="exact"/>
        <w:ind w:firstLine="720"/>
        <w:jc w:val="both"/>
        <w:rPr>
          <w:rFonts w:ascii="Times New Roman" w:hAnsi="Times New Roman" w:cs="Times New Roman"/>
          <w:sz w:val="28"/>
          <w:szCs w:val="28"/>
          <w:u w:val="single"/>
          <w:lang w:val="de-DE"/>
        </w:rPr>
      </w:pPr>
      <w:r>
        <w:rPr>
          <w:rStyle w:val="a6"/>
          <w:b w:val="0"/>
          <w:sz w:val="28"/>
          <w:szCs w:val="28"/>
        </w:rPr>
        <w:lastRenderedPageBreak/>
        <w:t>ФАКС</w:t>
      </w:r>
      <w:r>
        <w:rPr>
          <w:rStyle w:val="a6"/>
          <w:b w:val="0"/>
          <w:sz w:val="28"/>
          <w:szCs w:val="28"/>
          <w:lang w:val="de-DE"/>
        </w:rPr>
        <w:t>, e-mail</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8(86557) 2-72-31, alex_8_vida@mail.ru,  alexinternat_10@mail.ru.                                           </w:t>
      </w:r>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СТАТУС: государственное казённое специальное (коррекционное) образовательное учреждение  для обучающихся, воспитанников с ограниченными возможностями здоровья. </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ОРГАНИЗАЦИОННО- ПРАВОВАЯ ФОРМА: государственное учреждение;</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тип Учреждения: казённое;</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тип образовательной организации: общеобразовательная организация.</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УЧРЕДИТЕЛЬ: Ставропольский край</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Функции и полномочия Учредителя осуществляет министерство образования Ставропольского края.</w:t>
      </w:r>
    </w:p>
    <w:p w:rsidR="006541DF" w:rsidRDefault="006541DF" w:rsidP="006541DF">
      <w:pPr>
        <w:shd w:val="clear" w:color="auto" w:fill="FFFFFF"/>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СОБСТВЕННИК ИМУЩЕСТВА: функции и полномочия собственника имущества Учреждения осуществляет министерство имущественных отношений Ставропольского края (далее – Собственник).</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СМЕННОСТЬ:  общеобразовательная организация работает круглосуточно.</w:t>
      </w:r>
    </w:p>
    <w:p w:rsidR="006541DF" w:rsidRDefault="006541DF" w:rsidP="006541DF">
      <w:pPr>
        <w:pStyle w:val="a8"/>
        <w:keepLines w:val="0"/>
        <w:spacing w:before="0" w:line="240" w:lineRule="exact"/>
        <w:ind w:firstLine="720"/>
        <w:jc w:val="both"/>
        <w:rPr>
          <w:rFonts w:ascii="Times New Roman" w:hAnsi="Times New Roman" w:cs="Times New Roman"/>
          <w:i/>
          <w:color w:val="0000FF"/>
          <w:sz w:val="28"/>
          <w:szCs w:val="28"/>
          <w:lang w:eastAsia="ru-RU"/>
        </w:rPr>
      </w:pPr>
      <w:r>
        <w:rPr>
          <w:rFonts w:ascii="Times New Roman" w:hAnsi="Times New Roman" w:cs="Times New Roman"/>
          <w:b/>
          <w:bCs/>
          <w:smallCaps/>
          <w:lang w:eastAsia="ru-RU"/>
        </w:rPr>
        <w:t xml:space="preserve">НАЛИЧИЕ САЙТА ОБЩЕОБРАЗОВАТЕЛЬНОЙ ОРГНИЗАЦИИ: </w:t>
      </w:r>
      <w:r>
        <w:rPr>
          <w:rFonts w:ascii="Times New Roman" w:hAnsi="Times New Roman" w:cs="Times New Roman"/>
          <w:b/>
          <w:bCs/>
          <w:i/>
          <w:smallCaps/>
          <w:color w:val="0000FF"/>
          <w:lang w:val="en-US" w:eastAsia="ru-RU"/>
        </w:rPr>
        <w:t>school</w:t>
      </w:r>
      <w:r>
        <w:rPr>
          <w:rFonts w:ascii="Times New Roman" w:hAnsi="Times New Roman" w:cs="Times New Roman"/>
          <w:b/>
          <w:bCs/>
          <w:i/>
          <w:smallCaps/>
          <w:color w:val="0000FF"/>
          <w:lang w:eastAsia="ru-RU"/>
        </w:rPr>
        <w:t>-</w:t>
      </w:r>
      <w:r>
        <w:rPr>
          <w:rFonts w:ascii="Times New Roman" w:hAnsi="Times New Roman" w:cs="Times New Roman"/>
          <w:b/>
          <w:bCs/>
          <w:i/>
          <w:smallCaps/>
          <w:color w:val="0000FF"/>
          <w:lang w:val="en-US" w:eastAsia="ru-RU"/>
        </w:rPr>
        <w:t>internat</w:t>
      </w:r>
      <w:r>
        <w:rPr>
          <w:rFonts w:ascii="Times New Roman" w:hAnsi="Times New Roman" w:cs="Times New Roman"/>
          <w:b/>
          <w:bCs/>
          <w:i/>
          <w:smallCaps/>
          <w:color w:val="0000FF"/>
          <w:lang w:eastAsia="ru-RU"/>
        </w:rPr>
        <w:t>10.</w:t>
      </w:r>
      <w:r>
        <w:rPr>
          <w:rFonts w:ascii="Times New Roman" w:hAnsi="Times New Roman" w:cs="Times New Roman"/>
          <w:b/>
          <w:bCs/>
          <w:i/>
          <w:smallCaps/>
          <w:color w:val="0000FF"/>
          <w:lang w:val="en-US" w:eastAsia="ru-RU"/>
        </w:rPr>
        <w:t>stv</w:t>
      </w:r>
      <w:r>
        <w:rPr>
          <w:rFonts w:ascii="Times New Roman" w:hAnsi="Times New Roman" w:cs="Times New Roman"/>
          <w:b/>
          <w:bCs/>
          <w:i/>
          <w:smallCaps/>
          <w:color w:val="0000FF"/>
          <w:lang w:eastAsia="ru-RU"/>
        </w:rPr>
        <w:t>.</w:t>
      </w:r>
      <w:r>
        <w:rPr>
          <w:rFonts w:ascii="Times New Roman" w:hAnsi="Times New Roman" w:cs="Times New Roman"/>
          <w:b/>
          <w:bCs/>
          <w:i/>
          <w:smallCaps/>
          <w:color w:val="0000FF"/>
          <w:lang w:val="en-US" w:eastAsia="ru-RU"/>
        </w:rPr>
        <w:t>eduru</w:t>
      </w:r>
      <w:r>
        <w:rPr>
          <w:rFonts w:ascii="Times New Roman" w:hAnsi="Times New Roman" w:cs="Times New Roman"/>
          <w:b/>
          <w:bCs/>
          <w:i/>
          <w:smallCaps/>
          <w:color w:val="0000FF"/>
          <w:lang w:eastAsia="ru-RU"/>
        </w:rPr>
        <w:t>.</w:t>
      </w:r>
      <w:r>
        <w:rPr>
          <w:rFonts w:ascii="Times New Roman" w:hAnsi="Times New Roman" w:cs="Times New Roman"/>
          <w:b/>
          <w:bCs/>
          <w:i/>
          <w:smallCaps/>
          <w:color w:val="0000FF"/>
          <w:lang w:val="en-US" w:eastAsia="ru-RU"/>
        </w:rPr>
        <w:t>ru</w:t>
      </w:r>
      <w:r>
        <w:rPr>
          <w:rFonts w:ascii="Times New Roman" w:hAnsi="Times New Roman" w:cs="Times New Roman"/>
          <w:b/>
          <w:bCs/>
          <w:i/>
          <w:smallCaps/>
          <w:color w:val="0000FF"/>
          <w:lang w:eastAsia="ru-RU"/>
        </w:rPr>
        <w:t>.</w:t>
      </w:r>
    </w:p>
    <w:p w:rsidR="006541DF" w:rsidRDefault="006541DF" w:rsidP="006541DF">
      <w:pPr>
        <w:pStyle w:val="a8"/>
        <w:keepLines w:val="0"/>
        <w:spacing w:before="0" w:line="240" w:lineRule="exact"/>
        <w:ind w:firstLine="720"/>
        <w:jc w:val="both"/>
        <w:rPr>
          <w:rFonts w:ascii="Times New Roman" w:hAnsi="Times New Roman" w:cs="Times New Roman"/>
          <w:b/>
          <w:bCs/>
          <w:i/>
          <w:smallCaps/>
          <w:lang w:eastAsia="ru-RU"/>
        </w:rPr>
      </w:pPr>
    </w:p>
    <w:p w:rsidR="006541DF" w:rsidRDefault="006541DF" w:rsidP="006541DF">
      <w:pPr>
        <w:pStyle w:val="Pa15"/>
        <w:spacing w:line="240" w:lineRule="exact"/>
        <w:jc w:val="both"/>
        <w:rPr>
          <w:rFonts w:ascii="Times New Roman" w:hAnsi="Times New Roman"/>
          <w:b/>
          <w:bCs/>
          <w:sz w:val="28"/>
          <w:szCs w:val="28"/>
        </w:rPr>
      </w:pPr>
      <w:r>
        <w:rPr>
          <w:rFonts w:ascii="Times New Roman" w:hAnsi="Times New Roman"/>
          <w:b/>
          <w:bCs/>
          <w:sz w:val="28"/>
          <w:szCs w:val="28"/>
        </w:rPr>
        <w:t xml:space="preserve">   3.2.2.Учредительные документы общеобразовательной организации: </w:t>
      </w:r>
    </w:p>
    <w:p w:rsidR="006541DF" w:rsidRDefault="006541DF" w:rsidP="006541DF">
      <w:pPr>
        <w:pStyle w:val="Default"/>
        <w:spacing w:line="240" w:lineRule="exact"/>
        <w:jc w:val="both"/>
        <w:rPr>
          <w:rFonts w:ascii="Times New Roman" w:hAnsi="Times New Roman" w:cs="Times New Roman"/>
        </w:rPr>
      </w:pPr>
    </w:p>
    <w:p w:rsidR="006541DF" w:rsidRDefault="006541DF" w:rsidP="006541DF">
      <w:pPr>
        <w:spacing w:after="0" w:line="240" w:lineRule="exact"/>
        <w:ind w:firstLine="720"/>
        <w:jc w:val="both"/>
        <w:outlineLvl w:val="0"/>
        <w:rPr>
          <w:rFonts w:ascii="Times New Roman" w:hAnsi="Times New Roman" w:cs="Times New Roman"/>
          <w:sz w:val="28"/>
          <w:szCs w:val="28"/>
        </w:rPr>
      </w:pPr>
      <w:r>
        <w:rPr>
          <w:rFonts w:ascii="Times New Roman" w:hAnsi="Times New Roman" w:cs="Times New Roman"/>
          <w:sz w:val="28"/>
          <w:szCs w:val="28"/>
        </w:rPr>
        <w:t>Устав</w:t>
      </w:r>
      <w:r>
        <w:rPr>
          <w:rFonts w:ascii="Times New Roman" w:hAnsi="Times New Roman" w:cs="Times New Roman"/>
          <w:b/>
          <w:sz w:val="28"/>
          <w:szCs w:val="28"/>
        </w:rPr>
        <w:t xml:space="preserve"> </w:t>
      </w:r>
      <w:r>
        <w:rPr>
          <w:rFonts w:ascii="Times New Roman" w:hAnsi="Times New Roman" w:cs="Times New Roman"/>
          <w:sz w:val="28"/>
          <w:szCs w:val="28"/>
        </w:rPr>
        <w:t>государственного казённого специального общеобразовательного учреждения «Специальная (коррекционная) общеобразовательная школа-интернат № 10» (в новой редакции) села Александровского Александровского района Ставропольского края, согласован письмом  министерства имущественных отношений Ставропольского края №7339706 от 9 июня 2018 года, утвержден приказом министерства образования Ставропольского края №994-пр от 15 июня 2018 года, зарегистрирован в Межрайонной инспекции Федеральной налоговой службы № 11 по Ставропольскому краю 5 июля 2018 года.</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b/>
          <w:sz w:val="28"/>
          <w:szCs w:val="28"/>
        </w:rPr>
        <w:t>Лицензия на осуществление образовательной деятельности:</w:t>
      </w:r>
      <w:r>
        <w:rPr>
          <w:rFonts w:ascii="Times New Roman" w:hAnsi="Times New Roman" w:cs="Times New Roman"/>
          <w:sz w:val="28"/>
          <w:szCs w:val="28"/>
        </w:rPr>
        <w:t xml:space="preserve"> регистрационный номер №4618, выдана министерством образования Ставропольского края  «01» марта 2016 года (серия 26 Л 01 № 0000864)</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b/>
          <w:sz w:val="28"/>
          <w:szCs w:val="28"/>
        </w:rPr>
        <w:t>Срок действия:</w:t>
      </w:r>
      <w:r>
        <w:rPr>
          <w:rFonts w:ascii="Times New Roman" w:hAnsi="Times New Roman" w:cs="Times New Roman"/>
          <w:sz w:val="28"/>
          <w:szCs w:val="28"/>
        </w:rPr>
        <w:t xml:space="preserve"> бессрочно</w:t>
      </w:r>
    </w:p>
    <w:p w:rsidR="006541DF" w:rsidRDefault="006541DF" w:rsidP="006541DF">
      <w:pPr>
        <w:spacing w:after="0" w:line="240" w:lineRule="exact"/>
        <w:ind w:firstLine="720"/>
        <w:jc w:val="both"/>
        <w:rPr>
          <w:rFonts w:ascii="Times New Roman" w:hAnsi="Times New Roman" w:cs="Times New Roman"/>
          <w:sz w:val="28"/>
          <w:szCs w:val="28"/>
        </w:rPr>
      </w:pPr>
      <w:r>
        <w:rPr>
          <w:rFonts w:ascii="Times New Roman" w:hAnsi="Times New Roman" w:cs="Times New Roman"/>
          <w:b/>
          <w:sz w:val="28"/>
          <w:szCs w:val="28"/>
        </w:rPr>
        <w:t>Приложение №1 к</w:t>
      </w:r>
      <w:r>
        <w:rPr>
          <w:rFonts w:ascii="Times New Roman" w:hAnsi="Times New Roman" w:cs="Times New Roman"/>
          <w:sz w:val="28"/>
          <w:szCs w:val="28"/>
        </w:rPr>
        <w:t xml:space="preserve"> </w:t>
      </w:r>
      <w:r>
        <w:rPr>
          <w:rFonts w:ascii="Times New Roman" w:hAnsi="Times New Roman" w:cs="Times New Roman"/>
          <w:b/>
          <w:sz w:val="28"/>
          <w:szCs w:val="28"/>
        </w:rPr>
        <w:t xml:space="preserve">лицензии на осуществление образовательной деятельности от 01 марта 2016 года №4618 </w:t>
      </w:r>
      <w:r>
        <w:rPr>
          <w:rFonts w:ascii="Times New Roman" w:hAnsi="Times New Roman" w:cs="Times New Roman"/>
          <w:sz w:val="28"/>
          <w:szCs w:val="28"/>
        </w:rPr>
        <w:t>(серия 26П02 № 0000310)</w:t>
      </w:r>
    </w:p>
    <w:p w:rsidR="006541DF" w:rsidRDefault="006541DF" w:rsidP="006541DF">
      <w:pPr>
        <w:spacing w:after="0" w:line="240" w:lineRule="exact"/>
        <w:ind w:firstLine="720"/>
        <w:jc w:val="both"/>
        <w:rPr>
          <w:rFonts w:ascii="Times New Roman" w:hAnsi="Times New Roman" w:cs="Times New Roman"/>
          <w:b/>
          <w:sz w:val="28"/>
          <w:szCs w:val="28"/>
        </w:rPr>
      </w:pPr>
      <w:r>
        <w:rPr>
          <w:rFonts w:ascii="Times New Roman" w:hAnsi="Times New Roman" w:cs="Times New Roman"/>
          <w:b/>
          <w:sz w:val="28"/>
          <w:szCs w:val="28"/>
        </w:rPr>
        <w:t>Перечень реализуемых образовательных программ в соответствии с лицензией:</w:t>
      </w:r>
    </w:p>
    <w:p w:rsidR="006541DF" w:rsidRDefault="006541DF" w:rsidP="006541DF">
      <w:pPr>
        <w:pStyle w:val="consplusnormal"/>
        <w:spacing w:before="0" w:after="0" w:line="240" w:lineRule="exact"/>
        <w:jc w:val="both"/>
        <w:rPr>
          <w:bCs/>
          <w:sz w:val="28"/>
          <w:szCs w:val="28"/>
        </w:rPr>
      </w:pPr>
      <w:r>
        <w:rPr>
          <w:bCs/>
          <w:sz w:val="28"/>
          <w:szCs w:val="28"/>
        </w:rPr>
        <w:t xml:space="preserve"> основное общее образование;</w:t>
      </w:r>
    </w:p>
    <w:p w:rsidR="006541DF" w:rsidRDefault="006541DF" w:rsidP="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 xml:space="preserve"> профессиональное обучение.</w:t>
      </w:r>
    </w:p>
    <w:p w:rsidR="006541DF" w:rsidRDefault="006541DF" w:rsidP="006541DF">
      <w:pPr>
        <w:spacing w:after="0" w:line="240" w:lineRule="exact"/>
        <w:jc w:val="both"/>
        <w:rPr>
          <w:rFonts w:ascii="Times New Roman" w:hAnsi="Times New Roman" w:cs="Times New Roman"/>
          <w:bCs/>
          <w:sz w:val="28"/>
          <w:szCs w:val="28"/>
        </w:rPr>
      </w:pPr>
    </w:p>
    <w:p w:rsidR="006541DF" w:rsidRDefault="006541DF" w:rsidP="006541DF">
      <w:pPr>
        <w:tabs>
          <w:tab w:val="left" w:pos="1780"/>
        </w:tabs>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 xml:space="preserve">      Сегодня государственное казённое общеобразовательное учреждение «Специальная (коррекционная) общеобразовательная школа-интернат № 10» села Александровского Александровского района Ставропольского края уверенно смотрит в будущее. Эта уверенность основывается на прочном фундаменте: продолжая славные традиции, общеобразовательная организация  представляет собой коррекционное учебное заведение, постоянно совершенствующее содержание и структуру обучения и воспитания, сохраняющее здоровье и обеспечивающее условия нормального развития детей, имеющих проблемы в развитии.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b/>
          <w:bCs/>
          <w:iCs/>
          <w:sz w:val="28"/>
          <w:szCs w:val="28"/>
        </w:rPr>
        <w:t xml:space="preserve">       </w:t>
      </w:r>
      <w:r>
        <w:rPr>
          <w:rFonts w:ascii="Times New Roman" w:hAnsi="Times New Roman" w:cs="Times New Roman"/>
          <w:sz w:val="28"/>
          <w:szCs w:val="28"/>
        </w:rPr>
        <w:t>В общеобразовательной организации осуществляется образование по программе специальных (коррекционных) школ. Обучающиеся, воспитанники с ограниченными возможностями здоровья (далее- обучающиеся, воспитанники с ОВЗ) получают общеобразовательную подготовку и профессионально-трудовую подготовку по специальностям: столярное дело, швейное дело, сельскохозяйственный труд. После 9 класса обучающиеся, воспитанники имеют возможность продолжить обучение в группе профессионального обучения на базе общеобразовательной организации, где большая часть учебного времени отводится углубленной, профессионально- трудовой  подготовке.</w:t>
      </w:r>
    </w:p>
    <w:p w:rsidR="006541DF" w:rsidRDefault="006541DF" w:rsidP="006541DF">
      <w:pPr>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Ежегодно в общеобразовательной организации обучаются в среднем - 130 обучающихся, воспитанников с умственной отсталостью (интеллектуальными нарушениями), которые направляются на обучение на основании заключений территориальной (далее- ТПМПК) и центральной (далее- ЦПМПК) психолого-медико-педагогических комиссий. Часть обучающихся, воспитанников  по медицинским показаниям обучаются на дому, некоторые из них, в соответствии с рекомендациями ТПМПК, ЦПМПК, обучаются по специальным индивидуальным программам развития (далее- СИПР). </w:t>
      </w:r>
    </w:p>
    <w:p w:rsidR="006541DF" w:rsidRDefault="006541DF" w:rsidP="006541DF">
      <w:pPr>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lastRenderedPageBreak/>
        <w:t>Для организации оздоровительной работы и проведения мониторинга состояния психического и физического здоровья обучающихся, воспитанников общеобразовательная организация работает в тесном сотрудничестве с государственным бюджетным учреждением здравоохранения Ставропольского края «Александровской районной больницей» (далее- ГБУЗ «Александровская центральная районная больница»). Все обучающиеся общеобразовательной организации получают квалифицированную медицинскую помощь. В общеобразовательной организации есть хорошо оборудованный медицинский пункт, отвечающий современным требованиям,  обучающиеся, воспитанники регулярно (2 раза в год) проходят медицинское обследование и диспансеризацию.</w:t>
      </w: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bookmarkEnd w:id="1"/>
      <w:r>
        <w:rPr>
          <w:rFonts w:ascii="Times New Roman" w:hAnsi="Times New Roman" w:cs="Times New Roman"/>
          <w:b/>
          <w:sz w:val="28"/>
          <w:szCs w:val="28"/>
        </w:rPr>
        <w:t>.</w:t>
      </w:r>
    </w:p>
    <w:p w:rsidR="006541DF" w:rsidRDefault="006541DF" w:rsidP="006541DF">
      <w:pPr>
        <w:tabs>
          <w:tab w:val="left" w:pos="1105"/>
        </w:tabs>
        <w:spacing w:after="0" w:line="240" w:lineRule="exact"/>
        <w:jc w:val="both"/>
        <w:outlineLvl w:val="0"/>
        <w:rPr>
          <w:rFonts w:ascii="Times New Roman" w:hAnsi="Times New Roman" w:cs="Times New Roman"/>
          <w:b/>
          <w:sz w:val="28"/>
          <w:szCs w:val="28"/>
        </w:rPr>
      </w:pPr>
    </w:p>
    <w:p w:rsidR="006541DF" w:rsidRDefault="006541DF" w:rsidP="006541DF">
      <w:pPr>
        <w:tabs>
          <w:tab w:val="left" w:pos="4761"/>
        </w:tabs>
        <w:spacing w:after="0" w:line="240" w:lineRule="exact"/>
        <w:jc w:val="both"/>
        <w:outlineLvl w:val="0"/>
        <w:rPr>
          <w:rFonts w:ascii="Times New Roman" w:hAnsi="Times New Roman" w:cs="Times New Roman"/>
          <w:b/>
          <w:sz w:val="32"/>
          <w:szCs w:val="32"/>
        </w:rPr>
      </w:pPr>
      <w:bookmarkStart w:id="2" w:name="bookmark4"/>
      <w:r>
        <w:rPr>
          <w:rFonts w:ascii="Times New Roman" w:hAnsi="Times New Roman" w:cs="Times New Roman"/>
          <w:b/>
          <w:sz w:val="32"/>
          <w:szCs w:val="32"/>
        </w:rPr>
        <w:t>1. Целевой раздел</w:t>
      </w:r>
      <w:bookmarkEnd w:id="2"/>
      <w:r>
        <w:rPr>
          <w:rFonts w:ascii="Times New Roman" w:hAnsi="Times New Roman" w:cs="Times New Roman"/>
          <w:b/>
          <w:sz w:val="32"/>
          <w:szCs w:val="32"/>
        </w:rPr>
        <w:t>.</w:t>
      </w:r>
    </w:p>
    <w:p w:rsidR="006541DF" w:rsidRDefault="006541DF" w:rsidP="006541DF">
      <w:pPr>
        <w:tabs>
          <w:tab w:val="left" w:pos="4761"/>
        </w:tabs>
        <w:spacing w:after="0" w:line="240" w:lineRule="exact"/>
        <w:jc w:val="both"/>
        <w:outlineLvl w:val="0"/>
        <w:rPr>
          <w:rFonts w:ascii="Times New Roman" w:hAnsi="Times New Roman" w:cs="Times New Roman"/>
          <w:b/>
          <w:sz w:val="32"/>
          <w:szCs w:val="32"/>
        </w:rPr>
      </w:pPr>
    </w:p>
    <w:p w:rsidR="006541DF" w:rsidRDefault="006541DF" w:rsidP="006541DF">
      <w:pPr>
        <w:tabs>
          <w:tab w:val="left" w:pos="1258"/>
        </w:tabs>
        <w:spacing w:after="0" w:line="240" w:lineRule="exact"/>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1.1. Пояснительная записка.</w:t>
      </w:r>
    </w:p>
    <w:p w:rsidR="006541DF" w:rsidRDefault="006541DF" w:rsidP="006541DF">
      <w:pPr>
        <w:tabs>
          <w:tab w:val="left" w:pos="1258"/>
        </w:tabs>
        <w:spacing w:after="0" w:line="240" w:lineRule="exact"/>
        <w:jc w:val="both"/>
        <w:rPr>
          <w:rFonts w:ascii="Times New Roman" w:hAnsi="Times New Roman" w:cs="Times New Roman"/>
          <w:b/>
          <w:sz w:val="28"/>
          <w:szCs w:val="28"/>
        </w:rPr>
      </w:pP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Цель реализации АООП в.1 образования обучающихся с легкой умственной отсталостью (интеллектуальными нарушениями) — это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Достижение поставленной цели при разработке и реализации общеобразовательной организацией АООП в.1 предусматривает решение следующих основных задач:</w:t>
      </w:r>
    </w:p>
    <w:p w:rsidR="006541DF" w:rsidRDefault="006541DF" w:rsidP="006541DF">
      <w:pPr>
        <w:pStyle w:val="ListParagraph"/>
        <w:widowControl w:val="0"/>
        <w:numPr>
          <w:ilvl w:val="0"/>
          <w:numId w:val="6"/>
        </w:numPr>
        <w:suppressAutoHyphens w:val="0"/>
        <w:spacing w:line="240" w:lineRule="exact"/>
        <w:ind w:left="0" w:hanging="362"/>
        <w:contextualSpacing/>
        <w:jc w:val="both"/>
        <w:rPr>
          <w:rFonts w:ascii="Times New Roman" w:hAnsi="Times New Roman" w:cs="Times New Roman"/>
          <w:sz w:val="28"/>
          <w:szCs w:val="28"/>
        </w:rPr>
      </w:pPr>
      <w:r>
        <w:rPr>
          <w:rFonts w:cs="Times New Roman"/>
          <w:sz w:val="28"/>
          <w:szCs w:val="28"/>
        </w:rPr>
        <w:t>овладение обучающимися, воспитанниками с легкой умственной отсталостью (интеллектуальными нарушениями) учебной деятельностью, обеспечивающей формирование жизненных компетенций;</w:t>
      </w:r>
    </w:p>
    <w:p w:rsidR="006541DF" w:rsidRDefault="006541DF" w:rsidP="006541DF">
      <w:pPr>
        <w:pStyle w:val="ListParagraph"/>
        <w:widowControl w:val="0"/>
        <w:numPr>
          <w:ilvl w:val="0"/>
          <w:numId w:val="6"/>
        </w:numPr>
        <w:suppressAutoHyphens w:val="0"/>
        <w:spacing w:line="240" w:lineRule="exact"/>
        <w:ind w:left="0" w:hanging="362"/>
        <w:contextualSpacing/>
        <w:jc w:val="both"/>
        <w:rPr>
          <w:rFonts w:cs="Times New Roman"/>
          <w:sz w:val="28"/>
          <w:szCs w:val="28"/>
        </w:rPr>
      </w:pPr>
      <w:r>
        <w:rPr>
          <w:rFonts w:cs="Times New Roman"/>
          <w:sz w:val="28"/>
          <w:szCs w:val="28"/>
        </w:rPr>
        <w:t>формирование элементов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6541DF" w:rsidRDefault="006541DF" w:rsidP="006541DF">
      <w:pPr>
        <w:pStyle w:val="ListParagraph"/>
        <w:widowControl w:val="0"/>
        <w:numPr>
          <w:ilvl w:val="0"/>
          <w:numId w:val="6"/>
        </w:numPr>
        <w:suppressAutoHyphens w:val="0"/>
        <w:spacing w:line="240" w:lineRule="exact"/>
        <w:ind w:left="0" w:hanging="362"/>
        <w:contextualSpacing/>
        <w:jc w:val="both"/>
        <w:rPr>
          <w:rFonts w:cs="Times New Roman"/>
          <w:sz w:val="28"/>
          <w:szCs w:val="28"/>
        </w:rPr>
      </w:pPr>
      <w:r>
        <w:rPr>
          <w:rFonts w:cs="Times New Roman"/>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6541DF" w:rsidRDefault="006541DF" w:rsidP="006541DF">
      <w:pPr>
        <w:pStyle w:val="ListParagraph"/>
        <w:widowControl w:val="0"/>
        <w:numPr>
          <w:ilvl w:val="0"/>
          <w:numId w:val="6"/>
        </w:numPr>
        <w:suppressAutoHyphens w:val="0"/>
        <w:spacing w:line="240" w:lineRule="exact"/>
        <w:ind w:left="0" w:hanging="362"/>
        <w:contextualSpacing/>
        <w:jc w:val="both"/>
        <w:rPr>
          <w:rFonts w:cs="Times New Roman"/>
          <w:sz w:val="28"/>
          <w:szCs w:val="28"/>
        </w:rPr>
      </w:pPr>
      <w:r>
        <w:rPr>
          <w:rFonts w:cs="Times New Roman"/>
          <w:sz w:val="28"/>
          <w:szCs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w:t>
      </w:r>
    </w:p>
    <w:p w:rsidR="006541DF" w:rsidRDefault="006541DF" w:rsidP="006541DF">
      <w:pPr>
        <w:pStyle w:val="ListParagraph"/>
        <w:widowControl w:val="0"/>
        <w:numPr>
          <w:ilvl w:val="0"/>
          <w:numId w:val="6"/>
        </w:numPr>
        <w:suppressAutoHyphens w:val="0"/>
        <w:spacing w:line="240" w:lineRule="exact"/>
        <w:ind w:left="0" w:hanging="362"/>
        <w:contextualSpacing/>
        <w:jc w:val="both"/>
        <w:rPr>
          <w:rFonts w:cs="Times New Roman"/>
          <w:sz w:val="28"/>
          <w:szCs w:val="28"/>
        </w:rPr>
      </w:pPr>
      <w:r>
        <w:rPr>
          <w:rFonts w:cs="Times New Roman"/>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6541DF" w:rsidRDefault="006541DF" w:rsidP="006541DF">
      <w:pPr>
        <w:pStyle w:val="ListParagraph"/>
        <w:spacing w:line="240" w:lineRule="exact"/>
        <w:ind w:left="0"/>
        <w:jc w:val="both"/>
        <w:rPr>
          <w:rFonts w:cs="Times New Roman"/>
          <w:sz w:val="28"/>
          <w:szCs w:val="28"/>
        </w:rPr>
      </w:pPr>
    </w:p>
    <w:p w:rsidR="006541DF" w:rsidRDefault="006541DF" w:rsidP="006541DF">
      <w:pPr>
        <w:spacing w:after="0" w:line="240" w:lineRule="exact"/>
        <w:jc w:val="center"/>
        <w:rPr>
          <w:rFonts w:ascii="Times New Roman" w:hAnsi="Times New Roman" w:cs="Times New Roman"/>
          <w:b/>
          <w:i/>
          <w:sz w:val="28"/>
          <w:szCs w:val="28"/>
        </w:rPr>
      </w:pPr>
      <w:r>
        <w:rPr>
          <w:rFonts w:ascii="Times New Roman" w:hAnsi="Times New Roman" w:cs="Times New Roman"/>
          <w:b/>
          <w:i/>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 вариант 1.</w:t>
      </w:r>
    </w:p>
    <w:p w:rsidR="006541DF" w:rsidRDefault="006541DF" w:rsidP="006541DF">
      <w:pPr>
        <w:spacing w:after="0" w:line="240" w:lineRule="exact"/>
        <w:ind w:firstLine="360"/>
        <w:jc w:val="center"/>
        <w:rPr>
          <w:rFonts w:ascii="Times New Roman" w:hAnsi="Times New Roman" w:cs="Times New Roman"/>
          <w:sz w:val="28"/>
          <w:szCs w:val="28"/>
        </w:rPr>
      </w:pP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АООП в.1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АООП в.1 включает обязательную часть и часть, формируемую участниками образовательного процесса.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Обязательная часть АООП в.1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в.1.</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Сроки реализации АООП в.1 для каждого обучающегося с легкой умственной отсталостью (интеллектуальными нарушениями) прописаны в заключении ЦПМПК (как правило составляют  - 9 лет).</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Реализация АООП в.1 на I этапе обучения составляет 4 года (1-4 классы). Цель </w:t>
      </w:r>
      <w:r>
        <w:rPr>
          <w:rFonts w:ascii="Times New Roman" w:hAnsi="Times New Roman" w:cs="Times New Roman"/>
          <w:sz w:val="28"/>
          <w:szCs w:val="28"/>
          <w:lang w:val="en-US" w:eastAsia="en-US"/>
        </w:rPr>
        <w:t>I</w:t>
      </w:r>
      <w:r>
        <w:rPr>
          <w:rFonts w:ascii="Times New Roman" w:hAnsi="Times New Roman" w:cs="Times New Roman"/>
          <w:sz w:val="28"/>
          <w:szCs w:val="28"/>
        </w:rPr>
        <w:t>-го этапа состоит в формировании основ предметных знаний и умений, коррекции недостатков психофизического развития обучающихся, воспитанников с легкой умственной отсталостью (интеллектуальными нарушениями).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Организация работы  </w:t>
      </w:r>
      <w:r>
        <w:rPr>
          <w:rFonts w:ascii="Times New Roman" w:hAnsi="Times New Roman" w:cs="Times New Roman"/>
          <w:sz w:val="28"/>
          <w:szCs w:val="28"/>
          <w:lang w:val="en-US" w:eastAsia="en-US"/>
        </w:rPr>
        <w:t>I</w:t>
      </w:r>
      <w:r w:rsidRPr="006541DF">
        <w:rPr>
          <w:rFonts w:ascii="Times New Roman" w:hAnsi="Times New Roman" w:cs="Times New Roman"/>
          <w:sz w:val="28"/>
          <w:szCs w:val="28"/>
          <w:lang w:eastAsia="en-US"/>
        </w:rPr>
        <w:t xml:space="preserve"> </w:t>
      </w:r>
      <w:r>
        <w:rPr>
          <w:rFonts w:ascii="Times New Roman" w:hAnsi="Times New Roman" w:cs="Times New Roman"/>
          <w:sz w:val="28"/>
          <w:szCs w:val="28"/>
        </w:rPr>
        <w:t>полугодия первого класса направлена на решение следующих диагностико - пропедевтических задач:</w:t>
      </w:r>
    </w:p>
    <w:p w:rsidR="006541DF" w:rsidRDefault="006541DF" w:rsidP="006541DF">
      <w:pPr>
        <w:pStyle w:val="ListParagraph"/>
        <w:widowControl w:val="0"/>
        <w:numPr>
          <w:ilvl w:val="0"/>
          <w:numId w:val="7"/>
        </w:numPr>
        <w:tabs>
          <w:tab w:val="num" w:pos="362"/>
        </w:tabs>
        <w:suppressAutoHyphens w:val="0"/>
        <w:spacing w:line="240" w:lineRule="exact"/>
        <w:ind w:left="0" w:hanging="362"/>
        <w:contextualSpacing/>
        <w:jc w:val="both"/>
        <w:rPr>
          <w:rFonts w:ascii="Times New Roman" w:hAnsi="Times New Roman" w:cs="Times New Roman"/>
          <w:sz w:val="28"/>
          <w:szCs w:val="28"/>
        </w:rPr>
      </w:pPr>
      <w:r>
        <w:rPr>
          <w:rFonts w:cs="Times New Roman"/>
          <w:sz w:val="28"/>
          <w:szCs w:val="28"/>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6541DF" w:rsidRDefault="006541DF" w:rsidP="006541DF">
      <w:pPr>
        <w:pStyle w:val="ListParagraph"/>
        <w:widowControl w:val="0"/>
        <w:numPr>
          <w:ilvl w:val="0"/>
          <w:numId w:val="7"/>
        </w:numPr>
        <w:tabs>
          <w:tab w:val="num" w:pos="362"/>
        </w:tabs>
        <w:suppressAutoHyphens w:val="0"/>
        <w:spacing w:line="240" w:lineRule="exact"/>
        <w:ind w:left="0" w:hanging="362"/>
        <w:contextualSpacing/>
        <w:jc w:val="both"/>
        <w:rPr>
          <w:rFonts w:cs="Times New Roman"/>
          <w:sz w:val="28"/>
          <w:szCs w:val="28"/>
        </w:rPr>
      </w:pPr>
      <w:r>
        <w:rPr>
          <w:rFonts w:cs="Times New Roman"/>
          <w:sz w:val="28"/>
          <w:szCs w:val="28"/>
        </w:rPr>
        <w:t>сформировать у обучающихся физическую, социально-личностную, коммуникативную и интеллектуальную готовность к освоению АООП в.1;</w:t>
      </w:r>
    </w:p>
    <w:p w:rsidR="006541DF" w:rsidRDefault="006541DF" w:rsidP="006541DF">
      <w:pPr>
        <w:pStyle w:val="ListParagraph"/>
        <w:widowControl w:val="0"/>
        <w:numPr>
          <w:ilvl w:val="0"/>
          <w:numId w:val="7"/>
        </w:numPr>
        <w:tabs>
          <w:tab w:val="num" w:pos="362"/>
        </w:tabs>
        <w:suppressAutoHyphens w:val="0"/>
        <w:spacing w:line="240" w:lineRule="exact"/>
        <w:ind w:left="0" w:hanging="362"/>
        <w:contextualSpacing/>
        <w:jc w:val="both"/>
        <w:rPr>
          <w:rFonts w:cs="Times New Roman"/>
          <w:sz w:val="28"/>
          <w:szCs w:val="28"/>
        </w:rPr>
      </w:pPr>
      <w:r>
        <w:rPr>
          <w:rFonts w:cs="Times New Roman"/>
          <w:sz w:val="28"/>
          <w:szCs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6541DF" w:rsidRDefault="006541DF" w:rsidP="006541DF">
      <w:pPr>
        <w:pStyle w:val="ListParagraph"/>
        <w:widowControl w:val="0"/>
        <w:numPr>
          <w:ilvl w:val="0"/>
          <w:numId w:val="7"/>
        </w:numPr>
        <w:tabs>
          <w:tab w:val="num" w:pos="362"/>
        </w:tabs>
        <w:suppressAutoHyphens w:val="0"/>
        <w:spacing w:line="240" w:lineRule="exact"/>
        <w:ind w:left="0" w:hanging="362"/>
        <w:contextualSpacing/>
        <w:jc w:val="both"/>
        <w:rPr>
          <w:rFonts w:cs="Times New Roman"/>
          <w:sz w:val="28"/>
          <w:szCs w:val="28"/>
        </w:rPr>
      </w:pPr>
      <w:r>
        <w:rPr>
          <w:rFonts w:cs="Times New Roman"/>
          <w:sz w:val="28"/>
          <w:szCs w:val="28"/>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6541DF" w:rsidRDefault="006541DF" w:rsidP="006541DF">
      <w:pPr>
        <w:pStyle w:val="ListParagraph"/>
        <w:spacing w:line="240" w:lineRule="exact"/>
        <w:ind w:left="0"/>
        <w:jc w:val="both"/>
        <w:rPr>
          <w:rFonts w:cs="Times New Roman"/>
          <w:sz w:val="28"/>
          <w:szCs w:val="28"/>
        </w:rPr>
      </w:pP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t xml:space="preserve">       II этап направлен на расширение, углубление и систематизацию знаний и умений обучающихся в обязательных предметных областях, овладение первоначальными навыками адаптации в динамично изменяющемся и развивающемся мире.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На </w:t>
      </w:r>
      <w:r>
        <w:rPr>
          <w:rFonts w:ascii="Times New Roman" w:hAnsi="Times New Roman" w:cs="Times New Roman"/>
          <w:b/>
          <w:bCs/>
          <w:smallCaps/>
          <w:lang w:val="en-US"/>
        </w:rPr>
        <w:t>III</w:t>
      </w:r>
      <w:r>
        <w:rPr>
          <w:rFonts w:ascii="Times New Roman" w:hAnsi="Times New Roman" w:cs="Times New Roman"/>
          <w:b/>
          <w:bCs/>
          <w:smallCaps/>
          <w:lang w:eastAsia="ru-RU"/>
        </w:rPr>
        <w:t xml:space="preserve">-м этапе реализации АООП решаются задачи, связанные с углубленной трудовой или  профессиональной подготовкой и социализацией обучающихся с </w:t>
      </w:r>
      <w:r>
        <w:rPr>
          <w:rFonts w:ascii="Times New Roman" w:hAnsi="Times New Roman" w:cs="Times New Roman"/>
          <w:b/>
          <w:smallCaps/>
          <w:lang w:eastAsia="ru-RU"/>
        </w:rPr>
        <w:t>легкой</w:t>
      </w:r>
      <w:r>
        <w:rPr>
          <w:rFonts w:ascii="Times New Roman" w:hAnsi="Times New Roman" w:cs="Times New Roman"/>
          <w:b/>
          <w:bCs/>
          <w:smallCaps/>
          <w:lang w:eastAsia="ru-RU"/>
        </w:rPr>
        <w:t xml:space="preserve"> умственной отсталостью (интеллектуальными нарушениями), которые необходимы для их самостоятельной жизнедеятельности в социальной среде.</w:t>
      </w:r>
    </w:p>
    <w:p w:rsidR="006541DF" w:rsidRDefault="006541DF" w:rsidP="006541DF">
      <w:pPr>
        <w:pStyle w:val="ListParagraph"/>
        <w:spacing w:line="240" w:lineRule="exact"/>
        <w:ind w:left="0"/>
        <w:jc w:val="both"/>
        <w:rPr>
          <w:rFonts w:ascii="Times New Roman" w:hAnsi="Times New Roman" w:cs="Times New Roman"/>
          <w:sz w:val="28"/>
          <w:szCs w:val="28"/>
        </w:rPr>
      </w:pPr>
    </w:p>
    <w:p w:rsidR="006541DF" w:rsidRDefault="006541DF" w:rsidP="006541DF">
      <w:pPr>
        <w:spacing w:after="0" w:line="240" w:lineRule="exact"/>
        <w:ind w:hanging="360"/>
        <w:jc w:val="center"/>
        <w:rPr>
          <w:rFonts w:ascii="Times New Roman" w:hAnsi="Times New Roman" w:cs="Times New Roman"/>
          <w:b/>
          <w:i/>
          <w:sz w:val="28"/>
          <w:szCs w:val="28"/>
        </w:rPr>
      </w:pPr>
      <w:r>
        <w:rPr>
          <w:rFonts w:ascii="Times New Roman" w:hAnsi="Times New Roman" w:cs="Times New Roman"/>
          <w:b/>
          <w:i/>
          <w:sz w:val="28"/>
          <w:szCs w:val="28"/>
        </w:rPr>
        <w:t>Психолого-педагогическая характеристика обучающихся с легкой умственной отсталостью (интеллектуальными нарушениями)</w:t>
      </w:r>
    </w:p>
    <w:p w:rsidR="006541DF" w:rsidRDefault="006541DF" w:rsidP="006541DF">
      <w:pPr>
        <w:spacing w:after="0" w:line="240" w:lineRule="exact"/>
        <w:ind w:hanging="360"/>
        <w:jc w:val="both"/>
        <w:rPr>
          <w:rFonts w:ascii="Times New Roman" w:hAnsi="Times New Roman" w:cs="Times New Roman"/>
          <w:sz w:val="28"/>
          <w:szCs w:val="28"/>
        </w:rPr>
      </w:pP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В международной классификации болезней (МКБ-10) выделено четыре степени умственной отсталости: легкая </w:t>
      </w:r>
      <w:r>
        <w:rPr>
          <w:rFonts w:ascii="Times New Roman" w:hAnsi="Times New Roman" w:cs="Times New Roman"/>
          <w:sz w:val="28"/>
          <w:szCs w:val="28"/>
          <w:lang w:eastAsia="en-US"/>
        </w:rPr>
        <w:t>(</w:t>
      </w:r>
      <w:r>
        <w:rPr>
          <w:rFonts w:ascii="Times New Roman" w:hAnsi="Times New Roman" w:cs="Times New Roman"/>
          <w:sz w:val="28"/>
          <w:szCs w:val="28"/>
          <w:lang w:val="en-US" w:eastAsia="en-US"/>
        </w:rPr>
        <w:t>IQ</w:t>
      </w:r>
      <w:r w:rsidRPr="006541DF">
        <w:rPr>
          <w:rFonts w:ascii="Times New Roman" w:hAnsi="Times New Roman" w:cs="Times New Roman"/>
          <w:sz w:val="28"/>
          <w:szCs w:val="28"/>
          <w:lang w:eastAsia="en-US"/>
        </w:rPr>
        <w:t xml:space="preserve"> </w:t>
      </w:r>
      <w:r>
        <w:rPr>
          <w:rFonts w:ascii="Times New Roman" w:hAnsi="Times New Roman" w:cs="Times New Roman"/>
          <w:sz w:val="28"/>
          <w:szCs w:val="28"/>
        </w:rPr>
        <w:t xml:space="preserve">— 69-50) , умеренная </w:t>
      </w:r>
      <w:r>
        <w:rPr>
          <w:rFonts w:ascii="Times New Roman" w:hAnsi="Times New Roman" w:cs="Times New Roman"/>
          <w:sz w:val="28"/>
          <w:szCs w:val="28"/>
          <w:lang w:eastAsia="en-US"/>
        </w:rPr>
        <w:t>(</w:t>
      </w:r>
      <w:r>
        <w:rPr>
          <w:rFonts w:ascii="Times New Roman" w:hAnsi="Times New Roman" w:cs="Times New Roman"/>
          <w:sz w:val="28"/>
          <w:szCs w:val="28"/>
          <w:lang w:val="en-US" w:eastAsia="en-US"/>
        </w:rPr>
        <w:t>IQ</w:t>
      </w:r>
      <w:r w:rsidRPr="006541DF">
        <w:rPr>
          <w:rFonts w:ascii="Times New Roman" w:hAnsi="Times New Roman" w:cs="Times New Roman"/>
          <w:sz w:val="28"/>
          <w:szCs w:val="28"/>
          <w:lang w:eastAsia="en-US"/>
        </w:rPr>
        <w:t xml:space="preserve"> </w:t>
      </w:r>
      <w:r>
        <w:rPr>
          <w:rFonts w:ascii="Times New Roman" w:hAnsi="Times New Roman" w:cs="Times New Roman"/>
          <w:sz w:val="28"/>
          <w:szCs w:val="28"/>
        </w:rPr>
        <w:t xml:space="preserve">— 50-35), тяжелая </w:t>
      </w:r>
      <w:r>
        <w:rPr>
          <w:rFonts w:ascii="Times New Roman" w:hAnsi="Times New Roman" w:cs="Times New Roman"/>
          <w:sz w:val="28"/>
          <w:szCs w:val="28"/>
          <w:lang w:eastAsia="en-US"/>
        </w:rPr>
        <w:t>(</w:t>
      </w:r>
      <w:r>
        <w:rPr>
          <w:rFonts w:ascii="Times New Roman" w:hAnsi="Times New Roman" w:cs="Times New Roman"/>
          <w:sz w:val="28"/>
          <w:szCs w:val="28"/>
          <w:lang w:val="en-US" w:eastAsia="en-US"/>
        </w:rPr>
        <w:t>IQ</w:t>
      </w:r>
      <w:r w:rsidRPr="006541DF">
        <w:rPr>
          <w:rFonts w:ascii="Times New Roman" w:hAnsi="Times New Roman" w:cs="Times New Roman"/>
          <w:sz w:val="28"/>
          <w:szCs w:val="28"/>
          <w:lang w:eastAsia="en-US"/>
        </w:rPr>
        <w:t xml:space="preserve"> </w:t>
      </w:r>
      <w:r>
        <w:rPr>
          <w:rFonts w:ascii="Times New Roman" w:hAnsi="Times New Roman" w:cs="Times New Roman"/>
          <w:sz w:val="28"/>
          <w:szCs w:val="28"/>
        </w:rPr>
        <w:t xml:space="preserve">—34-20), глубокая </w:t>
      </w:r>
      <w:r>
        <w:rPr>
          <w:rFonts w:ascii="Times New Roman" w:hAnsi="Times New Roman" w:cs="Times New Roman"/>
          <w:sz w:val="28"/>
          <w:szCs w:val="28"/>
          <w:lang w:eastAsia="en-US"/>
        </w:rPr>
        <w:t>(</w:t>
      </w:r>
      <w:r>
        <w:rPr>
          <w:rFonts w:ascii="Times New Roman" w:hAnsi="Times New Roman" w:cs="Times New Roman"/>
          <w:sz w:val="28"/>
          <w:szCs w:val="28"/>
          <w:lang w:val="en-US" w:eastAsia="en-US"/>
        </w:rPr>
        <w:t>IQ</w:t>
      </w:r>
      <w:r>
        <w:rPr>
          <w:rFonts w:ascii="Times New Roman" w:hAnsi="Times New Roman" w:cs="Times New Roman"/>
          <w:sz w:val="28"/>
          <w:szCs w:val="28"/>
          <w:lang w:eastAsia="en-US"/>
        </w:rPr>
        <w:t>&lt;20).</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Затруднения в психическом развитии детей с легкой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 - потребностная, социально-</w:t>
      </w:r>
      <w:r>
        <w:rPr>
          <w:rFonts w:ascii="Times New Roman" w:hAnsi="Times New Roman" w:cs="Times New Roman"/>
          <w:sz w:val="28"/>
          <w:szCs w:val="28"/>
        </w:rPr>
        <w:softHyphen/>
        <w:t xml:space="preserve">личностная, моторно-двигательная; эмоционально-волевая сферы, а также когнитивные процессы — восприятие, </w:t>
      </w:r>
      <w:r>
        <w:rPr>
          <w:rFonts w:ascii="Times New Roman" w:hAnsi="Times New Roman" w:cs="Times New Roman"/>
          <w:sz w:val="28"/>
          <w:szCs w:val="28"/>
        </w:rPr>
        <w:lastRenderedPageBreak/>
        <w:t>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Развитие всех психических процессов у детей с легкой умственной отсталостью (интеллектуальными нарушениями) отличается качественным своеобразием.</w:t>
      </w:r>
    </w:p>
    <w:p w:rsidR="006541DF" w:rsidRDefault="006541DF" w:rsidP="006541DF">
      <w:pPr>
        <w:spacing w:after="0" w:line="240" w:lineRule="exact"/>
        <w:ind w:firstLine="360"/>
        <w:jc w:val="both"/>
        <w:outlineLvl w:val="1"/>
        <w:rPr>
          <w:rFonts w:ascii="Times New Roman" w:hAnsi="Times New Roman" w:cs="Times New Roman"/>
          <w:sz w:val="28"/>
          <w:szCs w:val="28"/>
        </w:rPr>
      </w:pPr>
      <w:bookmarkStart w:id="3" w:name="bookmark5"/>
      <w:r>
        <w:rPr>
          <w:rFonts w:ascii="Times New Roman" w:hAnsi="Times New Roman" w:cs="Times New Roman"/>
          <w:sz w:val="28"/>
          <w:szCs w:val="28"/>
        </w:rPr>
        <w:t>Познавательные особенности:</w:t>
      </w:r>
      <w:bookmarkEnd w:id="3"/>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-относительно сохранной оказывается чувственная ступень познания (ощущение и восприятие);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меньший потенциал обнаруживается в развитии их мышления, основу которого составляют такие операции, как анализ, синтез, сравнение, обобщение, абстракция, конкретизация;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учет особенностей разных клинических групп (по классификации М. С. Певзнер) позволяет более успешно использовать потенциал развития мнемической деятельности учащихся (запоминание, сохранение и воспроизведение полученной информации);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особенности произвольного внимания отличается сужением объема, малой устойчивостью, трудностями его распределения, замедленностью переключения;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-особенности представления (недифференцированость, фрагментарность, уподобление образов) и воображения (несформированностью, что выражается в его примитивности, неточности и схематичности);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отмечаются системное недоразвитие всех сторон речи: фонетической, лексической, грамматической и синтаксической;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нарушения точной координации мелких движений пальцев рук.</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Психологические особенности: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проявляются и в нарушении эмоциональной сферы, отсутствии оттенков переживаний, их неустойчивостью и поверхностью;</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слабость волевой сферы, собственных намерений и побуждений, большой внушаемостью.</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Таким образом, учитывая недоразвитие познавательной, эмоционально-волевой и личностной сфер обучающихся с легкой умственной отсталостью должны быть созданы условия для решения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Особые образовательные потребности обучающихся с легкой умственной отсталостью (интеллектуальными нарушениями), многообразие индивидуальных вариантов структуры интеллектуальных нарушений перспективы образования детей с легкой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современные научные представления об особенностях психофизического развития обучающихся с легкой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раннее получение специальной помощи средствами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научный, практико-ориентированный, действенный характер содержания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доступность содержания познавательных задач, реализуемых в процессе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легкой умственной отсталостью (интеллектуальными нарушениями);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стимуляция познавательной активности, формирование позитивного отношения к окружающему миру.</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6541DF" w:rsidRDefault="006541DF" w:rsidP="006541DF">
      <w:pPr>
        <w:tabs>
          <w:tab w:val="left" w:pos="1623"/>
        </w:tabs>
        <w:spacing w:after="0" w:line="240" w:lineRule="exact"/>
        <w:jc w:val="both"/>
        <w:rPr>
          <w:rFonts w:ascii="Times New Roman" w:hAnsi="Times New Roman" w:cs="Times New Roman"/>
          <w:sz w:val="28"/>
          <w:szCs w:val="28"/>
        </w:rPr>
      </w:pPr>
    </w:p>
    <w:p w:rsidR="006541DF" w:rsidRDefault="006541DF" w:rsidP="006541DF">
      <w:pPr>
        <w:tabs>
          <w:tab w:val="left" w:pos="1623"/>
        </w:tabs>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1.2.Планируемые результаты освоения обучающимися, воспитанниками с легкой умственной отсталостью  АООП в.1.</w:t>
      </w:r>
    </w:p>
    <w:p w:rsidR="006541DF" w:rsidRDefault="006541DF" w:rsidP="006541DF">
      <w:pPr>
        <w:spacing w:after="0" w:line="240" w:lineRule="exact"/>
        <w:ind w:firstLine="709"/>
        <w:jc w:val="both"/>
        <w:rPr>
          <w:rStyle w:val="Zag11"/>
          <w:rFonts w:eastAsia="@Arial Unicode MS"/>
          <w:i/>
        </w:rPr>
      </w:pPr>
      <w:r>
        <w:rPr>
          <w:rStyle w:val="Zag11"/>
          <w:rFonts w:ascii="Times New Roman" w:eastAsia="@Arial Unicode MS" w:hAnsi="Times New Roman" w:cs="Times New Roman"/>
          <w:sz w:val="28"/>
          <w:szCs w:val="28"/>
        </w:rPr>
        <w:t xml:space="preserve">Результаты освоения обучающимися с легкой умственной отсталостью (интеллектуальными нарушениями) АООП в.1 оцениваются как итоговые на момент завершения общего образования. Освоение обучающимися АООП в.1, предполагает достижение ими двух видов результатов: </w:t>
      </w:r>
      <w:r>
        <w:rPr>
          <w:rStyle w:val="Zag11"/>
          <w:rFonts w:ascii="Times New Roman" w:eastAsia="@Arial Unicode MS" w:hAnsi="Times New Roman" w:cs="Times New Roman"/>
          <w:b/>
          <w:i/>
          <w:sz w:val="28"/>
          <w:szCs w:val="28"/>
        </w:rPr>
        <w:t>личностных и предметных.</w:t>
      </w:r>
    </w:p>
    <w:p w:rsidR="006541DF" w:rsidRDefault="006541DF" w:rsidP="006541DF">
      <w:pPr>
        <w:spacing w:after="0" w:line="240" w:lineRule="exact"/>
        <w:ind w:firstLine="709"/>
        <w:jc w:val="both"/>
        <w:rPr>
          <w:rFonts w:eastAsia="@Arial Unicode MS"/>
        </w:rPr>
      </w:pPr>
      <w:r>
        <w:rPr>
          <w:rStyle w:val="Zag11"/>
          <w:rFonts w:ascii="Times New Roman" w:eastAsia="@Arial Unicode MS" w:hAnsi="Times New Roman" w:cs="Times New Roman"/>
          <w:sz w:val="28"/>
          <w:szCs w:val="28"/>
        </w:rPr>
        <w:t xml:space="preserve">В структуре планируемых результатов ведущее место принадлежит </w:t>
      </w:r>
      <w:r>
        <w:rPr>
          <w:rStyle w:val="Zag11"/>
          <w:rFonts w:ascii="Times New Roman" w:eastAsia="@Arial Unicode MS" w:hAnsi="Times New Roman" w:cs="Times New Roman"/>
          <w:b/>
          <w:i/>
          <w:sz w:val="28"/>
          <w:szCs w:val="28"/>
        </w:rPr>
        <w:t>личностным результатам</w:t>
      </w:r>
      <w:r>
        <w:rPr>
          <w:rStyle w:val="Zag11"/>
          <w:rFonts w:ascii="Times New Roman" w:eastAsia="@Arial Unicode MS" w:hAnsi="Times New Roman" w:cs="Times New Roman"/>
          <w:sz w:val="28"/>
          <w:szCs w:val="28"/>
        </w:rPr>
        <w:t>,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легкой умственной отсталостью (интеллектуальными нарушениями) в культуру, овладение ими социокультурным опытом.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обучающимися, воспитанниками  с легкой умственной отсталостью (интеллектуальными нарушениями) 1-9 классов АООП в.1 оцениваются как итоговые на момент завершения образования в 4, 9 классах.</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Освоение обучающимися АООП в.1 предполагает достижение ими </w:t>
      </w:r>
      <w:r>
        <w:rPr>
          <w:rFonts w:ascii="Times New Roman" w:hAnsi="Times New Roman" w:cs="Times New Roman"/>
          <w:b/>
          <w:i/>
          <w:sz w:val="28"/>
          <w:szCs w:val="28"/>
        </w:rPr>
        <w:t>личностных и предметных результатов</w:t>
      </w:r>
      <w:r>
        <w:rPr>
          <w:rFonts w:ascii="Times New Roman" w:hAnsi="Times New Roman" w:cs="Times New Roman"/>
          <w:sz w:val="28"/>
          <w:szCs w:val="28"/>
        </w:rPr>
        <w:t>, совокупность которых составляет содержание жизненных компетенций обучающихся.</w:t>
      </w:r>
    </w:p>
    <w:p w:rsidR="006541DF" w:rsidRDefault="006541DF" w:rsidP="006541DF">
      <w:pPr>
        <w:spacing w:after="0" w:line="240" w:lineRule="exact"/>
        <w:ind w:firstLine="360"/>
        <w:jc w:val="both"/>
        <w:rPr>
          <w:rFonts w:ascii="Times New Roman" w:hAnsi="Times New Roman" w:cs="Times New Roman"/>
          <w:sz w:val="28"/>
          <w:szCs w:val="28"/>
        </w:rPr>
      </w:pPr>
    </w:p>
    <w:p w:rsidR="006541DF" w:rsidRDefault="006541DF" w:rsidP="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1.2.1. Личностные результаты освоения АООП.</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Л</w:t>
      </w:r>
      <w:r>
        <w:rPr>
          <w:rFonts w:ascii="Times New Roman" w:hAnsi="Times New Roman" w:cs="Times New Roman"/>
          <w:b/>
          <w:sz w:val="28"/>
          <w:szCs w:val="28"/>
        </w:rPr>
        <w:t>ичностные результаты</w:t>
      </w:r>
      <w:r>
        <w:rPr>
          <w:rFonts w:ascii="Times New Roman" w:hAnsi="Times New Roman" w:cs="Times New Roman"/>
          <w:sz w:val="28"/>
          <w:szCs w:val="28"/>
        </w:rPr>
        <w:t xml:space="preserve"> необходимы для решения практико-ориентированных задач и обеспечения становления социальных отношений обучающихся с легкой умственной отсталостью (интеллектуальными нарушениями) в различных социальных средах, сформированность мотивации к учению и познанию. Достижение личностных результатов обеспечивается </w:t>
      </w:r>
      <w:r>
        <w:rPr>
          <w:rFonts w:ascii="Times New Roman" w:hAnsi="Times New Roman" w:cs="Times New Roman"/>
          <w:sz w:val="28"/>
          <w:szCs w:val="28"/>
        </w:rPr>
        <w:lastRenderedPageBreak/>
        <w:t>содержанием отдельных учебных предметов и внеурочной деятельности, овладение доступными видами деятельности и опытом социального взаимодействия.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В состав личностных результатов освоения обучающимися с легкой умственной отсталостью (интеллектуальными нарушениями) 1-9 классов АООП в.1 включены:</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овладение социально-бытовыми навыками, используемыми в повседневной жизни;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владение навыками коммуникации и принятыми нормами социального взаимодействия;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развитие навыков сотрудничества с взрослыми и сверстниками в разных социальных ситуациях;</w:t>
      </w:r>
    </w:p>
    <w:p w:rsidR="006541DF" w:rsidRDefault="006541DF" w:rsidP="006541DF">
      <w:pPr>
        <w:spacing w:after="0" w:line="240" w:lineRule="exact"/>
        <w:ind w:firstLine="360"/>
        <w:jc w:val="both"/>
      </w:pPr>
      <w:r>
        <w:t>-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6541DF" w:rsidRDefault="006541DF" w:rsidP="006541DF">
      <w:pPr>
        <w:spacing w:after="0" w:line="240" w:lineRule="exact"/>
        <w:ind w:firstLine="360"/>
        <w:jc w:val="both"/>
        <w:rPr>
          <w:rFonts w:ascii="Times New Roman" w:hAnsi="Times New Roman" w:cs="Times New Roman"/>
          <w:sz w:val="28"/>
          <w:szCs w:val="28"/>
        </w:rPr>
      </w:pPr>
      <w:r>
        <w:t xml:space="preserve">- </w:t>
      </w:r>
      <w:r>
        <w:rPr>
          <w:rStyle w:val="FontStyle135"/>
        </w:rPr>
        <w:t>воспитание уважительного отношения к иному мнению, истории и культуре других народов;</w:t>
      </w:r>
    </w:p>
    <w:p w:rsidR="006541DF" w:rsidRDefault="006541DF" w:rsidP="006541DF">
      <w:pPr>
        <w:spacing w:after="0" w:line="240" w:lineRule="exact"/>
        <w:ind w:firstLine="360"/>
        <w:jc w:val="both"/>
        <w:rPr>
          <w:rStyle w:val="Zag11"/>
        </w:rPr>
      </w:pPr>
      <w:r>
        <w:rPr>
          <w:rFonts w:ascii="Times New Roman" w:hAnsi="Times New Roman" w:cs="Times New Roman"/>
          <w:sz w:val="28"/>
          <w:szCs w:val="28"/>
        </w:rPr>
        <w:t xml:space="preserve">- </w:t>
      </w:r>
      <w:r>
        <w:rPr>
          <w:rStyle w:val="Zag11"/>
          <w:rFonts w:ascii="Times New Roman" w:eastAsia="@Arial Unicode MS" w:hAnsi="Times New Roman" w:cs="Times New Roman"/>
          <w:sz w:val="28"/>
          <w:szCs w:val="28"/>
        </w:rPr>
        <w:t xml:space="preserve">осознание себя как гражданина России; формирование чувства гордости за свою Родину; </w:t>
      </w:r>
    </w:p>
    <w:p w:rsidR="006541DF" w:rsidRDefault="006541DF" w:rsidP="006541DF">
      <w:pPr>
        <w:spacing w:after="0" w:line="240" w:lineRule="exact"/>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 развитие адекватных представлений о собственных возможностях, о насущно необходимом жизнеобеспечении;</w:t>
      </w:r>
    </w:p>
    <w:p w:rsidR="006541DF" w:rsidRDefault="006541DF" w:rsidP="006541DF">
      <w:pPr>
        <w:spacing w:after="0" w:line="240" w:lineRule="exact"/>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 овладение начальными навыками адаптации в динамично изменяющемся и развивающемся мире; </w:t>
      </w:r>
    </w:p>
    <w:p w:rsidR="006541DF" w:rsidRDefault="006541DF" w:rsidP="006541DF">
      <w:pPr>
        <w:spacing w:after="0" w:line="240" w:lineRule="exact"/>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 способность к осмыслению социального окружения, своего места в нем, принятие соответствующих возрасту ценностей и социальных ролей;</w:t>
      </w:r>
    </w:p>
    <w:p w:rsidR="006541DF" w:rsidRDefault="006541DF" w:rsidP="006541DF">
      <w:pPr>
        <w:spacing w:after="0" w:line="240" w:lineRule="exact"/>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 принятие и освоение социальной роли обучающегося, формирование и развитие социально значимых мотивов учебной деятельности; </w:t>
      </w:r>
    </w:p>
    <w:p w:rsidR="006541DF" w:rsidRDefault="006541DF" w:rsidP="006541DF">
      <w:pPr>
        <w:spacing w:after="0" w:line="240" w:lineRule="exact"/>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 формирование эстетических потребностей, ценностей и чувств; </w:t>
      </w:r>
    </w:p>
    <w:p w:rsidR="006541DF" w:rsidRDefault="006541DF" w:rsidP="006541DF">
      <w:pPr>
        <w:spacing w:after="0" w:line="240" w:lineRule="exact"/>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41DF" w:rsidRDefault="006541DF" w:rsidP="006541DF">
      <w:pPr>
        <w:spacing w:after="0" w:line="240" w:lineRule="exact"/>
        <w:jc w:val="both"/>
        <w:rPr>
          <w:rStyle w:val="FontStyle135"/>
          <w:rFonts w:eastAsia="@Arial Unicode MS"/>
          <w:sz w:val="28"/>
          <w:szCs w:val="28"/>
        </w:rPr>
      </w:pPr>
      <w:r>
        <w:rPr>
          <w:rStyle w:val="Zag11"/>
          <w:rFonts w:ascii="Times New Roman" w:eastAsia="@Arial Unicode MS" w:hAnsi="Times New Roman" w:cs="Times New Roman"/>
          <w:sz w:val="28"/>
          <w:szCs w:val="28"/>
        </w:rPr>
        <w:t xml:space="preserve">    - </w:t>
      </w:r>
      <w:r>
        <w:rPr>
          <w:rStyle w:val="FontStyle135"/>
        </w:rPr>
        <w:t>проявление готовности к самостоятельной жизни.</w:t>
      </w:r>
    </w:p>
    <w:p w:rsidR="006541DF" w:rsidRDefault="006541DF" w:rsidP="006541DF">
      <w:pPr>
        <w:spacing w:after="0" w:line="240" w:lineRule="exact"/>
        <w:ind w:firstLine="360"/>
        <w:jc w:val="both"/>
      </w:pPr>
    </w:p>
    <w:p w:rsidR="006541DF" w:rsidRDefault="006541DF" w:rsidP="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1.2.2. Предметные результаты освоения АООП в.1.</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освоения АООП образования включают освоенные обучающимися с легкой умственной отсталостью (интеллектуальными нарушениями) знаний и умений, специфичных для каждой предметной области, готовность к  их применению.</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Предметные результаты</w:t>
      </w:r>
      <w:r>
        <w:rPr>
          <w:rFonts w:ascii="Times New Roman" w:hAnsi="Times New Roman" w:cs="Times New Roman"/>
          <w:sz w:val="28"/>
          <w:szCs w:val="28"/>
        </w:rPr>
        <w:t xml:space="preserve">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АООП в.1 определяет два уровня овладения предметными результатами: </w:t>
      </w:r>
      <w:r>
        <w:rPr>
          <w:rFonts w:ascii="Times New Roman" w:hAnsi="Times New Roman" w:cs="Times New Roman"/>
          <w:b/>
          <w:i/>
          <w:sz w:val="28"/>
          <w:szCs w:val="28"/>
        </w:rPr>
        <w:t>минимальный и достаточный</w:t>
      </w:r>
      <w:r>
        <w:rPr>
          <w:rFonts w:ascii="Times New Roman" w:hAnsi="Times New Roman" w:cs="Times New Roman"/>
          <w:sz w:val="28"/>
          <w:szCs w:val="28"/>
        </w:rPr>
        <w:t>.</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Минимальный уровень</w:t>
      </w:r>
      <w:r>
        <w:rPr>
          <w:rFonts w:ascii="Times New Roman" w:hAnsi="Times New Roman" w:cs="Times New Roman"/>
          <w:sz w:val="28"/>
          <w:szCs w:val="28"/>
        </w:rPr>
        <w:t xml:space="preserve"> является обязательным для большинства обучающихся с легкой умственной отсталостью (интеллектуальными нарушениями). Вместе с тем, отсутствие достижения этого уровня отдельными обучающимися с легкой умственной отсталостью (интеллектуальными нарушениями) по отдельным предметам не является препятствием к получению ими образования по этому варианту программы.   </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В том случае, если обучающийся с легкой умственной отсталостью (интеллектуальными нарушениями) не достигает </w:t>
      </w:r>
      <w:r>
        <w:rPr>
          <w:rFonts w:ascii="Times New Roman" w:hAnsi="Times New Roman" w:cs="Times New Roman"/>
          <w:b/>
          <w:i/>
          <w:sz w:val="28"/>
          <w:szCs w:val="28"/>
        </w:rPr>
        <w:t>минимального уровня</w:t>
      </w:r>
      <w:r>
        <w:rPr>
          <w:rFonts w:ascii="Times New Roman" w:hAnsi="Times New Roman" w:cs="Times New Roman"/>
          <w:sz w:val="28"/>
          <w:szCs w:val="28"/>
        </w:rPr>
        <w:t xml:space="preserve">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общеобразовательная организация может перевести обучающегося на обучение по индивидуальному плану или на АООП (вариант 2).</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Большая часть </w:t>
      </w:r>
      <w:r>
        <w:rPr>
          <w:rFonts w:ascii="Times New Roman" w:hAnsi="Times New Roman" w:cs="Times New Roman"/>
          <w:i/>
          <w:sz w:val="28"/>
          <w:szCs w:val="28"/>
        </w:rPr>
        <w:t>минимального и достаточного уровней</w:t>
      </w:r>
      <w:r>
        <w:rPr>
          <w:rFonts w:ascii="Times New Roman" w:hAnsi="Times New Roman" w:cs="Times New Roman"/>
          <w:sz w:val="28"/>
          <w:szCs w:val="28"/>
        </w:rPr>
        <w:t xml:space="preserve"> освоения АООП в.1 - это совокупность знаний и умений, которые могут и должны применять на практике обучающиеся, воспитанники 1-9 классов. Вместе с тем, некоторые знания и умения, отмеченные обучающиеся, воспитанники будут использовать на практике позднее.</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 xml:space="preserve">  1.2.3..</w:t>
      </w:r>
      <w:r>
        <w:rPr>
          <w:rFonts w:ascii="Times New Roman" w:hAnsi="Times New Roman" w:cs="Times New Roman"/>
          <w:b/>
          <w:sz w:val="28"/>
          <w:szCs w:val="28"/>
        </w:rPr>
        <w:t xml:space="preserve"> </w:t>
      </w:r>
      <w:r>
        <w:rPr>
          <w:rFonts w:ascii="Times New Roman" w:hAnsi="Times New Roman" w:cs="Times New Roman"/>
          <w:b/>
          <w:i/>
          <w:sz w:val="28"/>
          <w:szCs w:val="28"/>
        </w:rPr>
        <w:t>Минимальный и достаточный уровни усвоения предметных результатов по отдельным учебным предметам на конец обучения в 1 классе:</w:t>
      </w:r>
    </w:p>
    <w:p w:rsidR="006541DF" w:rsidRDefault="006541DF" w:rsidP="006541DF">
      <w:pPr>
        <w:tabs>
          <w:tab w:val="left" w:pos="929"/>
        </w:tabs>
        <w:spacing w:after="0" w:line="240" w:lineRule="exact"/>
        <w:jc w:val="both"/>
        <w:outlineLvl w:val="1"/>
        <w:rPr>
          <w:rFonts w:ascii="Times New Roman" w:hAnsi="Times New Roman" w:cs="Times New Roman"/>
          <w:b/>
          <w:sz w:val="28"/>
          <w:szCs w:val="28"/>
        </w:rPr>
      </w:pPr>
      <w:bookmarkStart w:id="4" w:name="bookmark6"/>
      <w:r>
        <w:rPr>
          <w:rFonts w:ascii="Times New Roman" w:hAnsi="Times New Roman" w:cs="Times New Roman"/>
          <w:b/>
          <w:sz w:val="28"/>
          <w:szCs w:val="28"/>
        </w:rPr>
        <w:t>1.Предметная область: «Язык и речевая практика».</w:t>
      </w:r>
      <w:bookmarkEnd w:id="4"/>
    </w:p>
    <w:p w:rsidR="006541DF" w:rsidRDefault="006541DF" w:rsidP="006541DF">
      <w:pPr>
        <w:tabs>
          <w:tab w:val="right" w:pos="5342"/>
        </w:tabs>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1.1.Учебный предмет: «Русский язык»:</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pStyle w:val="a8"/>
        <w:keepLines w:val="0"/>
        <w:spacing w:before="0" w:line="240" w:lineRule="exact"/>
        <w:ind w:right="-204"/>
        <w:jc w:val="both"/>
        <w:rPr>
          <w:rFonts w:ascii="Times New Roman" w:hAnsi="Times New Roman" w:cs="Times New Roman"/>
          <w:iCs/>
          <w:sz w:val="28"/>
          <w:szCs w:val="28"/>
          <w:lang w:eastAsia="ru-RU"/>
        </w:rPr>
      </w:pPr>
      <w:r>
        <w:rPr>
          <w:rFonts w:ascii="Times New Roman" w:hAnsi="Times New Roman" w:cs="Times New Roman"/>
          <w:b/>
          <w:bCs/>
          <w:smallCaps/>
          <w:lang w:eastAsia="ru-RU"/>
        </w:rPr>
        <w:lastRenderedPageBreak/>
        <w:t>- писать строчные и прописные буквы;</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списывать с классной доски и с букваря прочитанные и разобранные слова и предложения;</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 помощью вставлять пропущенные буквы в словах при списывании с доски;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писать большую букву в начале предложения, ставить точку в конце предложения.</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pStyle w:val="a8"/>
        <w:keepLines w:val="0"/>
        <w:spacing w:before="0" w:line="240" w:lineRule="exact"/>
        <w:ind w:right="-204"/>
        <w:jc w:val="both"/>
        <w:rPr>
          <w:rFonts w:ascii="Times New Roman" w:hAnsi="Times New Roman" w:cs="Times New Roman"/>
          <w:iCs/>
          <w:sz w:val="28"/>
          <w:szCs w:val="28"/>
          <w:lang w:eastAsia="ru-RU"/>
        </w:rPr>
      </w:pPr>
      <w:r>
        <w:rPr>
          <w:rFonts w:ascii="Times New Roman" w:hAnsi="Times New Roman" w:cs="Times New Roman"/>
          <w:b/>
          <w:bCs/>
          <w:smallCaps/>
          <w:lang w:eastAsia="ru-RU"/>
        </w:rPr>
        <w:t>- писать строчные и прописные буквы;</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списывать с классной доски и с букваря прочитанные и разобранные слова и предложения;</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писать под диктовку слова и предложения из трех-четырех слов с предварительным анализом;</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самостоятельно вставлять пропущенные буквы в словах при списывании с доски;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писать большую букву в начале предложения, ставить точку в конце предложения.</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1.2. Учебный предмет: «Чтение»:</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pStyle w:val="a8"/>
        <w:keepLines w:val="0"/>
        <w:spacing w:before="0" w:line="240" w:lineRule="exact"/>
        <w:ind w:right="-204"/>
        <w:jc w:val="both"/>
        <w:rPr>
          <w:rFonts w:ascii="Times New Roman" w:hAnsi="Times New Roman" w:cs="Times New Roman"/>
          <w:sz w:val="28"/>
          <w:szCs w:val="28"/>
          <w:lang w:eastAsia="ru-RU"/>
        </w:rPr>
      </w:pPr>
      <w:r>
        <w:rPr>
          <w:rFonts w:ascii="Times New Roman" w:hAnsi="Times New Roman" w:cs="Times New Roman"/>
          <w:b/>
          <w:bCs/>
          <w:smallCaps/>
          <w:lang w:eastAsia="ru-RU"/>
        </w:rPr>
        <w:t>Обучающиеся, воспитанники  должны</w:t>
      </w:r>
      <w:r>
        <w:rPr>
          <w:rStyle w:val="1f2"/>
          <w:b w:val="0"/>
          <w:smallCaps/>
          <w:sz w:val="28"/>
          <w:lang w:eastAsia="ru-RU"/>
        </w:rPr>
        <w:t xml:space="preserve"> </w:t>
      </w:r>
      <w:r>
        <w:rPr>
          <w:rStyle w:val="1f2"/>
          <w:smallCaps/>
          <w:sz w:val="28"/>
          <w:lang w:eastAsia="ru-RU"/>
        </w:rPr>
        <w:t>уметь</w:t>
      </w:r>
      <w:r>
        <w:rPr>
          <w:rStyle w:val="1f2"/>
          <w:b w:val="0"/>
          <w:smallCaps/>
          <w:sz w:val="28"/>
          <w:lang w:eastAsia="ru-RU"/>
        </w:rPr>
        <w:t>:</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различать звуки на слух и в произношении;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 помощью  анализировать слова по звуковому составу, составлять слова из букв и слогов разрезной азбуки;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читать по слогам слова, предложения;</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 помощью отвечать на вопросы по содержанию прочитанного и по иллюстрации к тексту;</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слушать небольшую сказку, загадку, стихотворение, рассказ;</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с помощью отвечать на вопросы по содержанию прослушанного или иллюстрациям к тексту;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должны знать:</w:t>
      </w:r>
    </w:p>
    <w:p w:rsidR="006541DF" w:rsidRDefault="006541DF" w:rsidP="006541DF">
      <w:pPr>
        <w:tabs>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- 2 коротких стихотворения или четверостишия (разучивание с голоса учителя).</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pStyle w:val="a8"/>
        <w:keepLines w:val="0"/>
        <w:spacing w:before="0" w:line="240" w:lineRule="exact"/>
        <w:ind w:right="-204"/>
        <w:jc w:val="both"/>
        <w:rPr>
          <w:rFonts w:ascii="Times New Roman" w:hAnsi="Times New Roman" w:cs="Times New Roman"/>
          <w:iCs/>
          <w:sz w:val="28"/>
          <w:szCs w:val="28"/>
          <w:lang w:eastAsia="ru-RU"/>
        </w:rPr>
      </w:pPr>
      <w:r>
        <w:rPr>
          <w:rFonts w:ascii="Times New Roman" w:hAnsi="Times New Roman" w:cs="Times New Roman"/>
          <w:b/>
          <w:bCs/>
          <w:smallCaps/>
          <w:lang w:eastAsia="ru-RU"/>
        </w:rPr>
        <w:t xml:space="preserve">  Обучающиеся, воспитанники должны </w:t>
      </w:r>
      <w:r>
        <w:rPr>
          <w:rFonts w:ascii="Times New Roman" w:hAnsi="Times New Roman" w:cs="Times New Roman"/>
          <w:b/>
          <w:bCs/>
          <w:iCs/>
          <w:smallCaps/>
          <w:lang w:eastAsia="ru-RU"/>
        </w:rPr>
        <w:t>уметь:</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различать звуки на слух и в произношении;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анализировать слова по звуковому составу, составлять слова из букв и слогов разрезной азбуки;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плавно читать по слогам слова, предложения, короткие тексты;</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отвечать на вопросы по содержанию прочитанного и по иллюстрации к тексту;</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слушать небольшую сказку, загадку, стихотворение, рассказ;</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отвечать на вопросы по содержанию прослушанного или иллюстрациям к тексту;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должны знать:</w:t>
      </w:r>
    </w:p>
    <w:p w:rsidR="006541DF" w:rsidRDefault="006541DF" w:rsidP="006541DF">
      <w:pPr>
        <w:tabs>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- 3-4 коротких стихотворений или четверостиший (разучивание с голоса учителя).</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1.3. Учебный предмет: «Речевая практика»:</w:t>
      </w:r>
    </w:p>
    <w:p w:rsidR="006541DF" w:rsidRDefault="006541DF" w:rsidP="006541DF">
      <w:pPr>
        <w:pStyle w:val="a8"/>
        <w:keepLines w:val="0"/>
        <w:spacing w:before="0" w:line="240" w:lineRule="exact"/>
        <w:ind w:right="-204"/>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-формулировка просьб и желаний с использованием этикетных слов и выражений;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-участие в ролевых играх в соответствии с речевыми возможностями;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-восприятие на слух сказок и рассказов;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-ответы на вопросы учителя по их содержанию с опорой на иллюстративный материал;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-выразительное произнесение чистоговорок, коротких стихотворений с опорой на образец чтения учителя;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-участие в беседах на темы, близкие личному опыту ребенка;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-ответы на вопросы учителя по содержанию прослушанных и/или просмотренных радио-и телепередач. </w:t>
      </w:r>
    </w:p>
    <w:p w:rsidR="006541DF" w:rsidRDefault="006541DF" w:rsidP="006541DF">
      <w:pPr>
        <w:pStyle w:val="a8"/>
        <w:keepLines w:val="0"/>
        <w:spacing w:before="0" w:line="240" w:lineRule="exact"/>
        <w:ind w:right="-204"/>
        <w:jc w:val="both"/>
        <w:rPr>
          <w:rFonts w:ascii="Times New Roman" w:hAnsi="Times New Roman" w:cs="Times New Roman"/>
          <w:b/>
          <w:bCs/>
          <w:i/>
          <w:smallCaps/>
          <w:color w:val="000000"/>
          <w:u w:val="single"/>
          <w:lang w:eastAsia="ru-RU"/>
        </w:rPr>
      </w:pPr>
      <w:r>
        <w:rPr>
          <w:rFonts w:ascii="Times New Roman" w:hAnsi="Times New Roman" w:cs="Times New Roman"/>
          <w:b/>
          <w:bCs/>
          <w:i/>
          <w:smallCaps/>
          <w:color w:val="000000"/>
          <w:u w:val="single"/>
          <w:lang w:eastAsia="ru-RU"/>
        </w:rPr>
        <w:t xml:space="preserve">Достаточный уровень: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-понимание содержания небольших по объему сказок, рассказов и стихотворений; ответы на вопросы;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-понимание содержания детских радио-и телепередач, ответы на вопросы учителя;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xml:space="preserve">-активное участие в диалогах по темам речевых ситуаций; </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lang w:eastAsia="ru-RU"/>
        </w:rPr>
        <w:t>-высказывание своих просьб и желаний; выполнение речевых действий (приветствия, прощания, извинения ит. п.), используя соответствующие этикетные слова и выражения.</w:t>
      </w:r>
    </w:p>
    <w:p w:rsidR="006541DF" w:rsidRDefault="006541DF" w:rsidP="006541DF">
      <w:pPr>
        <w:tabs>
          <w:tab w:val="left" w:pos="943"/>
        </w:tabs>
        <w:spacing w:after="0" w:line="240" w:lineRule="exact"/>
        <w:ind w:right="-204"/>
        <w:jc w:val="both"/>
        <w:outlineLvl w:val="1"/>
        <w:rPr>
          <w:rFonts w:ascii="Times New Roman" w:hAnsi="Times New Roman" w:cs="Times New Roman"/>
          <w:b/>
          <w:sz w:val="28"/>
          <w:szCs w:val="28"/>
        </w:rPr>
      </w:pPr>
      <w:bookmarkStart w:id="5" w:name="bookmark7"/>
      <w:r>
        <w:rPr>
          <w:rFonts w:ascii="Times New Roman" w:hAnsi="Times New Roman" w:cs="Times New Roman"/>
          <w:b/>
          <w:sz w:val="28"/>
          <w:szCs w:val="28"/>
        </w:rPr>
        <w:t>2.Предметная область: «Математика».</w:t>
      </w:r>
      <w:bookmarkEnd w:id="5"/>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2.1. Учебный предмет: «Математика»:</w:t>
      </w:r>
    </w:p>
    <w:p w:rsidR="006541DF" w:rsidRDefault="006541DF" w:rsidP="006541DF">
      <w:pPr>
        <w:pStyle w:val="a8"/>
        <w:keepLines w:val="0"/>
        <w:spacing w:before="0" w:line="240" w:lineRule="exact"/>
        <w:ind w:right="-204"/>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spacing w:after="0" w:line="240" w:lineRule="exact"/>
        <w:ind w:right="-20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присчитывание и отсчитывание в пределах 20 только по 1—2 единице.</w:t>
      </w:r>
      <w:r>
        <w:rPr>
          <w:rFonts w:ascii="Times New Roman" w:hAnsi="Times New Roman" w:cs="Times New Roman"/>
          <w:sz w:val="28"/>
          <w:szCs w:val="28"/>
        </w:rPr>
        <w:br/>
      </w:r>
      <w:r>
        <w:rPr>
          <w:rFonts w:ascii="Times New Roman" w:hAnsi="Times New Roman" w:cs="Times New Roman"/>
          <w:sz w:val="28"/>
          <w:szCs w:val="28"/>
          <w:shd w:val="clear" w:color="auto" w:fill="FFFFFF"/>
        </w:rPr>
        <w:t>- сумма и остаток вычисляются с помощью предметов приемом пересчитывания или присчитывания, отсчитывания.</w:t>
      </w:r>
    </w:p>
    <w:p w:rsidR="006541DF" w:rsidRDefault="006541DF" w:rsidP="006541DF">
      <w:pPr>
        <w:tabs>
          <w:tab w:val="left" w:pos="943"/>
        </w:tabs>
        <w:spacing w:after="0" w:line="240" w:lineRule="exact"/>
        <w:ind w:right="-204"/>
        <w:jc w:val="both"/>
        <w:outlineLvl w:val="1"/>
        <w:rPr>
          <w:rFonts w:ascii="Times New Roman" w:hAnsi="Times New Roman" w:cs="Times New Roman"/>
          <w:sz w:val="28"/>
          <w:szCs w:val="28"/>
        </w:rPr>
      </w:pPr>
      <w:r>
        <w:rPr>
          <w:rFonts w:ascii="Times New Roman" w:hAnsi="Times New Roman" w:cs="Times New Roman"/>
          <w:sz w:val="28"/>
          <w:szCs w:val="28"/>
        </w:rPr>
        <w:t xml:space="preserve">- с помощью учителя решаются задачи на нахождение суммы, остатка. </w:t>
      </w:r>
      <w:r>
        <w:rPr>
          <w:rFonts w:ascii="Times New Roman" w:hAnsi="Times New Roman" w:cs="Times New Roman"/>
          <w:sz w:val="28"/>
          <w:szCs w:val="28"/>
        </w:rPr>
        <w:br/>
      </w:r>
      <w:r>
        <w:rPr>
          <w:rFonts w:ascii="Times New Roman" w:hAnsi="Times New Roman" w:cs="Times New Roman"/>
          <w:sz w:val="28"/>
          <w:szCs w:val="28"/>
          <w:shd w:val="clear" w:color="auto" w:fill="FFFFFF"/>
        </w:rPr>
        <w:t>- у</w:t>
      </w:r>
      <w:r>
        <w:rPr>
          <w:rFonts w:ascii="Times New Roman" w:hAnsi="Times New Roman" w:cs="Times New Roman"/>
          <w:sz w:val="28"/>
          <w:szCs w:val="28"/>
        </w:rPr>
        <w:t>знавать монеты</w:t>
      </w:r>
      <w:r>
        <w:rPr>
          <w:rFonts w:ascii="Times New Roman" w:hAnsi="Times New Roman" w:cs="Times New Roman"/>
          <w:sz w:val="28"/>
          <w:szCs w:val="28"/>
          <w:shd w:val="clear" w:color="auto" w:fill="FFFFFF"/>
        </w:rPr>
        <w:t>. Замена одних монет другими производится в пределах 10 к., 5 р.</w:t>
      </w:r>
      <w:r>
        <w:rPr>
          <w:rFonts w:ascii="Times New Roman" w:hAnsi="Times New Roman" w:cs="Times New Roman"/>
          <w:sz w:val="28"/>
          <w:szCs w:val="28"/>
        </w:rPr>
        <w:br/>
      </w:r>
      <w:r>
        <w:rPr>
          <w:rFonts w:ascii="Times New Roman" w:hAnsi="Times New Roman" w:cs="Times New Roman"/>
          <w:sz w:val="28"/>
          <w:szCs w:val="28"/>
          <w:shd w:val="clear" w:color="auto" w:fill="FFFFFF"/>
        </w:rPr>
        <w:lastRenderedPageBreak/>
        <w:t>- черчение и измерение отрезков выполняются с помощью учителя.</w:t>
      </w:r>
      <w:r>
        <w:rPr>
          <w:rFonts w:ascii="Times New Roman" w:hAnsi="Times New Roman" w:cs="Times New Roman"/>
          <w:sz w:val="28"/>
          <w:szCs w:val="28"/>
        </w:rPr>
        <w:br/>
      </w:r>
      <w:r>
        <w:rPr>
          <w:rFonts w:ascii="Times New Roman" w:hAnsi="Times New Roman" w:cs="Times New Roman"/>
          <w:sz w:val="28"/>
          <w:szCs w:val="28"/>
          <w:shd w:val="clear" w:color="auto" w:fill="FFFFFF"/>
        </w:rPr>
        <w:t>- прямоугольник, квадрат, треугольник вычерчиваются по точкам, изображенным учителем.</w:t>
      </w:r>
    </w:p>
    <w:p w:rsidR="006541DF" w:rsidRDefault="006541DF" w:rsidP="006541DF">
      <w:pPr>
        <w:pStyle w:val="a8"/>
        <w:keepLines w:val="0"/>
        <w:spacing w:before="0" w:line="240" w:lineRule="exact"/>
        <w:ind w:right="-204"/>
        <w:jc w:val="both"/>
        <w:rPr>
          <w:rFonts w:ascii="Times New Roman" w:hAnsi="Times New Roman" w:cs="Times New Roman"/>
          <w:i/>
          <w:color w:val="000000"/>
          <w:sz w:val="28"/>
          <w:szCs w:val="28"/>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Обучающиеся, воспитанники должны </w:t>
      </w:r>
      <w:r>
        <w:rPr>
          <w:rFonts w:ascii="Times New Roman" w:hAnsi="Times New Roman" w:cs="Times New Roman"/>
          <w:b/>
          <w:bCs/>
          <w:i/>
          <w:smallCaps/>
          <w:lang w:eastAsia="ru-RU"/>
        </w:rPr>
        <w:t>знать:</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-количественные, порядковые числительные в пределах 20;</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-десятичный состав двузначных чисел, место единиц и десятков в двузначном числе;</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-линии — прямую, кривую, отрезок;</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-единицы (меры) стоимости, длины, массы, емкости: 1 к., 1 р., 1 см, 1 кг, 1 л;</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-название, порядок дней недели, количество суток в неделе.</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Обучающиеся, воспитанники должны </w:t>
      </w:r>
      <w:r>
        <w:rPr>
          <w:rFonts w:ascii="Times New Roman" w:hAnsi="Times New Roman" w:cs="Times New Roman"/>
          <w:b/>
          <w:bCs/>
          <w:i/>
          <w:iCs/>
          <w:smallCaps/>
          <w:lang w:eastAsia="ru-RU"/>
        </w:rPr>
        <w:t>уметь</w:t>
      </w:r>
      <w:r>
        <w:rPr>
          <w:rFonts w:ascii="Times New Roman" w:hAnsi="Times New Roman" w:cs="Times New Roman"/>
          <w:b/>
          <w:bCs/>
          <w:smallCaps/>
          <w:lang w:eastAsia="ru-RU"/>
        </w:rPr>
        <w:t xml:space="preserve">: </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-читать, записывать, откладывать на счетах, сравнивать числа в пределах 20,  присчитывать, отсчитывать по 1, 2, 3, 4, 5;</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-выполнять сложение, вычитание чисел в пределах 10, 20, использовать переместительное свойство сложения: 5 + 3, 3 + 5, 10 + 4, 4 + 10;</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-решать после анализа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-узнавать монеты, заменять одни монеты другими;</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-чертить прямую линию, отрезок заданной длины, измерять отрезок;</w:t>
      </w:r>
    </w:p>
    <w:p w:rsidR="006541DF" w:rsidRDefault="006541DF" w:rsidP="006541DF">
      <w:pPr>
        <w:pStyle w:val="a8"/>
        <w:keepLines w:val="0"/>
        <w:spacing w:before="0" w:line="240" w:lineRule="exact"/>
        <w:ind w:right="-204"/>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-чертить прямоугольник, квадрат, треугольник по заданным вершинам.</w:t>
      </w:r>
    </w:p>
    <w:p w:rsidR="006541DF" w:rsidRDefault="006541DF" w:rsidP="006541DF">
      <w:pPr>
        <w:spacing w:after="0" w:line="240" w:lineRule="exact"/>
        <w:ind w:right="-204"/>
        <w:jc w:val="both"/>
        <w:rPr>
          <w:rFonts w:ascii="Times New Roman" w:hAnsi="Times New Roman" w:cs="Times New Roman"/>
          <w:b/>
          <w:sz w:val="28"/>
          <w:szCs w:val="28"/>
        </w:rPr>
      </w:pPr>
      <w:r>
        <w:rPr>
          <w:rFonts w:ascii="Times New Roman" w:hAnsi="Times New Roman" w:cs="Times New Roman"/>
          <w:b/>
          <w:sz w:val="28"/>
          <w:szCs w:val="28"/>
        </w:rPr>
        <w:t>3. Предметная область: «Естествознание».</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3.1. Учебный предмет: «Мир природы и человека»:</w:t>
      </w:r>
    </w:p>
    <w:p w:rsidR="006541DF" w:rsidRDefault="006541DF" w:rsidP="006541DF">
      <w:pPr>
        <w:pStyle w:val="p7"/>
        <w:shd w:val="clear" w:color="auto" w:fill="FFFFFF"/>
        <w:spacing w:before="0" w:beforeAutospacing="0" w:after="0" w:afterAutospacing="0" w:line="240" w:lineRule="exact"/>
        <w:ind w:right="-204"/>
        <w:jc w:val="both"/>
        <w:rPr>
          <w:i/>
          <w:color w:val="000000"/>
          <w:sz w:val="28"/>
          <w:szCs w:val="28"/>
          <w:u w:val="single"/>
        </w:rPr>
      </w:pPr>
      <w:r>
        <w:rPr>
          <w:rStyle w:val="s6"/>
          <w:bCs/>
          <w:i/>
          <w:color w:val="000000"/>
          <w:sz w:val="28"/>
          <w:szCs w:val="28"/>
          <w:u w:val="single"/>
        </w:rPr>
        <w:t>Минимальный уровень:</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представления о назначении объектов изучения;</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узнавание и называние изученных объектов на иллюстрациях, фотографиях;</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отнесение изученных объектов к определенным группам (видо-родовые понятия); называние сходных объектов, отнесенных к одной и той же изучаемой группе;</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представления об элементарных правилах безопасного поведения в природе и обществе;</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знание основных правил личной гигиены и выполнение их в повседневной жизни;</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кормление зимующих птиц;</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адекватное взаимодействие с изученными объектами окружающего мира в учебных ситуациях; адекватное поведение в классе, в школе, на улице в условиях реальной или смоделированной учителем ситуации.</w:t>
      </w:r>
    </w:p>
    <w:p w:rsidR="006541DF" w:rsidRDefault="006541DF" w:rsidP="006541DF">
      <w:pPr>
        <w:pStyle w:val="p7"/>
        <w:shd w:val="clear" w:color="auto" w:fill="FFFFFF"/>
        <w:spacing w:before="0" w:beforeAutospacing="0" w:after="0" w:afterAutospacing="0" w:line="240" w:lineRule="exact"/>
        <w:ind w:right="-204"/>
        <w:jc w:val="both"/>
        <w:rPr>
          <w:i/>
          <w:color w:val="000000"/>
          <w:sz w:val="28"/>
          <w:szCs w:val="28"/>
          <w:u w:val="single"/>
        </w:rPr>
      </w:pPr>
      <w:r>
        <w:rPr>
          <w:rStyle w:val="s6"/>
          <w:bCs/>
          <w:i/>
          <w:color w:val="000000"/>
          <w:sz w:val="28"/>
          <w:szCs w:val="28"/>
          <w:u w:val="single"/>
        </w:rPr>
        <w:t>Достаточный уровень:</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представления о взаимосвязях между изученными объектами, их месте в окружающем мире;</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узнавание и называние изученных объектов в натуральном виде в естественных условиях;</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отнесение изученных объектов к определенным группам с учетом различных оснований для классификации;</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знание отличительных существенных признаков групп объектов;</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умение находить необходимую информацию в материалах учебника, рабочей тетради;</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знание правил гигиены органов чувств;</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знание некоторых правил безопасного поведения в природе и обществе с учетом возрастных особенностей;</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готовность к использованию полученных знаний при решении учебных, учебно-бытовых и учебно-трудовых задач;</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ответы на вопросы по содержанию изученного, проявление желания рассказать о предмете изучения или наблюдения, заинтересовавшем объекте;</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выполнение задания без текущего контроля учителя (при наличии предваряющего и итогового контроля), оценка своей работы и одноклассников, понимание замечаний, адекватное восприятие похвалы;</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6541DF" w:rsidRDefault="006541DF" w:rsidP="006541DF">
      <w:pPr>
        <w:pStyle w:val="p7"/>
        <w:shd w:val="clear" w:color="auto" w:fill="FFFFFF"/>
        <w:spacing w:before="0" w:beforeAutospacing="0" w:after="0" w:afterAutospacing="0" w:line="240" w:lineRule="exact"/>
        <w:ind w:right="-204"/>
        <w:jc w:val="both"/>
        <w:rPr>
          <w:color w:val="000000"/>
          <w:sz w:val="28"/>
          <w:szCs w:val="28"/>
        </w:rPr>
      </w:pPr>
      <w:r>
        <w:rPr>
          <w:rStyle w:val="s2"/>
          <w:color w:val="000000"/>
          <w:sz w:val="28"/>
          <w:szCs w:val="28"/>
        </w:rPr>
        <w:t>- соблюдение элементарных санитарно-гигиенических норм.</w:t>
      </w:r>
    </w:p>
    <w:p w:rsidR="006541DF" w:rsidRDefault="006541DF" w:rsidP="006541DF">
      <w:pPr>
        <w:spacing w:after="0" w:line="240" w:lineRule="exact"/>
        <w:ind w:right="-204"/>
        <w:jc w:val="both"/>
        <w:rPr>
          <w:rFonts w:ascii="Times New Roman" w:hAnsi="Times New Roman" w:cs="Times New Roman"/>
          <w:b/>
          <w:sz w:val="28"/>
          <w:szCs w:val="28"/>
        </w:rPr>
      </w:pPr>
      <w:r>
        <w:rPr>
          <w:rFonts w:ascii="Times New Roman" w:hAnsi="Times New Roman" w:cs="Times New Roman"/>
          <w:b/>
          <w:sz w:val="28"/>
          <w:szCs w:val="28"/>
        </w:rPr>
        <w:t>4. Предметная область: «Искусство».</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4.1. Учебный предмет: «Музыка»:</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проявлять эмоциональную и двигательную отзывчивость на музыку;</w:t>
      </w:r>
    </w:p>
    <w:p w:rsidR="006541DF" w:rsidRDefault="006541DF" w:rsidP="006541DF">
      <w:pPr>
        <w:tabs>
          <w:tab w:val="left" w:pos="539"/>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различать контрастную по настроению музыку (веселую, грустную и спокойную);</w:t>
      </w:r>
    </w:p>
    <w:p w:rsidR="006541DF" w:rsidRDefault="006541DF" w:rsidP="006541DF">
      <w:pPr>
        <w:tabs>
          <w:tab w:val="left" w:pos="539"/>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-слушать новую песню, выполнять движения соответствующие тексту песни;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lastRenderedPageBreak/>
        <w:t>- четко пропевать гласные звуки;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передавать хлопками тихое и громкое звучание музыки, передавать ритмический рисунок движением рук (хлопки, вращение кистей рук и др.) по подражанию педагогу;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узнавать и различать звучание музыкальных инструментов (пианино, баян).</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развитие умения определять характер музыкальных произведений (марш, танец, песня);</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определять разнообразные по содержанию и характеру музыкальные произведения (веселые, грустные и спокойные).</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развитие умения узнавать и называть песни по вступлению;</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различать вступление, запев, припев, проигрыш, окончание в песне;</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одновременно начинать и заканчивать песню: не отставать и не опережать друг друга, петь дружно, слаженно, прислушиваться друг к другу;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узнавать музыкальные инструменты и их звучание (фортепиано, скрипка, труба, барабан, баян, гитара).</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уметь «петь» с инструментальным сопровождением и без него (с помощью педагога);</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выразительно и достаточно эмоционально «исполнять» подпевать песни с простейшими элементами динамических оттенков;</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передавать ритмический рисунок подпевок (хлопками, на металлофоне, голосом);</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правильно передавать мелодию в диапазоне ре1 — си1;</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развитие умения использовать разнообразные музыкальные средства (темп, динамические оттенки) исполнения песен</w:t>
      </w:r>
    </w:p>
    <w:p w:rsidR="006541DF" w:rsidRDefault="006541DF" w:rsidP="006541DF">
      <w:pPr>
        <w:tabs>
          <w:tab w:val="left" w:pos="54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развитие умения различать звук по длительности (долгие, короткие)обучение игре на ударно-шумовых инструментах (бубен, ложки и др.).</w:t>
      </w:r>
    </w:p>
    <w:p w:rsidR="006541DF" w:rsidRDefault="006541DF" w:rsidP="006541DF">
      <w:pPr>
        <w:tabs>
          <w:tab w:val="left" w:pos="1028"/>
        </w:tabs>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4.2.Учебный предмет: «Изобразительное искусство»:</w:t>
      </w:r>
    </w:p>
    <w:p w:rsidR="006541DF" w:rsidRDefault="006541DF" w:rsidP="006541DF">
      <w:pPr>
        <w:pStyle w:val="15"/>
        <w:spacing w:before="0" w:after="0" w:line="240" w:lineRule="exact"/>
        <w:ind w:right="-204"/>
        <w:jc w:val="both"/>
        <w:rPr>
          <w:i/>
          <w:color w:val="000000"/>
          <w:sz w:val="28"/>
          <w:szCs w:val="28"/>
        </w:rPr>
      </w:pPr>
      <w:r>
        <w:rPr>
          <w:i/>
          <w:color w:val="000000"/>
          <w:sz w:val="28"/>
          <w:szCs w:val="28"/>
          <w:u w:val="single"/>
        </w:rPr>
        <w:t>Минимальный  уровень</w:t>
      </w:r>
      <w:r>
        <w:rPr>
          <w:i/>
          <w:color w:val="000000"/>
          <w:sz w:val="28"/>
          <w:szCs w:val="28"/>
        </w:rPr>
        <w:t>:</w:t>
      </w:r>
    </w:p>
    <w:p w:rsidR="006541DF" w:rsidRDefault="006541DF" w:rsidP="006541DF">
      <w:pPr>
        <w:pStyle w:val="a8"/>
        <w:keepLines w:val="0"/>
        <w:spacing w:before="0" w:line="240" w:lineRule="exact"/>
        <w:ind w:right="-204"/>
        <w:jc w:val="both"/>
        <w:rPr>
          <w:rFonts w:ascii="Times New Roman" w:hAnsi="Times New Roman" w:cs="Times New Roman"/>
          <w:iCs/>
          <w:sz w:val="28"/>
          <w:szCs w:val="28"/>
          <w:lang w:eastAsia="ru-RU"/>
        </w:rPr>
      </w:pPr>
      <w:r>
        <w:rPr>
          <w:rFonts w:ascii="Times New Roman" w:hAnsi="Times New Roman" w:cs="Times New Roman"/>
          <w:b/>
          <w:bCs/>
          <w:smallCaps/>
          <w:lang w:eastAsia="ru-RU"/>
        </w:rPr>
        <w:t xml:space="preserve">Обучающиеся, воспитанники должны </w:t>
      </w:r>
      <w:r>
        <w:rPr>
          <w:rFonts w:ascii="Times New Roman" w:hAnsi="Times New Roman" w:cs="Times New Roman"/>
          <w:b/>
          <w:bCs/>
          <w:iCs/>
          <w:smallCaps/>
          <w:lang w:eastAsia="ru-RU"/>
        </w:rPr>
        <w:t>уметь:</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организовывать свое рабочее место, правильно сидеть за столом, правильно держать тетрадь для рисования и карандаш;</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выполнять рисунки, используя только одну сторону листа бумаги;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обводить карандашом шаблоны несложной формы, соединять точки, проводить от руки вертикальные, горизонтальные, наклонные, округлые (замкнутые) линии;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-с помощью ориентироваться на плоскости листа бумаги;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закрашивать рисунок цветными карандашами, соблюдая контуры рисунка и направление штрихов (сверху вниз, слева направо, наискось);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различать и с помощью называть цвета;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узнавать и с помощью показывать основные геометрические фигуры и тела;</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передавать в рисунках основную форму предметов, устанавливать ее сходство с известными геометрическими формами с помощью учителя;</w:t>
      </w:r>
    </w:p>
    <w:p w:rsidR="006541DF" w:rsidRDefault="006541DF" w:rsidP="006541DF">
      <w:pPr>
        <w:pStyle w:val="ListParagraph"/>
        <w:spacing w:line="240" w:lineRule="exact"/>
        <w:ind w:left="0" w:right="-204"/>
        <w:jc w:val="both"/>
        <w:rPr>
          <w:rFonts w:ascii="Times New Roman" w:hAnsi="Times New Roman" w:cs="Times New Roman"/>
          <w:sz w:val="28"/>
          <w:szCs w:val="28"/>
        </w:rPr>
      </w:pPr>
      <w:r>
        <w:rPr>
          <w:rFonts w:cs="Times New Roman"/>
          <w:sz w:val="28"/>
          <w:szCs w:val="28"/>
        </w:rPr>
        <w:t>- узнавать в иллюстрациях изображения предметов, животных, растений, известных детям из ближайшего окружения, сравнивать их между собой</w:t>
      </w:r>
    </w:p>
    <w:p w:rsidR="006541DF" w:rsidRDefault="006541DF" w:rsidP="006541DF">
      <w:pPr>
        <w:pStyle w:val="15"/>
        <w:spacing w:before="0" w:after="0" w:line="240" w:lineRule="exact"/>
        <w:ind w:right="-204"/>
        <w:jc w:val="both"/>
        <w:rPr>
          <w:i/>
          <w:color w:val="000000"/>
          <w:sz w:val="28"/>
          <w:szCs w:val="28"/>
          <w:u w:val="single"/>
        </w:rPr>
      </w:pPr>
      <w:r>
        <w:rPr>
          <w:i/>
          <w:sz w:val="28"/>
          <w:szCs w:val="28"/>
          <w:u w:val="single"/>
        </w:rPr>
        <w:t>Достаточный уровень:</w:t>
      </w:r>
    </w:p>
    <w:p w:rsidR="006541DF" w:rsidRDefault="006541DF" w:rsidP="006541DF">
      <w:pPr>
        <w:pStyle w:val="a8"/>
        <w:keepLines w:val="0"/>
        <w:spacing w:before="0" w:line="240" w:lineRule="exact"/>
        <w:ind w:right="-204"/>
        <w:jc w:val="both"/>
        <w:rPr>
          <w:rFonts w:ascii="Times New Roman" w:hAnsi="Times New Roman" w:cs="Times New Roman"/>
          <w:iCs/>
          <w:sz w:val="28"/>
          <w:szCs w:val="28"/>
          <w:lang w:eastAsia="ru-RU"/>
        </w:rPr>
      </w:pPr>
      <w:r>
        <w:rPr>
          <w:rFonts w:ascii="Times New Roman" w:hAnsi="Times New Roman" w:cs="Times New Roman"/>
          <w:b/>
          <w:bCs/>
          <w:smallCaps/>
          <w:lang w:eastAsia="ru-RU"/>
        </w:rPr>
        <w:t xml:space="preserve">      Обучающиеся, воспитанники должны </w:t>
      </w:r>
      <w:r>
        <w:rPr>
          <w:rFonts w:ascii="Times New Roman" w:hAnsi="Times New Roman" w:cs="Times New Roman"/>
          <w:b/>
          <w:bCs/>
          <w:iCs/>
          <w:smallCaps/>
          <w:lang w:eastAsia="ru-RU"/>
        </w:rPr>
        <w:t>уметь:</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организовывать свое рабочее место, правильно сидеть за столом, правильно держать тетрадь для рисования и карандаш;</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выполнять рисунки, используя только одну сторону листа бумаги;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обводить карандашом шаблоны несложной формы, соединять точки, проводить от руки вертикальные, горизонтальные, наклонные, округлые (замкнутые) линии;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ориентироваться на плоскости листа бумаги;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закрашивать рисунок цветными карандашами, соблюдая контуры рисунка и направление штрихов (сверху вниз, слева направо, наискось);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различать и называть цвета;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узнавать и показывать основные геометрические фигуры и тела;</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передавать в рисунках основную форму предметов, устанавливать ее сходство с известными геометрическими формами с помощью учителя;</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узнавать в иллюстрациях изображения предметов, животных, растений, известных детям из ближайшего окружения, сравнивать их между собой.</w:t>
      </w:r>
    </w:p>
    <w:p w:rsidR="006541DF" w:rsidRDefault="006541DF" w:rsidP="006541DF">
      <w:pPr>
        <w:spacing w:after="0" w:line="240" w:lineRule="exact"/>
        <w:ind w:right="-204"/>
        <w:jc w:val="both"/>
        <w:rPr>
          <w:rFonts w:ascii="Times New Roman" w:hAnsi="Times New Roman" w:cs="Times New Roman"/>
          <w:b/>
          <w:sz w:val="28"/>
          <w:szCs w:val="28"/>
        </w:rPr>
      </w:pPr>
      <w:r>
        <w:rPr>
          <w:rFonts w:ascii="Times New Roman" w:hAnsi="Times New Roman" w:cs="Times New Roman"/>
          <w:b/>
          <w:sz w:val="28"/>
          <w:szCs w:val="28"/>
        </w:rPr>
        <w:t>5. Предметная область: «Физическая культура».</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5.1. Учебный предмет: «Физическая культура»:</w:t>
      </w:r>
    </w:p>
    <w:p w:rsidR="006541DF" w:rsidRDefault="006541DF" w:rsidP="006541DF">
      <w:pPr>
        <w:spacing w:after="0" w:line="240" w:lineRule="exact"/>
        <w:ind w:right="-204"/>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знать правила поведения в спортивном зале и на спортивной площадке,</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подготавливать спортивную форму и самостоятельно переодеваться,</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lastRenderedPageBreak/>
        <w:t>- выполнять основные движения рук, ног, туловища и головы по подражанию педагогу,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выполнять упражнения с предметами в разном темпе по подражанию педагогу,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участвовать в подвижных играх под руководством педагога, подчиняться правилам игры.</w:t>
      </w:r>
    </w:p>
    <w:p w:rsidR="006541DF" w:rsidRDefault="006541DF" w:rsidP="006541DF">
      <w:pPr>
        <w:spacing w:after="0" w:line="240" w:lineRule="exact"/>
        <w:ind w:right="-204"/>
        <w:jc w:val="both"/>
        <w:rPr>
          <w:rFonts w:ascii="Times New Roman" w:hAnsi="Times New Roman" w:cs="Times New Roman"/>
          <w:sz w:val="28"/>
          <w:szCs w:val="28"/>
          <w:u w:val="single"/>
        </w:rPr>
      </w:pPr>
      <w:r>
        <w:rPr>
          <w:rFonts w:ascii="Times New Roman" w:hAnsi="Times New Roman" w:cs="Times New Roman"/>
          <w:sz w:val="28"/>
          <w:szCs w:val="28"/>
          <w:u w:val="single"/>
        </w:rPr>
        <w:t>Достаточный уровень:</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знания о физической культуре как средства укрепления здоровья, физического развития и физического совершенствования человека;</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выполнение комплексов упражнений для формирования правильной осанки и развития мышц туловища, развития основных физических качеств;</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участие в оздоровительных занятиях в режиме дня (физкультминутки);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знание видов двигательной активности в процессе физического воспитания;</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выполнение двигательных действий;</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подавать строевые команды, вести подсчёт при выполнении общеразвивающих упражнений.</w:t>
      </w:r>
    </w:p>
    <w:p w:rsidR="006541DF" w:rsidRDefault="006541DF" w:rsidP="006541DF">
      <w:pPr>
        <w:spacing w:after="0" w:line="240" w:lineRule="exact"/>
        <w:ind w:right="-204"/>
        <w:jc w:val="both"/>
        <w:rPr>
          <w:rFonts w:ascii="Times New Roman" w:hAnsi="Times New Roman" w:cs="Times New Roman"/>
          <w:b/>
          <w:sz w:val="28"/>
          <w:szCs w:val="28"/>
        </w:rPr>
      </w:pPr>
      <w:r>
        <w:rPr>
          <w:rFonts w:ascii="Times New Roman" w:hAnsi="Times New Roman" w:cs="Times New Roman"/>
          <w:b/>
          <w:sz w:val="28"/>
          <w:szCs w:val="28"/>
        </w:rPr>
        <w:t>6. Предметная область: «Технология».</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6.1. Учебный предмет: «Трудовое обучение (Ручной труд)»:</w:t>
      </w:r>
    </w:p>
    <w:p w:rsidR="006541DF" w:rsidRDefault="006541DF" w:rsidP="006541DF">
      <w:pPr>
        <w:pStyle w:val="15"/>
        <w:spacing w:before="0" w:after="0" w:line="240" w:lineRule="exact"/>
        <w:ind w:right="-204"/>
        <w:jc w:val="both"/>
        <w:rPr>
          <w:i/>
          <w:color w:val="000000"/>
          <w:sz w:val="28"/>
          <w:szCs w:val="28"/>
          <w:u w:val="single"/>
        </w:rPr>
      </w:pPr>
      <w:r>
        <w:rPr>
          <w:i/>
          <w:color w:val="000000"/>
          <w:sz w:val="28"/>
          <w:szCs w:val="28"/>
          <w:u w:val="single"/>
        </w:rPr>
        <w:t>Минимальный  уровень:</w:t>
      </w:r>
    </w:p>
    <w:p w:rsidR="006541DF" w:rsidRDefault="006541DF" w:rsidP="006541DF">
      <w:pPr>
        <w:pStyle w:val="a8"/>
        <w:keepLines w:val="0"/>
        <w:shd w:val="clear" w:color="auto" w:fill="FFFFFF"/>
        <w:spacing w:before="0" w:line="240" w:lineRule="exact"/>
        <w:ind w:right="-204"/>
        <w:jc w:val="both"/>
        <w:rPr>
          <w:rFonts w:ascii="Times New Roman" w:hAnsi="Times New Roman" w:cs="Times New Roman"/>
          <w:color w:val="000000"/>
          <w:sz w:val="28"/>
          <w:szCs w:val="28"/>
          <w:lang w:eastAsia="ru-RU"/>
        </w:rPr>
      </w:pPr>
      <w:r>
        <w:rPr>
          <w:rStyle w:val="apple-converted-space"/>
          <w:rFonts w:ascii="Times New Roman" w:hAnsi="Times New Roman" w:cs="Times New Roman"/>
          <w:b/>
          <w:bCs/>
          <w:i/>
          <w:iCs/>
          <w:smallCaps/>
          <w:lang w:eastAsia="ru-RU"/>
        </w:rPr>
        <w:t xml:space="preserve">- </w:t>
      </w:r>
      <w:r>
        <w:rPr>
          <w:rFonts w:ascii="Times New Roman" w:hAnsi="Times New Roman" w:cs="Times New Roman"/>
          <w:b/>
          <w:bCs/>
          <w:smallCaps/>
          <w:lang w:eastAsia="ru-RU"/>
        </w:rPr>
        <w:t>слабые обучающиеся, воспитанники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6541DF" w:rsidRDefault="006541DF" w:rsidP="006541DF">
      <w:pPr>
        <w:pStyle w:val="15"/>
        <w:spacing w:before="0" w:after="0" w:line="240" w:lineRule="exact"/>
        <w:ind w:right="-204"/>
        <w:jc w:val="both"/>
        <w:rPr>
          <w:i/>
          <w:color w:val="000000"/>
          <w:sz w:val="28"/>
          <w:szCs w:val="28"/>
          <w:u w:val="single"/>
        </w:rPr>
      </w:pPr>
      <w:r>
        <w:rPr>
          <w:i/>
          <w:color w:val="000000"/>
          <w:sz w:val="28"/>
          <w:szCs w:val="28"/>
          <w:u w:val="single"/>
        </w:rPr>
        <w:t>Достаточный уровень:</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выслушивать и повторять за учителем анализ образца изделия, через несколько занятий участвовать в коллективном анализе образца изделия по вопросам учителя;</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сравнивать образец изделия с натуральным объектом, чучелом, муляжом по вопросам учителя;</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умение  пооперационно выполнять работу по словесной инструкции учителя с показом приемов изготовления;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изготавливать изделия с планированием учеником ближайшей операции по предметной карте и без нее;</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отвечать на вопросы учителя полными предложениями, что и из чего сделано;</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умение оценивать свое изделие (аккуратное, красивое, похоже на образец и т.д.);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умение пространственной ориентировки при выполнении плоскостных и объемных изделий с помощью учителя: умение показать и назвать верх, низ, правую и левую стороны листа бумаги; </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делить лист бумаги на равные части на глаз, правильно складывать по разным осям;</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правильно располагать лист бумаги, подставку, материалы для работы на рабочей плоскости;</w:t>
      </w:r>
    </w:p>
    <w:p w:rsidR="006541DF" w:rsidRDefault="006541DF" w:rsidP="006541DF">
      <w:pPr>
        <w:tabs>
          <w:tab w:val="left" w:pos="1080"/>
          <w:tab w:val="left" w:pos="3220"/>
        </w:tabs>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умение анализировать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Представление о величине предметов.</w:t>
      </w:r>
    </w:p>
    <w:p w:rsidR="006541DF" w:rsidRDefault="006541DF" w:rsidP="006541DF">
      <w:pPr>
        <w:spacing w:after="0" w:line="240" w:lineRule="exact"/>
        <w:ind w:right="-204"/>
        <w:jc w:val="both"/>
        <w:rPr>
          <w:rFonts w:ascii="Times New Roman" w:hAnsi="Times New Roman" w:cs="Times New Roman"/>
          <w:sz w:val="28"/>
          <w:szCs w:val="28"/>
        </w:rPr>
      </w:pP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1.2.4.</w:t>
      </w:r>
      <w:r>
        <w:rPr>
          <w:rFonts w:ascii="Times New Roman" w:hAnsi="Times New Roman" w:cs="Times New Roman"/>
          <w:b/>
          <w:sz w:val="28"/>
          <w:szCs w:val="28"/>
        </w:rPr>
        <w:t xml:space="preserve"> </w:t>
      </w:r>
      <w:r>
        <w:rPr>
          <w:rFonts w:ascii="Times New Roman" w:hAnsi="Times New Roman" w:cs="Times New Roman"/>
          <w:i/>
          <w:sz w:val="28"/>
          <w:szCs w:val="28"/>
        </w:rPr>
        <w:t xml:space="preserve"> </w:t>
      </w:r>
      <w:r>
        <w:rPr>
          <w:rFonts w:ascii="Times New Roman" w:hAnsi="Times New Roman" w:cs="Times New Roman"/>
          <w:b/>
          <w:i/>
          <w:sz w:val="28"/>
          <w:szCs w:val="28"/>
        </w:rPr>
        <w:t>Минимальный и достаточный уровни усвоения предметных результатов по отдельным учебным предметам на конец обучения во 2 классе:</w:t>
      </w:r>
    </w:p>
    <w:p w:rsidR="006541DF" w:rsidRDefault="006541DF" w:rsidP="006541DF">
      <w:pPr>
        <w:tabs>
          <w:tab w:val="left" w:pos="929"/>
        </w:tabs>
        <w:spacing w:after="0" w:line="240" w:lineRule="exact"/>
        <w:ind w:right="-204"/>
        <w:jc w:val="both"/>
        <w:outlineLvl w:val="1"/>
        <w:rPr>
          <w:rFonts w:ascii="Times New Roman" w:hAnsi="Times New Roman" w:cs="Times New Roman"/>
          <w:b/>
          <w:sz w:val="28"/>
          <w:szCs w:val="28"/>
        </w:rPr>
      </w:pPr>
      <w:r>
        <w:rPr>
          <w:rFonts w:ascii="Times New Roman" w:hAnsi="Times New Roman" w:cs="Times New Roman"/>
          <w:b/>
          <w:sz w:val="28"/>
          <w:szCs w:val="28"/>
        </w:rPr>
        <w:t>1.Предметная область: «Язык и речевая практика».</w:t>
      </w:r>
    </w:p>
    <w:p w:rsidR="006541DF" w:rsidRDefault="006541DF" w:rsidP="006541DF">
      <w:pPr>
        <w:tabs>
          <w:tab w:val="right" w:pos="5342"/>
        </w:tabs>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1.1.Учебный предмет: «Русский язык»:</w:t>
      </w:r>
    </w:p>
    <w:p w:rsidR="006541DF" w:rsidRDefault="006541DF" w:rsidP="006541DF">
      <w:pPr>
        <w:pStyle w:val="a8"/>
        <w:keepLines w:val="0"/>
        <w:spacing w:before="0" w:line="240" w:lineRule="exact"/>
        <w:ind w:right="-204"/>
        <w:jc w:val="both"/>
        <w:rPr>
          <w:rFonts w:ascii="Times New Roman" w:hAnsi="Times New Roman" w:cs="Times New Roman"/>
          <w:b/>
          <w:sz w:val="28"/>
          <w:szCs w:val="28"/>
          <w:u w:val="single"/>
          <w:lang w:eastAsia="ru-RU"/>
        </w:rPr>
      </w:pPr>
      <w:r>
        <w:rPr>
          <w:rFonts w:ascii="Times New Roman" w:hAnsi="Times New Roman" w:cs="Times New Roman"/>
          <w:b/>
          <w:bCs/>
          <w:i/>
          <w:smallCaps/>
          <w:u w:val="single"/>
          <w:lang w:eastAsia="ru-RU"/>
        </w:rPr>
        <w:t>Минимальный уровень:</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-с помощью учителя анализировать слова по звуковому составу, различать звуки гласные и согласные, согласные звонкие и глухие, р-л, свистящие и шипящие, аффрикаты, твердые и мягкие на слух, в произношении, написании;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-списывать по слогам с рукописного и печатного текста;</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-писать предложения с заглавной буквы, в конце предложения ставить точку;</w:t>
      </w:r>
    </w:p>
    <w:p w:rsidR="006541DF" w:rsidRDefault="006541DF" w:rsidP="006541DF">
      <w:pPr>
        <w:pStyle w:val="a8"/>
        <w:keepLines w:val="0"/>
        <w:spacing w:before="0" w:line="240" w:lineRule="exact"/>
        <w:ind w:right="-204"/>
        <w:jc w:val="both"/>
        <w:rPr>
          <w:rFonts w:ascii="Times New Roman" w:hAnsi="Times New Roman" w:cs="Times New Roman"/>
          <w:i/>
          <w:color w:val="000000"/>
          <w:sz w:val="28"/>
          <w:szCs w:val="28"/>
          <w:lang w:eastAsia="ru-RU"/>
        </w:rPr>
      </w:pPr>
      <w:r>
        <w:rPr>
          <w:rFonts w:ascii="Times New Roman" w:hAnsi="Times New Roman" w:cs="Times New Roman"/>
          <w:b/>
          <w:bCs/>
          <w:smallCaps/>
          <w:lang w:eastAsia="ru-RU"/>
        </w:rPr>
        <w:lastRenderedPageBreak/>
        <w:t>-с помощью учителя составлять по заданию предложения, выделять предложения из речи и текста.</w:t>
      </w:r>
    </w:p>
    <w:p w:rsidR="006541DF" w:rsidRDefault="006541DF" w:rsidP="006541DF">
      <w:pPr>
        <w:pStyle w:val="a8"/>
        <w:keepLines w:val="0"/>
        <w:spacing w:before="0" w:line="240" w:lineRule="exact"/>
        <w:ind w:right="-204"/>
        <w:jc w:val="both"/>
        <w:rPr>
          <w:rFonts w:ascii="Times New Roman" w:hAnsi="Times New Roman" w:cs="Times New Roman"/>
          <w:bCs/>
          <w:i/>
          <w:smallCaps/>
          <w:color w:val="000000"/>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-анализировать слова по звуковому составу, различать звуки гласные и согласные, согласные звонкие и глухие, р-л, свистящие и шипящие, аффрикаты, твердые и мягкие на слух, в произношении, написании;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-списывать по слогам с рукописного и печатного текста;</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-писать предложения с заглавной буквы, в конце предложения ставить точку;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-составлять по заданию предложения, выделять предложения из речи и текста.</w:t>
      </w:r>
    </w:p>
    <w:p w:rsidR="006541DF" w:rsidRDefault="006541DF" w:rsidP="006541DF">
      <w:pPr>
        <w:tabs>
          <w:tab w:val="right" w:pos="5342"/>
        </w:tabs>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1.2.Учебный предмет: «Чтение»:</w:t>
      </w:r>
    </w:p>
    <w:p w:rsidR="006541DF" w:rsidRDefault="006541DF" w:rsidP="006541DF">
      <w:pPr>
        <w:pStyle w:val="a8"/>
        <w:keepLines w:val="0"/>
        <w:spacing w:before="0" w:line="240" w:lineRule="exact"/>
        <w:ind w:right="-204"/>
        <w:jc w:val="both"/>
        <w:rPr>
          <w:rFonts w:ascii="Times New Roman" w:hAnsi="Times New Roman" w:cs="Times New Roman"/>
          <w:b/>
          <w:sz w:val="28"/>
          <w:szCs w:val="28"/>
          <w:u w:val="single"/>
          <w:lang w:eastAsia="ru-RU"/>
        </w:rPr>
      </w:pPr>
      <w:r>
        <w:rPr>
          <w:rFonts w:ascii="Times New Roman" w:hAnsi="Times New Roman" w:cs="Times New Roman"/>
          <w:b/>
          <w:bCs/>
          <w:i/>
          <w:smallCaps/>
          <w:u w:val="single"/>
          <w:lang w:eastAsia="ru-RU"/>
        </w:rPr>
        <w:t>Минимальный уровень:</w:t>
      </w:r>
    </w:p>
    <w:p w:rsidR="006541DF" w:rsidRDefault="006541DF" w:rsidP="006541DF">
      <w:pPr>
        <w:pStyle w:val="a8"/>
        <w:keepLines w:val="0"/>
        <w:spacing w:before="0" w:line="240" w:lineRule="exact"/>
        <w:ind w:right="-204"/>
        <w:jc w:val="both"/>
        <w:rPr>
          <w:rStyle w:val="1f2"/>
          <w:smallCaps/>
          <w:color w:val="365F91"/>
          <w:kern w:val="2"/>
          <w:sz w:val="28"/>
          <w:lang w:eastAsia="ar-SA"/>
        </w:rPr>
      </w:pPr>
      <w:r>
        <w:rPr>
          <w:rFonts w:ascii="Times New Roman" w:hAnsi="Times New Roman" w:cs="Times New Roman"/>
          <w:b/>
          <w:bCs/>
          <w:smallCaps/>
          <w:lang w:eastAsia="ru-RU"/>
        </w:rPr>
        <w:t>Обучающиеся, воспитанники  должны</w:t>
      </w:r>
      <w:r>
        <w:rPr>
          <w:rStyle w:val="1f2"/>
          <w:b w:val="0"/>
          <w:bCs/>
          <w:smallCaps/>
          <w:sz w:val="28"/>
          <w:lang w:eastAsia="ru-RU"/>
        </w:rPr>
        <w:t xml:space="preserve"> </w:t>
      </w:r>
      <w:r>
        <w:rPr>
          <w:rStyle w:val="1f2"/>
          <w:bCs/>
          <w:smallCaps/>
          <w:sz w:val="28"/>
          <w:lang w:eastAsia="ru-RU"/>
        </w:rPr>
        <w:t>уметь</w:t>
      </w:r>
      <w:r>
        <w:rPr>
          <w:rStyle w:val="1f2"/>
          <w:b w:val="0"/>
          <w:bCs/>
          <w:smallCaps/>
          <w:sz w:val="28"/>
          <w:lang w:eastAsia="ru-RU"/>
        </w:rPr>
        <w:t>:</w:t>
      </w:r>
    </w:p>
    <w:p w:rsidR="006541DF" w:rsidRDefault="006541DF" w:rsidP="006541DF">
      <w:pPr>
        <w:spacing w:after="0" w:line="240" w:lineRule="exact"/>
        <w:ind w:right="-204"/>
        <w:jc w:val="both"/>
        <w:rPr>
          <w:szCs w:val="28"/>
        </w:rPr>
      </w:pPr>
      <w:r>
        <w:rPr>
          <w:rFonts w:ascii="Times New Roman" w:hAnsi="Times New Roman" w:cs="Times New Roman"/>
          <w:sz w:val="28"/>
          <w:szCs w:val="28"/>
        </w:rPr>
        <w:t>- читать по слогам короткие тексты;</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слушать небольшую сказку, рассказ, стихотворение, загадку;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по вопросам учителя и по иллюстрациям рассказывать, о чем читали или слушали.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Обучающиеся, воспитанники должны </w:t>
      </w:r>
      <w:r>
        <w:rPr>
          <w:rFonts w:ascii="Times New Roman" w:hAnsi="Times New Roman" w:cs="Times New Roman"/>
          <w:b/>
          <w:sz w:val="28"/>
          <w:szCs w:val="28"/>
        </w:rPr>
        <w:t>знать</w:t>
      </w:r>
      <w:r>
        <w:rPr>
          <w:rFonts w:ascii="Times New Roman" w:hAnsi="Times New Roman" w:cs="Times New Roman"/>
          <w:sz w:val="28"/>
          <w:szCs w:val="28"/>
        </w:rPr>
        <w:t>:</w:t>
      </w:r>
    </w:p>
    <w:p w:rsidR="006541DF" w:rsidRDefault="006541DF" w:rsidP="006541DF">
      <w:pPr>
        <w:spacing w:after="0" w:line="240" w:lineRule="exact"/>
        <w:ind w:right="-204"/>
        <w:jc w:val="both"/>
        <w:rPr>
          <w:rFonts w:ascii="Times New Roman" w:hAnsi="Times New Roman" w:cs="Times New Roman"/>
          <w:b/>
          <w:sz w:val="28"/>
          <w:szCs w:val="28"/>
        </w:rPr>
      </w:pPr>
      <w:r>
        <w:rPr>
          <w:rFonts w:ascii="Times New Roman" w:hAnsi="Times New Roman" w:cs="Times New Roman"/>
          <w:sz w:val="28"/>
          <w:szCs w:val="28"/>
        </w:rPr>
        <w:t>- Наизусть 2-3 коротких стихотворений, отчетливо читать их перед классом.</w:t>
      </w:r>
    </w:p>
    <w:p w:rsidR="006541DF" w:rsidRDefault="006541DF" w:rsidP="006541DF">
      <w:pPr>
        <w:pStyle w:val="a8"/>
        <w:keepLines w:val="0"/>
        <w:spacing w:before="0" w:line="240" w:lineRule="exact"/>
        <w:ind w:right="-204"/>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pStyle w:val="a8"/>
        <w:keepLines w:val="0"/>
        <w:spacing w:before="0" w:line="240" w:lineRule="exact"/>
        <w:ind w:right="-204"/>
        <w:jc w:val="both"/>
        <w:rPr>
          <w:rFonts w:ascii="Times New Roman" w:hAnsi="Times New Roman" w:cs="Times New Roman"/>
          <w:b/>
          <w:bCs/>
          <w:iCs/>
          <w:smallCaps/>
          <w:lang w:eastAsia="ru-RU"/>
        </w:rPr>
      </w:pPr>
      <w:r>
        <w:rPr>
          <w:rFonts w:ascii="Times New Roman" w:hAnsi="Times New Roman" w:cs="Times New Roman"/>
          <w:b/>
          <w:bCs/>
          <w:smallCaps/>
          <w:lang w:eastAsia="ru-RU"/>
        </w:rPr>
        <w:t xml:space="preserve">  Обучающиеся, воспитанники должны </w:t>
      </w:r>
      <w:r>
        <w:rPr>
          <w:rFonts w:ascii="Times New Roman" w:hAnsi="Times New Roman" w:cs="Times New Roman"/>
          <w:b/>
          <w:bCs/>
          <w:iCs/>
          <w:smallCaps/>
          <w:lang w:eastAsia="ru-RU"/>
        </w:rPr>
        <w:t>уметь:</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читать по слогам короткие тексты;</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слушать небольшую сказку, рассказ, стихотворение, загадку;</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по вопросам учителя и по иллюстрациям рассказывать, о чем читали или слушали.</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Обучающиеся, воспитанники должны знать:</w:t>
      </w:r>
    </w:p>
    <w:p w:rsidR="006541DF" w:rsidRDefault="006541DF" w:rsidP="006541DF">
      <w:pPr>
        <w:spacing w:after="0" w:line="240" w:lineRule="exact"/>
        <w:ind w:right="-204"/>
        <w:jc w:val="both"/>
        <w:rPr>
          <w:rFonts w:ascii="Times New Roman" w:hAnsi="Times New Roman" w:cs="Times New Roman"/>
          <w:b/>
          <w:i/>
          <w:sz w:val="28"/>
          <w:szCs w:val="28"/>
        </w:rPr>
      </w:pPr>
      <w:r>
        <w:rPr>
          <w:rFonts w:ascii="Times New Roman" w:hAnsi="Times New Roman" w:cs="Times New Roman"/>
          <w:sz w:val="28"/>
          <w:szCs w:val="28"/>
        </w:rPr>
        <w:t>- Наизусть 3-5 коротких стихотворений, отчетливо читать их перед классом.</w:t>
      </w:r>
    </w:p>
    <w:p w:rsidR="006541DF" w:rsidRDefault="006541DF" w:rsidP="006541DF">
      <w:pPr>
        <w:tabs>
          <w:tab w:val="right" w:pos="5342"/>
        </w:tabs>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1.3.Учебный предмет: «Речевая практика»:</w:t>
      </w:r>
    </w:p>
    <w:p w:rsidR="006541DF" w:rsidRDefault="006541DF" w:rsidP="006541DF">
      <w:pPr>
        <w:pStyle w:val="a8"/>
        <w:keepLines w:val="0"/>
        <w:spacing w:before="0" w:line="240" w:lineRule="exact"/>
        <w:ind w:right="-204"/>
        <w:jc w:val="both"/>
        <w:rPr>
          <w:rFonts w:ascii="Times New Roman" w:hAnsi="Times New Roman" w:cs="Times New Roman"/>
          <w:b/>
          <w:i/>
          <w:color w:val="000000"/>
          <w:sz w:val="28"/>
          <w:szCs w:val="28"/>
          <w:u w:val="single"/>
          <w:lang w:eastAsia="ru-RU"/>
        </w:rPr>
      </w:pPr>
      <w:r>
        <w:rPr>
          <w:rFonts w:ascii="Times New Roman" w:hAnsi="Times New Roman" w:cs="Times New Roman"/>
          <w:b/>
          <w:i/>
          <w:smallCaps/>
          <w:color w:val="000000"/>
          <w:u w:val="single"/>
          <w:lang w:eastAsia="ru-RU"/>
        </w:rPr>
        <w:t>Минимальный уровень:</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формулировка просьб и желаний с использованием этикетных слов и выражений;</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участие в ролевых играх в соответствии с речевыми возможностями;</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восприятие на слух сказок и рассказов; ответы на вопросы учителя по их содержанию с опорой на иллюстративный материал;</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выразительное произнесение чистоговорок, коротких стихотворений с опорой на образец чтения учителя;</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участие в беседах на темы, близкие личному опыту ребенка;</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-ответы на вопросы учителя по содержанию прослушанных и/или просмотренных радио- и телепередач.</w:t>
      </w:r>
    </w:p>
    <w:p w:rsidR="006541DF" w:rsidRDefault="006541DF" w:rsidP="006541DF">
      <w:pPr>
        <w:pStyle w:val="a8"/>
        <w:keepLines w:val="0"/>
        <w:spacing w:before="0" w:line="240" w:lineRule="exact"/>
        <w:ind w:right="-204"/>
        <w:jc w:val="both"/>
        <w:rPr>
          <w:rFonts w:ascii="Times New Roman" w:hAnsi="Times New Roman" w:cs="Times New Roman"/>
          <w:b/>
          <w:bCs/>
          <w:i/>
          <w:smallCaps/>
          <w:color w:val="000000"/>
          <w:u w:val="single"/>
          <w:lang w:eastAsia="ru-RU"/>
        </w:rPr>
      </w:pPr>
      <w:r>
        <w:rPr>
          <w:rFonts w:ascii="Times New Roman" w:hAnsi="Times New Roman" w:cs="Times New Roman"/>
          <w:b/>
          <w:i/>
          <w:smallCaps/>
          <w:color w:val="000000"/>
          <w:u w:val="single"/>
          <w:lang w:eastAsia="ru-RU"/>
        </w:rPr>
        <w:t>Достаточный уровень</w:t>
      </w:r>
      <w:r>
        <w:rPr>
          <w:rFonts w:ascii="Times New Roman" w:hAnsi="Times New Roman" w:cs="Times New Roman"/>
          <w:b/>
          <w:bCs/>
          <w:i/>
          <w:smallCaps/>
          <w:color w:val="000000"/>
          <w:u w:val="single"/>
          <w:lang w:eastAsia="ru-RU"/>
        </w:rPr>
        <w:t>:</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понимание содержания небольших по объему сказок, рассказов и стихотворений; ответы на вопросы;</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понимание содержания детских радио- и телепередач, ответы на вопросы учителя;</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выбор правильных средств интонации с опорой на образец речи учителя и анализ речевой ситуации;</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активное участие в диалогах по темам речевых ситуаций;</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участие в коллективном составлении рассказа или сказки по темам речевых ситуаций;</w:t>
      </w:r>
    </w:p>
    <w:p w:rsidR="006541DF" w:rsidRDefault="006541DF" w:rsidP="006541DF">
      <w:pPr>
        <w:pStyle w:val="a8"/>
        <w:keepLines w:val="0"/>
        <w:spacing w:before="0" w:line="240" w:lineRule="exact"/>
        <w:ind w:right="-204"/>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составление рассказов с опорой на картинный или картинно-символический план.</w:t>
      </w:r>
    </w:p>
    <w:p w:rsidR="006541DF" w:rsidRDefault="006541DF" w:rsidP="006541DF">
      <w:pPr>
        <w:tabs>
          <w:tab w:val="left" w:pos="929"/>
        </w:tabs>
        <w:spacing w:after="0" w:line="240" w:lineRule="exact"/>
        <w:ind w:right="-204"/>
        <w:jc w:val="both"/>
        <w:outlineLvl w:val="1"/>
        <w:rPr>
          <w:rFonts w:ascii="Times New Roman" w:hAnsi="Times New Roman" w:cs="Times New Roman"/>
          <w:b/>
          <w:sz w:val="28"/>
          <w:szCs w:val="28"/>
        </w:rPr>
      </w:pPr>
      <w:r>
        <w:rPr>
          <w:rFonts w:ascii="Times New Roman" w:hAnsi="Times New Roman" w:cs="Times New Roman"/>
          <w:b/>
          <w:sz w:val="28"/>
          <w:szCs w:val="28"/>
        </w:rPr>
        <w:t>2.Предметная область: «Математика».</w:t>
      </w:r>
    </w:p>
    <w:p w:rsidR="006541DF" w:rsidRDefault="006541DF" w:rsidP="006541DF">
      <w:pPr>
        <w:tabs>
          <w:tab w:val="right" w:pos="5342"/>
        </w:tabs>
        <w:spacing w:after="0" w:line="240" w:lineRule="exact"/>
        <w:ind w:right="-204"/>
        <w:jc w:val="both"/>
        <w:rPr>
          <w:rFonts w:ascii="Times New Roman" w:hAnsi="Times New Roman" w:cs="Times New Roman"/>
          <w:b/>
          <w:i/>
          <w:sz w:val="28"/>
          <w:szCs w:val="28"/>
        </w:rPr>
      </w:pPr>
      <w:r>
        <w:rPr>
          <w:rFonts w:ascii="Times New Roman" w:hAnsi="Times New Roman" w:cs="Times New Roman"/>
          <w:b/>
          <w:i/>
          <w:sz w:val="28"/>
          <w:szCs w:val="28"/>
        </w:rPr>
        <w:t>2.1.Учебный предмет: «Математика»:</w:t>
      </w:r>
    </w:p>
    <w:p w:rsidR="006541DF" w:rsidRDefault="006541DF" w:rsidP="006541DF">
      <w:pPr>
        <w:pStyle w:val="a8"/>
        <w:keepLines w:val="0"/>
        <w:spacing w:before="0" w:line="240" w:lineRule="exact"/>
        <w:ind w:right="-204"/>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pStyle w:val="a8"/>
        <w:keepLines w:val="0"/>
        <w:spacing w:before="0" w:line="240" w:lineRule="exact"/>
        <w:ind w:right="-204"/>
        <w:jc w:val="both"/>
        <w:rPr>
          <w:rFonts w:ascii="Times New Roman" w:hAnsi="Times New Roman" w:cs="Times New Roman"/>
          <w:b/>
          <w:bCs/>
          <w:i/>
          <w:smallCaps/>
          <w:lang w:eastAsia="ru-RU"/>
        </w:rPr>
      </w:pPr>
      <w:r>
        <w:rPr>
          <w:rFonts w:ascii="Times New Roman" w:hAnsi="Times New Roman" w:cs="Times New Roman"/>
          <w:b/>
          <w:bCs/>
          <w:smallCaps/>
          <w:lang w:eastAsia="ru-RU"/>
        </w:rPr>
        <w:t xml:space="preserve">Обучающиеся, воспитанники должны </w:t>
      </w:r>
      <w:r>
        <w:rPr>
          <w:rFonts w:ascii="Times New Roman" w:hAnsi="Times New Roman" w:cs="Times New Roman"/>
          <w:b/>
          <w:bCs/>
          <w:i/>
          <w:smallCaps/>
          <w:lang w:eastAsia="ru-RU"/>
        </w:rPr>
        <w:t>знать:</w:t>
      </w:r>
    </w:p>
    <w:p w:rsidR="006541DF" w:rsidRDefault="006541DF" w:rsidP="006541DF">
      <w:pPr>
        <w:pStyle w:val="ListParagraph"/>
        <w:spacing w:line="240" w:lineRule="exact"/>
        <w:ind w:left="0" w:right="-204"/>
        <w:jc w:val="both"/>
        <w:rPr>
          <w:rFonts w:ascii="Times New Roman" w:hAnsi="Times New Roman" w:cs="Times New Roman"/>
          <w:sz w:val="28"/>
          <w:szCs w:val="28"/>
        </w:rPr>
      </w:pPr>
      <w:r>
        <w:rPr>
          <w:rFonts w:cs="Times New Roman"/>
          <w:sz w:val="28"/>
          <w:szCs w:val="28"/>
        </w:rPr>
        <w:t>-счет в пределах 20 по единице и равными числовыми группами</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-таблицу состава чисел (11—18) из двух однозначных чисел с переходом через десяток;</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-названия компонента и результатов сложения и вычитания;</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математический смысл выражений «столько же», «больше на», «меньше на»;</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различие между прямой, лучом, отрезком;</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элементы угла, виды углов;</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элементы четырехугольников — прямоугольника, квадрата, их свойства;</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элементы треугольника.</w:t>
      </w:r>
    </w:p>
    <w:p w:rsidR="006541DF" w:rsidRDefault="006541DF" w:rsidP="006541DF">
      <w:pPr>
        <w:spacing w:after="0" w:line="240" w:lineRule="exact"/>
        <w:ind w:right="-204"/>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должны </w:t>
      </w:r>
      <w:r>
        <w:rPr>
          <w:rFonts w:ascii="Times New Roman" w:hAnsi="Times New Roman" w:cs="Times New Roman"/>
          <w:bCs/>
          <w:sz w:val="28"/>
          <w:szCs w:val="28"/>
        </w:rPr>
        <w:t>уметь</w:t>
      </w:r>
      <w:r>
        <w:rPr>
          <w:rFonts w:ascii="Times New Roman" w:hAnsi="Times New Roman" w:cs="Times New Roman"/>
          <w:sz w:val="28"/>
          <w:szCs w:val="28"/>
        </w:rPr>
        <w:t>:</w:t>
      </w:r>
    </w:p>
    <w:p w:rsidR="006541DF" w:rsidRDefault="006541DF" w:rsidP="006541DF">
      <w:pPr>
        <w:pStyle w:val="ListParagraph"/>
        <w:spacing w:line="240" w:lineRule="exact"/>
        <w:ind w:left="0" w:right="-204"/>
        <w:jc w:val="both"/>
        <w:rPr>
          <w:rFonts w:ascii="Times New Roman" w:hAnsi="Times New Roman" w:cs="Times New Roman"/>
          <w:sz w:val="28"/>
          <w:szCs w:val="28"/>
        </w:rPr>
      </w:pPr>
      <w:r>
        <w:rPr>
          <w:rFonts w:cs="Times New Roman"/>
          <w:sz w:val="28"/>
          <w:szCs w:val="28"/>
        </w:rPr>
        <w:lastRenderedPageBreak/>
        <w:t>- 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узнавать, называть, чертить отрезки, углы — прямой, тупой, острый — на нелинованной бумаге;</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чертить прямоугольник, квадрат на бумаге в клетку;</w:t>
      </w:r>
    </w:p>
    <w:p w:rsidR="006541DF" w:rsidRDefault="006541DF" w:rsidP="006541DF">
      <w:pPr>
        <w:pStyle w:val="ListParagraph"/>
        <w:spacing w:line="240" w:lineRule="exact"/>
        <w:ind w:left="0" w:right="-204"/>
        <w:jc w:val="both"/>
        <w:rPr>
          <w:rFonts w:cs="Times New Roman"/>
          <w:sz w:val="28"/>
          <w:szCs w:val="28"/>
        </w:rPr>
      </w:pPr>
      <w:r>
        <w:rPr>
          <w:rFonts w:cs="Times New Roman"/>
          <w:sz w:val="28"/>
          <w:szCs w:val="28"/>
        </w:rPr>
        <w:t>- определять время по часам с точностью до 1 часа.</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 решаются только простые арифметические задачи.</w:t>
      </w:r>
      <w:r>
        <w:rPr>
          <w:rFonts w:ascii="Times New Roman" w:hAnsi="Times New Roman" w:cs="Times New Roman"/>
          <w:sz w:val="28"/>
          <w:szCs w:val="28"/>
        </w:rPr>
        <w:br/>
        <w:t> - прямоугольник, квадрат вычерчиваются с помощью учителя.</w:t>
      </w:r>
      <w:r>
        <w:rPr>
          <w:rFonts w:ascii="Times New Roman" w:hAnsi="Times New Roman" w:cs="Times New Roman"/>
          <w:sz w:val="28"/>
          <w:szCs w:val="28"/>
        </w:rPr>
        <w:br/>
        <w:t> - знание состава однозначных чисел обязательно.</w:t>
      </w:r>
      <w:r>
        <w:rPr>
          <w:rFonts w:ascii="Times New Roman" w:hAnsi="Times New Roman" w:cs="Times New Roman"/>
          <w:sz w:val="28"/>
          <w:szCs w:val="28"/>
        </w:rPr>
        <w:br/>
        <w:t> - решение примеров на нахождение суммы, остатка с переходом через десяток (сопровождается подробной записью решения).</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3. Предметная область: «Естествознание».</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3.1. Учебный предмет: «Мир природы и человека»:</w:t>
      </w:r>
    </w:p>
    <w:p w:rsidR="006541DF" w:rsidRDefault="006541DF" w:rsidP="006541DF">
      <w:pPr>
        <w:pStyle w:val="p7"/>
        <w:shd w:val="clear" w:color="auto" w:fill="FFFFFF"/>
        <w:spacing w:before="0" w:beforeAutospacing="0" w:after="0" w:afterAutospacing="0" w:line="240" w:lineRule="exact"/>
        <w:jc w:val="both"/>
        <w:rPr>
          <w:rStyle w:val="s6"/>
          <w:bCs/>
          <w:color w:val="000000"/>
          <w:u w:val="single"/>
        </w:rPr>
      </w:pPr>
      <w:r>
        <w:rPr>
          <w:rStyle w:val="s6"/>
          <w:bCs/>
          <w:i/>
          <w:color w:val="000000"/>
          <w:sz w:val="28"/>
          <w:szCs w:val="28"/>
          <w:u w:val="single"/>
        </w:rPr>
        <w:t>Минимальный уровень:</w:t>
      </w:r>
    </w:p>
    <w:p w:rsidR="006541DF" w:rsidRDefault="006541DF" w:rsidP="006541DF">
      <w:pPr>
        <w:pStyle w:val="a8"/>
        <w:keepLines w:val="0"/>
        <w:spacing w:before="0" w:line="240" w:lineRule="exact"/>
        <w:rPr>
          <w:rStyle w:val="1f2"/>
          <w:color w:val="365F91"/>
          <w:sz w:val="28"/>
        </w:rPr>
      </w:pPr>
      <w:r>
        <w:rPr>
          <w:rFonts w:ascii="Times New Roman" w:hAnsi="Times New Roman" w:cs="Times New Roman"/>
          <w:b/>
          <w:bCs/>
          <w:smallCaps/>
          <w:lang w:eastAsia="ru-RU"/>
        </w:rPr>
        <w:t>Обучающиеся, воспитанники  должны</w:t>
      </w:r>
      <w:r>
        <w:rPr>
          <w:rStyle w:val="1f2"/>
          <w:b w:val="0"/>
          <w:bCs/>
          <w:smallCaps/>
          <w:sz w:val="28"/>
          <w:lang w:eastAsia="ru-RU"/>
        </w:rPr>
        <w:t xml:space="preserve"> </w:t>
      </w:r>
      <w:r>
        <w:rPr>
          <w:rStyle w:val="1f2"/>
          <w:bCs/>
          <w:smallCaps/>
          <w:sz w:val="28"/>
          <w:lang w:eastAsia="ru-RU"/>
        </w:rPr>
        <w:t>уметь</w:t>
      </w:r>
      <w:r>
        <w:rPr>
          <w:rStyle w:val="1f2"/>
          <w:b w:val="0"/>
          <w:bCs/>
          <w:smallCaps/>
          <w:sz w:val="28"/>
          <w:lang w:eastAsia="ru-RU"/>
        </w:rPr>
        <w:t>:</w:t>
      </w:r>
    </w:p>
    <w:p w:rsidR="006541DF" w:rsidRDefault="006541DF" w:rsidP="006541DF">
      <w:pPr>
        <w:shd w:val="clear" w:color="auto" w:fill="FFFFFF"/>
        <w:spacing w:after="0" w:line="240" w:lineRule="exact"/>
        <w:jc w:val="both"/>
        <w:rPr>
          <w:szCs w:val="28"/>
        </w:rPr>
      </w:pPr>
      <w:r>
        <w:rPr>
          <w:rFonts w:ascii="Times New Roman" w:hAnsi="Times New Roman" w:cs="Times New Roman"/>
          <w:sz w:val="28"/>
          <w:szCs w:val="28"/>
        </w:rPr>
        <w:t>- правильно называть изученные объекты и явления;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2-3 комнатных растения, их части, осуществлять уход за комнатными растениями;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наиболее распространённые овощи и фрукты;</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диких и домашних животных;</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признаки времён года;</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элементарные гигиенические правила, правила приёма пищи.</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pStyle w:val="a8"/>
        <w:keepLines w:val="0"/>
        <w:spacing w:before="0" w:line="240" w:lineRule="exact"/>
        <w:jc w:val="both"/>
        <w:rPr>
          <w:rFonts w:ascii="Times New Roman" w:hAnsi="Times New Roman" w:cs="Times New Roman"/>
          <w:b/>
          <w:bCs/>
          <w:iCs/>
          <w:smallCaps/>
          <w:lang w:eastAsia="ru-RU"/>
        </w:rPr>
      </w:pPr>
      <w:r>
        <w:rPr>
          <w:rFonts w:ascii="Times New Roman" w:hAnsi="Times New Roman" w:cs="Times New Roman"/>
          <w:b/>
          <w:bCs/>
          <w:smallCaps/>
          <w:lang w:eastAsia="ru-RU"/>
        </w:rPr>
        <w:t xml:space="preserve">  Обучающиеся, воспитанники должны </w:t>
      </w:r>
      <w:r>
        <w:rPr>
          <w:rFonts w:ascii="Times New Roman" w:hAnsi="Times New Roman" w:cs="Times New Roman"/>
          <w:b/>
          <w:bCs/>
          <w:iCs/>
          <w:smallCaps/>
          <w:lang w:eastAsia="ru-RU"/>
        </w:rPr>
        <w:t>уметь:</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правильно называть изученные объекты и явления;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3-4 комнатных растения, их части, осуществлять уход за комнатными растениями;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наиболее распространённые овощи и фрукты и объяснять, где они растут, как используются человеком;</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диких и домашних животных, описывать их повадки, образ жизни;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элементарные гигиенические правила;</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признаки времён года, объяснять причину сезонных изменений в природе.</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4. Предметная область: «Искусство».</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4.1. Учебный предмет: «Музыка»:</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проявлять эмоциональную и двигательную отзывчивость на музыку;</w:t>
      </w:r>
    </w:p>
    <w:p w:rsidR="006541DF" w:rsidRDefault="006541DF" w:rsidP="006541DF">
      <w:pPr>
        <w:tabs>
          <w:tab w:val="left" w:pos="539"/>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контрастную по настроению музыку (веселую, грустную и спокойную);</w:t>
      </w:r>
    </w:p>
    <w:p w:rsidR="006541DF" w:rsidRDefault="006541DF" w:rsidP="006541DF">
      <w:pPr>
        <w:tabs>
          <w:tab w:val="left" w:pos="539"/>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-слушать новую песню, выполнять движения соответствующие тексту песни;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четко пропевать гласные звуки;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передавать хлопками тихое и громкое звучание музыки, передавать ритмический рисунок движением рук (хлопки, вращение кистей рук и др.) по подражанию педагогу;</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узнавать и различать звучание музыкальных инструментов (пианино, баян).</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умения определять характер музыкальных произведений (марш, танец, песня);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определять разнообразные по содержанию и характеру музыкальные произведения (веселые, грустные и спокойные).</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умения узнавать и называть песни по вступлению;</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различать вступление, запев, припев, проигрыш, окончание в песне;</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одновременно начинать и заканчивать песню: не отставать и не опережать друг друга, петь дружно, слаженно, прислушиваться друг к другу;</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узнавать музыкальные инструменты и их звучание (фортепиано, скрипка, труба, барабан, баян, гитара).</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уметь «петь» с инструментальным сопровождением и без него (с помощью педагога);</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выразительно и достаточно эмоционально «исполнять» подпевать песни с простейшими элементами динамических оттенков;</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передавать ритмический рисунок подпевок (хлопками, на металлофоне, голосом);</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правильно передавать мелодию в диапазоне ре1 — си1;</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развитие умения использовать разнообразные музыкальные средства (темп, динамические оттенки) исполнения песен</w:t>
      </w:r>
    </w:p>
    <w:p w:rsidR="006541DF" w:rsidRDefault="006541DF" w:rsidP="006541DF">
      <w:pPr>
        <w:tabs>
          <w:tab w:val="left" w:pos="54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умения различать звук по длительности (долгие, короткие)обучение игре на ударно-шумовых инструментах (бубен, ложки и др.).</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 xml:space="preserve"> 4.2. Учебный предмет: «Изобразительное искусство»:</w:t>
      </w:r>
    </w:p>
    <w:p w:rsidR="006541DF" w:rsidRDefault="006541DF" w:rsidP="006541DF">
      <w:pPr>
        <w:pStyle w:val="a8"/>
        <w:keepLines w:val="0"/>
        <w:spacing w:before="0" w:line="240" w:lineRule="exact"/>
        <w:jc w:val="both"/>
        <w:rPr>
          <w:rFonts w:ascii="Times New Roman" w:hAnsi="Times New Roman" w:cs="Times New Roman"/>
          <w:b/>
          <w:i/>
          <w:sz w:val="28"/>
          <w:szCs w:val="28"/>
          <w:u w:val="single"/>
          <w:lang w:eastAsia="ru-RU"/>
        </w:rPr>
      </w:pPr>
      <w:r>
        <w:rPr>
          <w:rFonts w:ascii="Times New Roman" w:hAnsi="Times New Roman" w:cs="Times New Roman"/>
          <w:b/>
          <w:bCs/>
          <w:i/>
          <w:smallCaps/>
          <w:u w:val="single"/>
          <w:lang w:eastAsia="ru-RU"/>
        </w:rPr>
        <w:t>Минимальный уровень:</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учителя проводить от руки линии в нужных направлениях, не поворачивая при этом лист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учителя ориентироваться на плоскости листа бумаги и в готовой геометрической форме в соответствии с инструкцией учителя;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использовать данные учителем ориентиры (опорные точки) и в соответствии - с ними размещать изображение на листе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закрашивать рисунок цветными карандашами, соблюдая контуры изображения, направления штрихов и равномерный характер нажима на карандаш;</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учителя рисовать от руки предметы округлой, прямоугольной и треугольной  формы;</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понимать принцип повторения или чередования элементов в узоре (по форме и цвету);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различать и знать названия цветов;</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узнавать в иллюстрациях персонажей народных сказок, проявлять эмоционально-эстетическое отношение к ним.</w:t>
      </w:r>
    </w:p>
    <w:p w:rsidR="006541DF" w:rsidRDefault="006541DF" w:rsidP="006541DF">
      <w:pPr>
        <w:pStyle w:val="15"/>
        <w:spacing w:before="0" w:after="0" w:line="240" w:lineRule="exact"/>
        <w:jc w:val="both"/>
        <w:rPr>
          <w:i/>
          <w:color w:val="000000"/>
          <w:sz w:val="28"/>
          <w:szCs w:val="28"/>
          <w:u w:val="single"/>
        </w:rPr>
      </w:pPr>
      <w:r>
        <w:rPr>
          <w:i/>
          <w:sz w:val="28"/>
          <w:szCs w:val="28"/>
          <w:u w:val="single"/>
        </w:rPr>
        <w:t>Достаточный уровень:</w:t>
      </w:r>
    </w:p>
    <w:p w:rsidR="006541DF" w:rsidRDefault="006541DF" w:rsidP="006541DF">
      <w:pPr>
        <w:pStyle w:val="a8"/>
        <w:keepLines w:val="0"/>
        <w:spacing w:before="0" w:line="240" w:lineRule="exact"/>
        <w:jc w:val="both"/>
        <w:rPr>
          <w:rFonts w:ascii="Times New Roman" w:hAnsi="Times New Roman" w:cs="Times New Roman"/>
          <w:iCs/>
          <w:sz w:val="28"/>
          <w:szCs w:val="28"/>
          <w:lang w:eastAsia="ru-RU"/>
        </w:rPr>
      </w:pPr>
      <w:r>
        <w:rPr>
          <w:rFonts w:ascii="Times New Roman" w:hAnsi="Times New Roman" w:cs="Times New Roman"/>
          <w:b/>
          <w:bCs/>
          <w:smallCaps/>
          <w:lang w:eastAsia="ru-RU"/>
        </w:rPr>
        <w:t xml:space="preserve">  Обучающиеся, воспитанники должны </w:t>
      </w:r>
      <w:r>
        <w:rPr>
          <w:rFonts w:ascii="Times New Roman" w:hAnsi="Times New Roman" w:cs="Times New Roman"/>
          <w:b/>
          <w:bCs/>
          <w:iCs/>
          <w:smallCaps/>
          <w:lang w:eastAsia="ru-RU"/>
        </w:rPr>
        <w:t>уметь:</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свободно, без напряжения проводить от руки линии в нужных направлениях, не поворачивая при этом лист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ориентироваться на плоскости листа бумаги и в готовой геометрической форме в соответствии с инструкцией учителя;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использовать данные учителем ориентиры (опорные точки) и в соответствии с ними размещать изображение на листе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закрашивать рисунок цветными карандашами, соблюдая контуры изображения, направления штрихов и равномерный характер нажима на карандаш;</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рисовать от руки предметы округлой, прямоугольной и треугольной  формы;</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понимать принцип повторения или чередования элементов в узоре (по форме и цвету);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различать и знать названия цветов;</w:t>
      </w:r>
    </w:p>
    <w:p w:rsidR="006541DF" w:rsidRDefault="006541DF" w:rsidP="006541DF">
      <w:pPr>
        <w:pStyle w:val="a8"/>
        <w:keepLines w:val="0"/>
        <w:spacing w:before="0" w:line="240" w:lineRule="exact"/>
        <w:rPr>
          <w:rFonts w:ascii="Times New Roman" w:hAnsi="Times New Roman" w:cs="Times New Roman"/>
          <w:b/>
          <w:bCs/>
          <w:i/>
          <w:smallCaps/>
          <w:lang w:eastAsia="ru-RU"/>
        </w:rPr>
      </w:pPr>
      <w:r>
        <w:rPr>
          <w:rFonts w:ascii="Times New Roman" w:hAnsi="Times New Roman" w:cs="Times New Roman"/>
          <w:b/>
          <w:bCs/>
          <w:smallCaps/>
          <w:lang w:eastAsia="ru-RU"/>
        </w:rPr>
        <w:t>- узнавать в иллюстрациях персонажей народных сказок, проявлять эмоционально-эстетическое отношение к ним.</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5. Предметная область: «Физическая культура».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5.1. Учебный предмет: «Физическая культура»:</w:t>
      </w:r>
    </w:p>
    <w:p w:rsidR="006541DF" w:rsidRDefault="006541DF" w:rsidP="006541DF">
      <w:pPr>
        <w:pStyle w:val="15"/>
        <w:spacing w:before="0" w:after="0" w:line="240" w:lineRule="exact"/>
        <w:jc w:val="both"/>
        <w:rPr>
          <w:i/>
          <w:color w:val="000000"/>
          <w:sz w:val="28"/>
          <w:szCs w:val="28"/>
          <w:u w:val="single"/>
        </w:rPr>
      </w:pPr>
      <w:r>
        <w:rPr>
          <w:i/>
          <w:color w:val="000000"/>
          <w:sz w:val="28"/>
          <w:szCs w:val="28"/>
          <w:u w:val="single"/>
        </w:rPr>
        <w:t>Минимальный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t>- представления о физической культуре как средстве укрепления здоровья, физического развития и физической подготовки человека;</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выполнение комплексов утренней гимнастики под руководством учителя;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знание основных правил поведения на уроках физической культуры и осознанное их применение;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выполнение несложных упражнений по словесной инструкции при выполнении строевых команд;</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представления о двигательных действиях; знание основных строевых команд; подсчёт при выполнении общеразвивающих упражнений;</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b w:val="0"/>
          <w:sz w:val="28"/>
          <w:szCs w:val="28"/>
        </w:rPr>
        <w:t xml:space="preserve">- ходьба в различном темпе с различными исходными положениями; </w:t>
      </w:r>
    </w:p>
    <w:p w:rsidR="006541DF" w:rsidRDefault="006541DF" w:rsidP="006541DF">
      <w:pPr>
        <w:pStyle w:val="71"/>
        <w:spacing w:line="240" w:lineRule="exact"/>
        <w:ind w:firstLine="0"/>
        <w:jc w:val="both"/>
        <w:rPr>
          <w:b w:val="0"/>
          <w:sz w:val="28"/>
          <w:szCs w:val="28"/>
        </w:rPr>
      </w:pPr>
      <w:r>
        <w:rPr>
          <w:b w:val="0"/>
          <w:sz w:val="28"/>
          <w:szCs w:val="28"/>
        </w:rPr>
        <w:t>-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i/>
          <w:sz w:val="28"/>
          <w:szCs w:val="28"/>
          <w:u w:val="single"/>
        </w:rPr>
        <w:t>Достаточный уровень: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практически освоить элементы  гимнастики, легкой атлетики,  спортивных и подвижных игр и др. видов физической культуры;</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самостоятельно выполнение комплексов утренней гимнастики;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основные  двигательные действия в соответствии с заданием учителя: бег, ходьба, прыжки и др.;</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подавать и выполнять строевые команды, вести подсчёт при выполнении общеразвивающих упражнений.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овладение навыками совместного участия со сверстниками в подвижных играх и эстафетах;</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оказывать посильную помощь и поддержку сверстникам в процессе участия в подвижных играх и соревнованиях;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знать спортивные традиции своего народа и других народов;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знать и применять  правила бережного обращения с инвентарём и оборудованием в повседневной жизни;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соблюдать требования  техники безопасности в процессе участия в физкультурно-спортивных мероприятиях.</w:t>
      </w:r>
    </w:p>
    <w:p w:rsidR="006541DF" w:rsidRDefault="006541DF" w:rsidP="006541DF">
      <w:pPr>
        <w:spacing w:after="0" w:line="240" w:lineRule="exact"/>
        <w:ind w:firstLine="567"/>
        <w:jc w:val="both"/>
        <w:rPr>
          <w:rFonts w:ascii="Times New Roman" w:hAnsi="Times New Roman" w:cs="Times New Roman"/>
          <w:spacing w:val="15"/>
          <w:sz w:val="28"/>
          <w:szCs w:val="28"/>
        </w:rPr>
      </w:pPr>
      <w:r>
        <w:rPr>
          <w:rFonts w:ascii="Times New Roman" w:hAnsi="Times New Roman" w:cs="Times New Roman"/>
          <w:sz w:val="28"/>
          <w:szCs w:val="28"/>
        </w:rPr>
        <w:t xml:space="preserve">В целях контроля в 1 классе проводится два раза в год (в сентябре и мае) учет двигательных возможностей и подготовленности обучающихся, воспитанников: </w:t>
      </w:r>
      <w:r>
        <w:rPr>
          <w:rFonts w:ascii="Times New Roman" w:hAnsi="Times New Roman" w:cs="Times New Roman"/>
          <w:spacing w:val="-7"/>
          <w:sz w:val="28"/>
          <w:szCs w:val="28"/>
        </w:rPr>
        <w:t xml:space="preserve">выполнение основной стойки, </w:t>
      </w:r>
      <w:r>
        <w:rPr>
          <w:rFonts w:ascii="Times New Roman" w:hAnsi="Times New Roman" w:cs="Times New Roman"/>
          <w:spacing w:val="1"/>
          <w:sz w:val="28"/>
          <w:szCs w:val="28"/>
        </w:rPr>
        <w:t xml:space="preserve">построение в колонну по одному, равнение в </w:t>
      </w:r>
      <w:r>
        <w:rPr>
          <w:rFonts w:ascii="Times New Roman" w:hAnsi="Times New Roman" w:cs="Times New Roman"/>
          <w:sz w:val="28"/>
          <w:szCs w:val="28"/>
        </w:rPr>
        <w:t xml:space="preserve">затылок; </w:t>
      </w:r>
      <w:r>
        <w:rPr>
          <w:rFonts w:ascii="Times New Roman" w:hAnsi="Times New Roman" w:cs="Times New Roman"/>
          <w:spacing w:val="7"/>
          <w:sz w:val="28"/>
          <w:szCs w:val="28"/>
        </w:rPr>
        <w:t xml:space="preserve">ходьба в заданном </w:t>
      </w:r>
      <w:r>
        <w:rPr>
          <w:rFonts w:ascii="Times New Roman" w:hAnsi="Times New Roman" w:cs="Times New Roman"/>
          <w:spacing w:val="6"/>
          <w:sz w:val="28"/>
          <w:szCs w:val="28"/>
        </w:rPr>
        <w:t>направлении в мед</w:t>
      </w:r>
      <w:r>
        <w:rPr>
          <w:rFonts w:ascii="Times New Roman" w:hAnsi="Times New Roman" w:cs="Times New Roman"/>
          <w:spacing w:val="6"/>
          <w:sz w:val="28"/>
          <w:szCs w:val="28"/>
        </w:rPr>
        <w:softHyphen/>
      </w:r>
      <w:r>
        <w:rPr>
          <w:rFonts w:ascii="Times New Roman" w:hAnsi="Times New Roman" w:cs="Times New Roman"/>
          <w:spacing w:val="1"/>
          <w:sz w:val="28"/>
          <w:szCs w:val="28"/>
        </w:rPr>
        <w:t xml:space="preserve">ленном темпе, </w:t>
      </w:r>
      <w:r>
        <w:rPr>
          <w:rFonts w:ascii="Times New Roman" w:hAnsi="Times New Roman" w:cs="Times New Roman"/>
          <w:spacing w:val="9"/>
          <w:sz w:val="28"/>
          <w:szCs w:val="28"/>
        </w:rPr>
        <w:t>медленный бег с со</w:t>
      </w:r>
      <w:r>
        <w:rPr>
          <w:rFonts w:ascii="Times New Roman" w:hAnsi="Times New Roman" w:cs="Times New Roman"/>
          <w:spacing w:val="9"/>
          <w:sz w:val="28"/>
          <w:szCs w:val="28"/>
        </w:rPr>
        <w:softHyphen/>
      </w:r>
      <w:r>
        <w:rPr>
          <w:rFonts w:ascii="Times New Roman" w:hAnsi="Times New Roman" w:cs="Times New Roman"/>
          <w:spacing w:val="11"/>
          <w:sz w:val="28"/>
          <w:szCs w:val="28"/>
        </w:rPr>
        <w:t xml:space="preserve">хранением осанки; </w:t>
      </w:r>
      <w:r>
        <w:rPr>
          <w:rFonts w:ascii="Times New Roman" w:hAnsi="Times New Roman" w:cs="Times New Roman"/>
          <w:spacing w:val="21"/>
          <w:sz w:val="28"/>
          <w:szCs w:val="28"/>
        </w:rPr>
        <w:t xml:space="preserve">ходьба по коридору </w:t>
      </w:r>
      <w:r>
        <w:rPr>
          <w:rFonts w:ascii="Times New Roman" w:hAnsi="Times New Roman" w:cs="Times New Roman"/>
          <w:sz w:val="28"/>
          <w:szCs w:val="28"/>
        </w:rPr>
        <w:t xml:space="preserve">шириной 20см; </w:t>
      </w:r>
      <w:r>
        <w:rPr>
          <w:rFonts w:ascii="Times New Roman" w:hAnsi="Times New Roman" w:cs="Times New Roman"/>
          <w:spacing w:val="4"/>
          <w:sz w:val="28"/>
          <w:szCs w:val="28"/>
        </w:rPr>
        <w:t xml:space="preserve">правильный захват </w:t>
      </w:r>
      <w:r>
        <w:rPr>
          <w:rFonts w:ascii="Times New Roman" w:hAnsi="Times New Roman" w:cs="Times New Roman"/>
          <w:spacing w:val="8"/>
          <w:sz w:val="28"/>
          <w:szCs w:val="28"/>
        </w:rPr>
        <w:t xml:space="preserve">мяча, своевременное </w:t>
      </w:r>
      <w:r>
        <w:rPr>
          <w:rFonts w:ascii="Times New Roman" w:hAnsi="Times New Roman" w:cs="Times New Roman"/>
          <w:spacing w:val="13"/>
          <w:sz w:val="28"/>
          <w:szCs w:val="28"/>
        </w:rPr>
        <w:t>освобождение  (вы</w:t>
      </w:r>
      <w:r>
        <w:rPr>
          <w:rFonts w:ascii="Times New Roman" w:hAnsi="Times New Roman" w:cs="Times New Roman"/>
          <w:spacing w:val="13"/>
          <w:sz w:val="28"/>
          <w:szCs w:val="28"/>
        </w:rPr>
        <w:softHyphen/>
      </w:r>
      <w:r>
        <w:rPr>
          <w:rFonts w:ascii="Times New Roman" w:hAnsi="Times New Roman" w:cs="Times New Roman"/>
          <w:spacing w:val="15"/>
          <w:sz w:val="28"/>
          <w:szCs w:val="28"/>
        </w:rPr>
        <w:t>пуск) его.</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6. Предметная область: «Технология».</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5.1. Учебный предмет: «Трудовое обучение (Ручной труд)»:</w:t>
      </w:r>
    </w:p>
    <w:p w:rsidR="006541DF" w:rsidRDefault="006541DF" w:rsidP="006541DF">
      <w:pPr>
        <w:pStyle w:val="a8"/>
        <w:keepLines w:val="0"/>
        <w:shd w:val="clear" w:color="auto" w:fill="FFFFFF"/>
        <w:spacing w:before="0" w:line="240" w:lineRule="exact"/>
        <w:jc w:val="both"/>
        <w:rPr>
          <w:rFonts w:ascii="Times New Roman" w:hAnsi="Times New Roman" w:cs="Times New Roman"/>
          <w:b/>
          <w:i/>
          <w:sz w:val="28"/>
          <w:szCs w:val="28"/>
          <w:u w:val="single"/>
          <w:lang w:eastAsia="ru-RU"/>
        </w:rPr>
      </w:pPr>
      <w:r>
        <w:rPr>
          <w:rFonts w:ascii="Times New Roman" w:hAnsi="Times New Roman" w:cs="Times New Roman"/>
          <w:b/>
          <w:bCs/>
          <w:i/>
          <w:smallCaps/>
          <w:u w:val="single"/>
          <w:lang w:eastAsia="ru-RU"/>
        </w:rPr>
        <w:t>Минимальный уровень:</w:t>
      </w:r>
    </w:p>
    <w:p w:rsidR="006541DF" w:rsidRDefault="006541DF" w:rsidP="006541DF">
      <w:pPr>
        <w:pStyle w:val="a8"/>
        <w:keepLines w:val="0"/>
        <w:spacing w:before="0" w:line="240" w:lineRule="exact"/>
        <w:jc w:val="both"/>
        <w:rPr>
          <w:rFonts w:ascii="Times New Roman" w:hAnsi="Times New Roman" w:cs="Times New Roman"/>
          <w:b/>
          <w:bCs/>
          <w:i/>
          <w:smallCaps/>
          <w:u w:val="single"/>
          <w:lang w:eastAsia="ru-RU"/>
        </w:rPr>
      </w:pPr>
      <w:r>
        <w:rPr>
          <w:rFonts w:ascii="Times New Roman" w:hAnsi="Times New Roman" w:cs="Times New Roman"/>
          <w:b/>
          <w:bCs/>
          <w:i/>
          <w:iCs/>
          <w:smallCaps/>
          <w:lang w:eastAsia="ru-RU"/>
        </w:rPr>
        <w:t xml:space="preserve">       </w:t>
      </w:r>
      <w:r>
        <w:rPr>
          <w:rFonts w:ascii="Times New Roman" w:hAnsi="Times New Roman" w:cs="Times New Roman"/>
          <w:b/>
          <w:bCs/>
          <w:smallCaps/>
          <w:lang w:eastAsia="ru-RU"/>
        </w:rPr>
        <w:t xml:space="preserve">Слабые обучающиеся, воспитанники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Pr>
          <w:rFonts w:ascii="Times New Roman" w:hAnsi="Times New Roman" w:cs="Times New Roman"/>
          <w:b/>
          <w:bCs/>
          <w:i/>
          <w:iCs/>
          <w:smallCaps/>
          <w:lang w:eastAsia="ru-RU"/>
        </w:rPr>
        <w:t xml:space="preserve">большой — маленький, высокий — низкий, широкий — узкий, </w:t>
      </w:r>
      <w:r>
        <w:rPr>
          <w:rFonts w:ascii="Times New Roman" w:hAnsi="Times New Roman" w:cs="Times New Roman"/>
          <w:b/>
          <w:bCs/>
          <w:smallCaps/>
          <w:lang w:eastAsia="ru-RU"/>
        </w:rPr>
        <w:t xml:space="preserve">и слова, обозначающие пространственные отношения предметов: </w:t>
      </w:r>
      <w:r>
        <w:rPr>
          <w:rFonts w:ascii="Times New Roman" w:hAnsi="Times New Roman" w:cs="Times New Roman"/>
          <w:b/>
          <w:bCs/>
          <w:i/>
          <w:iCs/>
          <w:smallCaps/>
          <w:lang w:eastAsia="ru-RU"/>
        </w:rPr>
        <w:t xml:space="preserve">впереди, справа — слева; </w:t>
      </w:r>
      <w:r>
        <w:rPr>
          <w:rFonts w:ascii="Times New Roman" w:hAnsi="Times New Roman" w:cs="Times New Roman"/>
          <w:b/>
          <w:bCs/>
          <w:smallCaps/>
          <w:lang w:eastAsia="ru-RU"/>
        </w:rPr>
        <w:t>узнавать и называть основные геометрические формы и тела.</w:t>
      </w:r>
    </w:p>
    <w:p w:rsidR="006541DF" w:rsidRDefault="006541DF" w:rsidP="006541DF">
      <w:pPr>
        <w:pStyle w:val="a8"/>
        <w:keepLines w:val="0"/>
        <w:spacing w:before="0" w:line="240" w:lineRule="exact"/>
        <w:jc w:val="both"/>
        <w:rPr>
          <w:rFonts w:ascii="Times New Roman" w:hAnsi="Times New Roman" w:cs="Times New Roman"/>
          <w:b/>
          <w:bCs/>
          <w:i/>
          <w:smallCaps/>
          <w:u w:val="single"/>
          <w:lang w:eastAsia="ru-RU"/>
        </w:rPr>
      </w:pPr>
      <w:r>
        <w:rPr>
          <w:rFonts w:ascii="Times New Roman" w:hAnsi="Times New Roman" w:cs="Times New Roman"/>
          <w:b/>
          <w:bCs/>
          <w:i/>
          <w:smallCaps/>
          <w:u w:val="single"/>
          <w:lang w:eastAsia="ru-RU"/>
        </w:rPr>
        <w:t>Достаточный уровень: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Обучающиеся, воспитанники должны </w:t>
      </w:r>
      <w:r>
        <w:rPr>
          <w:rFonts w:ascii="Times New Roman" w:hAnsi="Times New Roman" w:cs="Times New Roman"/>
          <w:b/>
          <w:sz w:val="28"/>
          <w:szCs w:val="28"/>
        </w:rPr>
        <w:t>знать: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технические термины;</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-основные приемы работы с различными материалами;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знать и выполнять правила внутреннего распорядка и безопасной работы;</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санитарно-гигиенические требования.</w:t>
      </w:r>
    </w:p>
    <w:p w:rsidR="006541DF" w:rsidRDefault="006541DF" w:rsidP="006541DF">
      <w:pPr>
        <w:spacing w:after="0" w:line="240" w:lineRule="exact"/>
        <w:jc w:val="both"/>
        <w:rPr>
          <w:rFonts w:ascii="Times New Roman" w:hAnsi="Times New Roman" w:cs="Times New Roman"/>
          <w:b/>
          <w:bCs/>
          <w:sz w:val="28"/>
          <w:szCs w:val="28"/>
        </w:rPr>
      </w:pPr>
      <w:r>
        <w:rPr>
          <w:rFonts w:ascii="Times New Roman" w:hAnsi="Times New Roman" w:cs="Times New Roman"/>
          <w:sz w:val="28"/>
          <w:szCs w:val="28"/>
        </w:rPr>
        <w:t xml:space="preserve">Обучающиеся, воспитанники должны </w:t>
      </w:r>
      <w:r>
        <w:rPr>
          <w:rFonts w:ascii="Times New Roman" w:hAnsi="Times New Roman" w:cs="Times New Roman"/>
          <w:b/>
          <w:sz w:val="28"/>
          <w:szCs w:val="28"/>
        </w:rPr>
        <w:t>уметь</w:t>
      </w:r>
      <w:r>
        <w:rPr>
          <w:rFonts w:ascii="Times New Roman" w:hAnsi="Times New Roman" w:cs="Times New Roman"/>
          <w:sz w:val="28"/>
          <w:szCs w:val="28"/>
        </w:rPr>
        <w:t>:</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самостоятельно ориентироваться  в задании;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-самостоятель</w:t>
      </w:r>
      <w:r>
        <w:rPr>
          <w:rFonts w:ascii="Times New Roman" w:hAnsi="Times New Roman" w:cs="Times New Roman"/>
          <w:sz w:val="28"/>
          <w:szCs w:val="28"/>
        </w:rPr>
        <w:softHyphen/>
        <w:t>но сравнивать образец с натуральным объектом, чуче</w:t>
      </w:r>
      <w:r>
        <w:rPr>
          <w:rFonts w:ascii="Times New Roman" w:hAnsi="Times New Roman" w:cs="Times New Roman"/>
          <w:sz w:val="28"/>
          <w:szCs w:val="28"/>
        </w:rPr>
        <w:softHyphen/>
        <w:t>лом, игрушкой;</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самостоятельно  составлять план работы самостоятельно и по вопросам учителя;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самостоятельно подбирать  материал и инструменты для работы вначале с помощью учителя, а затем самостоя</w:t>
      </w:r>
      <w:r>
        <w:rPr>
          <w:rFonts w:ascii="Times New Roman" w:hAnsi="Times New Roman" w:cs="Times New Roman"/>
          <w:sz w:val="28"/>
          <w:szCs w:val="28"/>
        </w:rPr>
        <w:softHyphen/>
        <w:t>тельно;</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изделия с помощью учителя и самосто</w:t>
      </w:r>
      <w:r>
        <w:rPr>
          <w:rFonts w:ascii="Times New Roman" w:hAnsi="Times New Roman" w:cs="Times New Roman"/>
          <w:sz w:val="28"/>
          <w:szCs w:val="28"/>
        </w:rPr>
        <w:softHyphen/>
        <w:t>ятельно;</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-придерживаться плана при выполнении из</w:t>
      </w:r>
      <w:r>
        <w:rPr>
          <w:rFonts w:ascii="Times New Roman" w:hAnsi="Times New Roman" w:cs="Times New Roman"/>
          <w:sz w:val="28"/>
          <w:szCs w:val="28"/>
        </w:rPr>
        <w:softHyphen/>
        <w:t>делия;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анализировать свое изделие и изделие товарища;</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ориентироваться в пространстве;</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осуществлять контрольные действия на глаз, с помощью мерочки и линейки;</w:t>
      </w:r>
    </w:p>
    <w:p w:rsidR="006541DF" w:rsidRDefault="006541DF" w:rsidP="006541DF">
      <w:pPr>
        <w:shd w:val="clear" w:color="auto" w:fill="FFFFFF"/>
        <w:suppressAutoHyphens/>
        <w:spacing w:after="0" w:line="240" w:lineRule="exact"/>
        <w:jc w:val="both"/>
        <w:rPr>
          <w:rFonts w:ascii="Times New Roman" w:hAnsi="Times New Roman" w:cs="Times New Roman"/>
          <w:sz w:val="28"/>
          <w:szCs w:val="28"/>
        </w:rPr>
      </w:pPr>
      <w:r>
        <w:rPr>
          <w:rFonts w:ascii="Times New Roman" w:hAnsi="Times New Roman" w:cs="Times New Roman"/>
          <w:sz w:val="28"/>
          <w:szCs w:val="28"/>
        </w:rPr>
        <w:t>-отвечать простыми предложениями, употребляя в речи слова, обозначающие пространственные признаки предметов.</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1.2.5.Минимальный и достаточный уровни усвоения предметных результатов по отдельным учебным предметам на конец обучения в 3 классе:</w:t>
      </w:r>
    </w:p>
    <w:p w:rsidR="006541DF" w:rsidRDefault="006541DF" w:rsidP="006541DF">
      <w:pPr>
        <w:tabs>
          <w:tab w:val="left" w:pos="929"/>
        </w:tabs>
        <w:spacing w:after="0" w:line="240" w:lineRule="exact"/>
        <w:jc w:val="both"/>
        <w:outlineLvl w:val="1"/>
        <w:rPr>
          <w:rFonts w:ascii="Times New Roman" w:hAnsi="Times New Roman" w:cs="Times New Roman"/>
          <w:b/>
          <w:sz w:val="28"/>
          <w:szCs w:val="28"/>
        </w:rPr>
      </w:pPr>
      <w:r>
        <w:rPr>
          <w:rFonts w:ascii="Times New Roman" w:hAnsi="Times New Roman" w:cs="Times New Roman"/>
          <w:b/>
          <w:sz w:val="28"/>
          <w:szCs w:val="28"/>
        </w:rPr>
        <w:t>1.Предметная область: «Язык и речевая практика».</w:t>
      </w:r>
    </w:p>
    <w:p w:rsidR="006541DF" w:rsidRDefault="006541DF" w:rsidP="006541DF">
      <w:pPr>
        <w:tabs>
          <w:tab w:val="right" w:pos="5342"/>
        </w:tabs>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1.1.Учебный предмет: «Русский язык»:</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lastRenderedPageBreak/>
        <w:t>Обучающиеся должны</w:t>
      </w:r>
      <w:r>
        <w:rPr>
          <w:rStyle w:val="50"/>
          <w:b w:val="0"/>
          <w:bCs w:val="0"/>
          <w:smallCaps/>
          <w:sz w:val="28"/>
          <w:szCs w:val="28"/>
          <w:lang w:eastAsia="ru-RU"/>
        </w:rPr>
        <w:t xml:space="preserve"> </w:t>
      </w:r>
      <w:r>
        <w:rPr>
          <w:rStyle w:val="50"/>
          <w:bCs w:val="0"/>
          <w:smallCaps/>
          <w:sz w:val="28"/>
          <w:szCs w:val="28"/>
          <w:lang w:eastAsia="ru-RU"/>
        </w:rPr>
        <w:t>уметь: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с помощью составлять предложения, выделять предложения из речи и текста, восстанавливать нарушенный порядок слов в пред</w:t>
      </w:r>
      <w:r>
        <w:rPr>
          <w:rFonts w:ascii="Times New Roman" w:hAnsi="Times New Roman" w:cs="Times New Roman"/>
          <w:b/>
          <w:bCs/>
          <w:smallCaps/>
          <w:lang w:eastAsia="ru-RU"/>
        </w:rPr>
        <w:softHyphen/>
        <w:t>ложении;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различать гласные и согласные, сходные согласные, глас</w:t>
      </w:r>
      <w:r>
        <w:rPr>
          <w:rFonts w:ascii="Times New Roman" w:hAnsi="Times New Roman" w:cs="Times New Roman"/>
          <w:b/>
          <w:bCs/>
          <w:smallCaps/>
          <w:lang w:eastAsia="ru-RU"/>
        </w:rPr>
        <w:softHyphen/>
        <w:t>ные ударные и безударные;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определять количество слогов в слове по количеству глас</w:t>
      </w:r>
      <w:r>
        <w:rPr>
          <w:rFonts w:ascii="Times New Roman" w:hAnsi="Times New Roman" w:cs="Times New Roman"/>
          <w:b/>
          <w:bCs/>
          <w:smallCaps/>
          <w:lang w:eastAsia="ru-RU"/>
        </w:rPr>
        <w:softHyphen/>
        <w:t>ных, делить слова на слоги, переносить части слова при письме;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списывать текст.</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t>Обучающиеся должны</w:t>
      </w:r>
      <w:r>
        <w:rPr>
          <w:rStyle w:val="50"/>
          <w:b w:val="0"/>
          <w:bCs w:val="0"/>
          <w:smallCaps/>
          <w:sz w:val="28"/>
          <w:szCs w:val="28"/>
          <w:lang w:eastAsia="ru-RU"/>
        </w:rPr>
        <w:t xml:space="preserve"> </w:t>
      </w:r>
      <w:r>
        <w:rPr>
          <w:rStyle w:val="50"/>
          <w:bCs w:val="0"/>
          <w:smallCaps/>
          <w:sz w:val="28"/>
          <w:szCs w:val="28"/>
          <w:lang w:eastAsia="ru-RU"/>
        </w:rPr>
        <w:t>уметь: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составлять предложения, выделять предложения из речи и текста, восстанавливать нарушенный порядок слов в пред</w:t>
      </w:r>
      <w:r>
        <w:rPr>
          <w:rFonts w:ascii="Times New Roman" w:hAnsi="Times New Roman" w:cs="Times New Roman"/>
          <w:b/>
          <w:bCs/>
          <w:smallCaps/>
          <w:lang w:eastAsia="ru-RU"/>
        </w:rPr>
        <w:softHyphen/>
        <w:t>ложении;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различать гласные и согласные, сходные согласные, глас</w:t>
      </w:r>
      <w:r>
        <w:rPr>
          <w:rFonts w:ascii="Times New Roman" w:hAnsi="Times New Roman" w:cs="Times New Roman"/>
          <w:b/>
          <w:bCs/>
          <w:smallCaps/>
          <w:lang w:eastAsia="ru-RU"/>
        </w:rPr>
        <w:softHyphen/>
        <w:t>ные ударные и безударные;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определять количество слогов в слове по количеству глас</w:t>
      </w:r>
      <w:r>
        <w:rPr>
          <w:rFonts w:ascii="Times New Roman" w:hAnsi="Times New Roman" w:cs="Times New Roman"/>
          <w:b/>
          <w:bCs/>
          <w:smallCaps/>
          <w:lang w:eastAsia="ru-RU"/>
        </w:rPr>
        <w:softHyphen/>
        <w:t>ных, делить слова на слоги, переносить части слова при письме;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списывать текст целыми словами;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писать под диктовку текст (15—20 слов), включающий изученные орфограммы.</w:t>
      </w:r>
    </w:p>
    <w:p w:rsidR="006541DF" w:rsidRDefault="006541DF" w:rsidP="006541DF">
      <w:pPr>
        <w:pStyle w:val="a8"/>
        <w:keepLines w:val="0"/>
        <w:spacing w:before="0" w:line="240" w:lineRule="exact"/>
        <w:rPr>
          <w:rFonts w:ascii="Times New Roman" w:hAnsi="Times New Roman" w:cs="Times New Roman"/>
          <w:b/>
          <w:bCs/>
          <w:smallCaps/>
          <w:lang w:eastAsia="ru-RU"/>
        </w:rPr>
      </w:pPr>
      <w:r>
        <w:rPr>
          <w:rStyle w:val="c0c7"/>
          <w:b/>
          <w:smallCaps/>
          <w:lang w:eastAsia="ru-RU"/>
        </w:rPr>
        <w:t>Обучающиеся</w:t>
      </w:r>
      <w:r>
        <w:rPr>
          <w:rFonts w:ascii="Times New Roman" w:hAnsi="Times New Roman" w:cs="Times New Roman"/>
          <w:b/>
          <w:bCs/>
          <w:smallCaps/>
          <w:color w:val="000000"/>
          <w:lang w:eastAsia="ru-RU"/>
        </w:rPr>
        <w:t xml:space="preserve"> </w:t>
      </w:r>
      <w:r>
        <w:rPr>
          <w:rFonts w:ascii="Times New Roman" w:hAnsi="Times New Roman" w:cs="Times New Roman"/>
          <w:b/>
          <w:bCs/>
          <w:smallCaps/>
          <w:lang w:eastAsia="ru-RU"/>
        </w:rPr>
        <w:t xml:space="preserve"> должны</w:t>
      </w:r>
      <w:r>
        <w:rPr>
          <w:rStyle w:val="50"/>
          <w:b w:val="0"/>
          <w:bCs w:val="0"/>
          <w:smallCaps/>
          <w:sz w:val="28"/>
          <w:szCs w:val="28"/>
          <w:lang w:eastAsia="ru-RU"/>
        </w:rPr>
        <w:t xml:space="preserve"> </w:t>
      </w:r>
      <w:r>
        <w:rPr>
          <w:rStyle w:val="50"/>
          <w:bCs w:val="0"/>
          <w:smallCaps/>
          <w:sz w:val="28"/>
          <w:szCs w:val="28"/>
          <w:lang w:eastAsia="ru-RU"/>
        </w:rPr>
        <w:t>знать:</w:t>
      </w:r>
    </w:p>
    <w:p w:rsidR="006541DF" w:rsidRDefault="006541DF" w:rsidP="006541DF">
      <w:pPr>
        <w:spacing w:after="0" w:line="240" w:lineRule="exact"/>
        <w:jc w:val="both"/>
        <w:rPr>
          <w:rFonts w:ascii="Times New Roman" w:hAnsi="Times New Roman" w:cs="Times New Roman"/>
          <w:b/>
          <w:color w:val="04070C"/>
          <w:sz w:val="28"/>
          <w:szCs w:val="28"/>
        </w:rPr>
      </w:pPr>
      <w:r>
        <w:rPr>
          <w:rFonts w:ascii="Times New Roman" w:hAnsi="Times New Roman" w:cs="Times New Roman"/>
          <w:sz w:val="28"/>
          <w:szCs w:val="28"/>
        </w:rPr>
        <w:t>- алфавит</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1.2. Учебный предмет: «Чтение»:</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t>Обучающиеся  должны</w:t>
      </w:r>
      <w:r>
        <w:rPr>
          <w:rStyle w:val="1f2"/>
          <w:b w:val="0"/>
          <w:bCs/>
          <w:smallCaps/>
          <w:sz w:val="28"/>
          <w:lang w:eastAsia="ru-RU"/>
        </w:rPr>
        <w:t xml:space="preserve"> </w:t>
      </w:r>
      <w:r>
        <w:rPr>
          <w:rStyle w:val="1f2"/>
          <w:bCs/>
          <w:smallCaps/>
          <w:sz w:val="28"/>
          <w:lang w:eastAsia="ru-RU"/>
        </w:rPr>
        <w:t>уметь: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читать текст вслух  после работы над ним под руководством учителя;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трудные по смыслу и по слоговой структуре слова читать по слогам;</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отвечать на вопросы по прочитанному;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с помощью высказывать свое отношение к поступку героя, собы</w:t>
      </w:r>
      <w:r>
        <w:rPr>
          <w:rFonts w:ascii="Times New Roman" w:hAnsi="Times New Roman" w:cs="Times New Roman"/>
          <w:b/>
          <w:bCs/>
          <w:smallCaps/>
          <w:lang w:eastAsia="ru-RU"/>
        </w:rPr>
        <w:softHyphen/>
        <w:t>тию;</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пересказывать содержание прочитанного по вопросам;</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с помощью устно рассказывать на темы, близкие интересам обучающихся.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Обучающиеся должны</w:t>
      </w:r>
      <w:r>
        <w:rPr>
          <w:rStyle w:val="1f2"/>
          <w:b w:val="0"/>
          <w:bCs/>
          <w:smallCaps/>
          <w:sz w:val="28"/>
          <w:lang w:eastAsia="ru-RU"/>
        </w:rPr>
        <w:t xml:space="preserve"> </w:t>
      </w:r>
      <w:r>
        <w:rPr>
          <w:rStyle w:val="1f2"/>
          <w:bCs/>
          <w:smallCaps/>
          <w:sz w:val="28"/>
          <w:lang w:eastAsia="ru-RU"/>
        </w:rPr>
        <w:t>знать: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наизусть 5 стихотворений.</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t>Обучающиеся  должны</w:t>
      </w:r>
      <w:r>
        <w:rPr>
          <w:rStyle w:val="1f2"/>
          <w:b w:val="0"/>
          <w:bCs/>
          <w:smallCaps/>
          <w:sz w:val="28"/>
          <w:lang w:eastAsia="ru-RU"/>
        </w:rPr>
        <w:t xml:space="preserve"> </w:t>
      </w:r>
      <w:r>
        <w:rPr>
          <w:rStyle w:val="1f2"/>
          <w:bCs/>
          <w:smallCaps/>
          <w:sz w:val="28"/>
          <w:lang w:eastAsia="ru-RU"/>
        </w:rPr>
        <w:t>уметь: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осознанно и правильно читать текст вслух целыми слова</w:t>
      </w:r>
      <w:r>
        <w:rPr>
          <w:rFonts w:ascii="Times New Roman" w:hAnsi="Times New Roman" w:cs="Times New Roman"/>
          <w:b/>
          <w:bCs/>
          <w:smallCaps/>
          <w:lang w:eastAsia="ru-RU"/>
        </w:rPr>
        <w:softHyphen/>
        <w:t>ми после работы над ним под руководством учителя;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трудные по смыслу и по слоговой структуре слова читать по слогам;</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отвечать на вопросы по прочитанному;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высказывать свое отношение к поступку героя, собы</w:t>
      </w:r>
      <w:r>
        <w:rPr>
          <w:rFonts w:ascii="Times New Roman" w:hAnsi="Times New Roman" w:cs="Times New Roman"/>
          <w:b/>
          <w:bCs/>
          <w:smallCaps/>
          <w:lang w:eastAsia="ru-RU"/>
        </w:rPr>
        <w:softHyphen/>
        <w:t>тию;</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пересказывать содержание прочитанного;</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устно рассказывать на темы, близкие интересам обучающихся.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Обучающиеся должны</w:t>
      </w:r>
      <w:r>
        <w:rPr>
          <w:rStyle w:val="1f2"/>
          <w:b w:val="0"/>
          <w:bCs/>
          <w:smallCaps/>
          <w:sz w:val="28"/>
          <w:lang w:eastAsia="ru-RU"/>
        </w:rPr>
        <w:t xml:space="preserve"> </w:t>
      </w:r>
      <w:r>
        <w:rPr>
          <w:rStyle w:val="1f2"/>
          <w:bCs/>
          <w:smallCaps/>
          <w:sz w:val="28"/>
          <w:lang w:eastAsia="ru-RU"/>
        </w:rPr>
        <w:t>знать: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наизусть 5—8 стихотворений.</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1.3. Учебный предмет: «Речевая практика»:</w:t>
      </w:r>
    </w:p>
    <w:p w:rsidR="006541DF" w:rsidRDefault="006541DF" w:rsidP="006541DF">
      <w:pPr>
        <w:pStyle w:val="a8"/>
        <w:keepLines w:val="0"/>
        <w:spacing w:before="0" w:line="240" w:lineRule="exact"/>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задания по словесной инструкции учителя, детей;</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выражать свои просьбы, используя вежливые слова, адекватно пользоваться правилами этикета при встрече и расставании с детьми и взрослыми;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знать свои имя и фамилию, адрес дома, объяснять, как можно доехать или дойти до школы (по вопросам учителя);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участвовать в ролевых играх в соответствии с речевыми возможностями;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слушать сказку или рассказ, уметь отвечать на вопросы с опорой на иллюстративный материал;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выразительно произносить чистоговорки, короткие  стихотворения по образцу учителя; </w:t>
      </w:r>
    </w:p>
    <w:p w:rsidR="006541DF" w:rsidRDefault="006541DF" w:rsidP="006541DF">
      <w:pPr>
        <w:shd w:val="clear" w:color="auto" w:fill="FFFFFF"/>
        <w:spacing w:after="0" w:line="240" w:lineRule="exact"/>
        <w:jc w:val="both"/>
        <w:rPr>
          <w:rStyle w:val="c28"/>
        </w:rPr>
      </w:pPr>
      <w:r>
        <w:rPr>
          <w:rFonts w:ascii="Times New Roman" w:hAnsi="Times New Roman" w:cs="Times New Roman"/>
          <w:sz w:val="28"/>
          <w:szCs w:val="28"/>
        </w:rPr>
        <w:t>— участвовать в беседе; — слушать сказку или рассказ, пересказывать содержание, опираясь на картинно-символический план.</w:t>
      </w:r>
    </w:p>
    <w:p w:rsidR="006541DF" w:rsidRDefault="006541DF" w:rsidP="006541DF">
      <w:pPr>
        <w:pStyle w:val="a8"/>
        <w:keepLines w:val="0"/>
        <w:spacing w:before="0" w:line="240" w:lineRule="exact"/>
        <w:jc w:val="both"/>
        <w:rPr>
          <w:i/>
          <w:color w:val="000000"/>
          <w:u w:val="single"/>
          <w:lang w:eastAsia="ru-RU"/>
        </w:rPr>
      </w:pPr>
      <w:r>
        <w:rPr>
          <w:rFonts w:ascii="Times New Roman" w:hAnsi="Times New Roman" w:cs="Times New Roman"/>
          <w:b/>
          <w:bCs/>
          <w:i/>
          <w:smallCaps/>
          <w:color w:val="000000"/>
          <w:u w:val="single"/>
          <w:lang w:eastAsia="ru-RU"/>
        </w:rPr>
        <w:t xml:space="preserve">Достаточный уровень: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понимать содержание сказок и рассказов, прочитанных учителем или артистами в аудиозаписи;</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 выполнять инструкцию, предложенную в письменной форме;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выразительно произносить чистоговорки, короткие стихотворения после анализа; — участвовать в диалогах по темам речевых ситуаций;</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 правильно выражать свои просьбы, употребляя вежливые слова, уметь здороваться, прощаться, просить прощения и извиняться, используя соответствующие выражения;</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 — сообщать сведения о себе: имя и фамилию, адрес, имена и фамилии своих родственников;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принимать участие в коллективном составлении рассказа по темам речевых ситуаций;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уметь воспроизводить составленные рассказы с опорой на картинно-символический план;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слушать сказку или рассказ, пересказывать содержание. </w:t>
      </w:r>
    </w:p>
    <w:p w:rsidR="006541DF" w:rsidRDefault="006541DF" w:rsidP="006541DF">
      <w:pPr>
        <w:tabs>
          <w:tab w:val="left" w:pos="943"/>
        </w:tabs>
        <w:spacing w:after="0" w:line="240" w:lineRule="exact"/>
        <w:jc w:val="both"/>
        <w:outlineLvl w:val="1"/>
        <w:rPr>
          <w:rFonts w:ascii="Times New Roman" w:hAnsi="Times New Roman" w:cs="Times New Roman"/>
          <w:b/>
          <w:sz w:val="28"/>
          <w:szCs w:val="28"/>
        </w:rPr>
      </w:pPr>
      <w:r>
        <w:rPr>
          <w:rFonts w:ascii="Times New Roman" w:hAnsi="Times New Roman" w:cs="Times New Roman"/>
          <w:b/>
          <w:sz w:val="28"/>
          <w:szCs w:val="28"/>
        </w:rPr>
        <w:t>2.Предметная область: «Математика».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2.1. Учебный предмет: «Математика»:</w:t>
      </w:r>
    </w:p>
    <w:p w:rsidR="006541DF" w:rsidRDefault="006541DF" w:rsidP="006541DF">
      <w:pPr>
        <w:pStyle w:val="a8"/>
        <w:keepLines w:val="0"/>
        <w:spacing w:before="0" w:line="240" w:lineRule="exact"/>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pStyle w:val="a8"/>
        <w:keepLines w:val="0"/>
        <w:tabs>
          <w:tab w:val="left" w:pos="548"/>
        </w:tabs>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продолжать решать примеры на сложение и вычитание в пределах 20 с переходом через десяток с подробной за</w:t>
      </w:r>
      <w:r>
        <w:rPr>
          <w:rFonts w:ascii="Times New Roman" w:hAnsi="Times New Roman" w:cs="Times New Roman"/>
          <w:b/>
          <w:bCs/>
          <w:smallCaps/>
          <w:lang w:eastAsia="ru-RU"/>
        </w:rPr>
        <w:softHyphen/>
        <w:t>писью.</w:t>
      </w:r>
    </w:p>
    <w:p w:rsidR="006541DF" w:rsidRDefault="006541DF" w:rsidP="006541DF">
      <w:pPr>
        <w:pStyle w:val="a8"/>
        <w:keepLines w:val="0"/>
        <w:tabs>
          <w:tab w:val="left" w:pos="562"/>
        </w:tabs>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обязательно знание только таблицы умножения числа 2, получение частных от деления на 2 путем использования таблицы умножения.</w:t>
      </w:r>
    </w:p>
    <w:p w:rsidR="006541DF" w:rsidRDefault="006541DF" w:rsidP="006541DF">
      <w:pPr>
        <w:pStyle w:val="a8"/>
        <w:keepLines w:val="0"/>
        <w:tabs>
          <w:tab w:val="left" w:pos="548"/>
        </w:tabs>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достаточно умения определять время по часам только одним способом, пользоваться календарем для установле</w:t>
      </w:r>
      <w:r>
        <w:rPr>
          <w:rFonts w:ascii="Times New Roman" w:hAnsi="Times New Roman" w:cs="Times New Roman"/>
          <w:b/>
          <w:bCs/>
          <w:smallCaps/>
          <w:lang w:eastAsia="ru-RU"/>
        </w:rPr>
        <w:softHyphen/>
        <w:t>ния порядка месяцев в году, количества суток в месяцах, месяцев в году.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Исключаются арифметические задачи в два действия.</w:t>
      </w:r>
    </w:p>
    <w:p w:rsidR="006541DF" w:rsidRDefault="006541DF" w:rsidP="006541DF">
      <w:pPr>
        <w:pStyle w:val="a8"/>
        <w:keepLines w:val="0"/>
        <w:spacing w:before="0" w:line="240" w:lineRule="exact"/>
        <w:jc w:val="both"/>
        <w:rPr>
          <w:rFonts w:ascii="Times New Roman" w:hAnsi="Times New Roman" w:cs="Times New Roman"/>
          <w:b/>
          <w:bCs/>
          <w:i/>
          <w:smallCaps/>
          <w:color w:val="000000"/>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pStyle w:val="a8"/>
        <w:keepLines w:val="0"/>
        <w:spacing w:before="0" w:line="240" w:lineRule="exact"/>
        <w:jc w:val="both"/>
        <w:rPr>
          <w:rFonts w:ascii="Times New Roman" w:hAnsi="Times New Roman" w:cs="Times New Roman"/>
          <w:b/>
          <w:bCs/>
          <w:i/>
          <w:smallCaps/>
          <w:lang w:eastAsia="ru-RU"/>
        </w:rPr>
      </w:pPr>
      <w:r>
        <w:rPr>
          <w:rFonts w:ascii="Times New Roman" w:hAnsi="Times New Roman" w:cs="Times New Roman"/>
          <w:b/>
          <w:bCs/>
          <w:smallCaps/>
          <w:lang w:eastAsia="ru-RU"/>
        </w:rPr>
        <w:t xml:space="preserve">Обучающиеся, воспитанники должны </w:t>
      </w:r>
      <w:r>
        <w:rPr>
          <w:rFonts w:ascii="Times New Roman" w:hAnsi="Times New Roman" w:cs="Times New Roman"/>
          <w:b/>
          <w:bCs/>
          <w:i/>
          <w:smallCaps/>
          <w:lang w:eastAsia="ru-RU"/>
        </w:rPr>
        <w:t>знать:</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считать, присчитывая, отсчитывая по единице и равны</w:t>
      </w:r>
      <w:r>
        <w:rPr>
          <w:rFonts w:ascii="Times New Roman" w:hAnsi="Times New Roman" w:cs="Times New Roman"/>
          <w:b/>
          <w:bCs/>
          <w:smallCaps/>
          <w:lang w:eastAsia="ru-RU"/>
        </w:rPr>
        <w:softHyphen/>
        <w:t>ми числовыми группами по 2, 5, 4, в пределах 100; откладывать на счетах любые числа в пределах 100; складывать и вычитать числа в пределах 100 без перехода через разряд приемами устных вычислений;</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использовать знание таблиц умножения для решения со</w:t>
      </w:r>
      <w:r>
        <w:rPr>
          <w:rFonts w:ascii="Times New Roman" w:hAnsi="Times New Roman" w:cs="Times New Roman"/>
          <w:b/>
          <w:bCs/>
          <w:smallCaps/>
          <w:lang w:eastAsia="ru-RU"/>
        </w:rPr>
        <w:softHyphen/>
        <w:t>ответствующих примеров на деление;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различать числа, полученные при счете и измерении; записывать числа, полученные при измерении двумя ме</w:t>
      </w:r>
      <w:r>
        <w:rPr>
          <w:rFonts w:ascii="Times New Roman" w:hAnsi="Times New Roman" w:cs="Times New Roman"/>
          <w:b/>
          <w:bCs/>
          <w:smallCaps/>
          <w:lang w:eastAsia="ru-RU"/>
        </w:rPr>
        <w:softHyphen/>
        <w:t>рами, с полным набором знаков в мелких мерах: 5 м 62 см, 3 м 03 см, пользоваться различными табелями-календаря</w:t>
      </w:r>
      <w:r>
        <w:rPr>
          <w:rFonts w:ascii="Times New Roman" w:hAnsi="Times New Roman" w:cs="Times New Roman"/>
          <w:b/>
          <w:bCs/>
          <w:smallCaps/>
          <w:lang w:eastAsia="ru-RU"/>
        </w:rPr>
        <w:softHyphen/>
        <w:t>ми, отрывными календарями;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-определять время по часам (время прошедшее, будущее); находить точку пересечения линий; чертить окружности разных радиусов, различать окруж</w:t>
      </w:r>
      <w:r>
        <w:rPr>
          <w:rFonts w:ascii="Times New Roman" w:hAnsi="Times New Roman" w:cs="Times New Roman"/>
          <w:b/>
          <w:bCs/>
          <w:smallCaps/>
          <w:lang w:eastAsia="ru-RU"/>
        </w:rPr>
        <w:softHyphen/>
        <w:t xml:space="preserve">ность и круг. </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3. Предметная область: «Естествознание».</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3.1. Учебный предмет: «Мир природы и человека»:</w:t>
      </w:r>
    </w:p>
    <w:p w:rsidR="006541DF" w:rsidRDefault="006541DF" w:rsidP="006541DF">
      <w:pPr>
        <w:pStyle w:val="p7"/>
        <w:shd w:val="clear" w:color="auto" w:fill="FFFFFF"/>
        <w:spacing w:before="0" w:beforeAutospacing="0" w:after="0" w:afterAutospacing="0" w:line="240" w:lineRule="exact"/>
        <w:jc w:val="both"/>
        <w:rPr>
          <w:rStyle w:val="s6"/>
          <w:bCs/>
          <w:color w:val="000000"/>
          <w:u w:val="single"/>
        </w:rPr>
      </w:pPr>
      <w:r>
        <w:rPr>
          <w:rStyle w:val="s6"/>
          <w:bCs/>
          <w:i/>
          <w:color w:val="000000"/>
          <w:sz w:val="28"/>
          <w:szCs w:val="28"/>
          <w:u w:val="single"/>
        </w:rPr>
        <w:t>Минимальный уровень:</w:t>
      </w:r>
    </w:p>
    <w:p w:rsidR="006541DF" w:rsidRDefault="006541DF" w:rsidP="006541DF">
      <w:pPr>
        <w:pStyle w:val="a8"/>
        <w:keepLines w:val="0"/>
        <w:spacing w:before="0" w:line="240" w:lineRule="exact"/>
        <w:rPr>
          <w:rStyle w:val="1f2"/>
          <w:sz w:val="28"/>
        </w:rPr>
      </w:pPr>
      <w:r>
        <w:rPr>
          <w:rFonts w:ascii="Times New Roman" w:hAnsi="Times New Roman" w:cs="Times New Roman"/>
          <w:b/>
          <w:bCs/>
          <w:smallCaps/>
          <w:color w:val="000000"/>
          <w:lang w:eastAsia="ru-RU"/>
        </w:rPr>
        <w:t>Обучающиеся, воспитанники  должны</w:t>
      </w:r>
      <w:r>
        <w:rPr>
          <w:rStyle w:val="1f2"/>
          <w:b w:val="0"/>
          <w:bCs/>
          <w:smallCaps/>
          <w:color w:val="000000"/>
          <w:sz w:val="28"/>
          <w:lang w:eastAsia="ru-RU"/>
        </w:rPr>
        <w:t xml:space="preserve"> </w:t>
      </w:r>
      <w:r>
        <w:rPr>
          <w:rStyle w:val="1f2"/>
          <w:bCs/>
          <w:smallCaps/>
          <w:color w:val="000000"/>
          <w:sz w:val="28"/>
          <w:lang w:eastAsia="ru-RU"/>
        </w:rPr>
        <w:t>уметь</w:t>
      </w:r>
      <w:r>
        <w:rPr>
          <w:rStyle w:val="1f2"/>
          <w:b w:val="0"/>
          <w:bCs/>
          <w:smallCaps/>
          <w:color w:val="000000"/>
          <w:sz w:val="28"/>
          <w:lang w:eastAsia="ru-RU"/>
        </w:rPr>
        <w:t>:</w:t>
      </w:r>
    </w:p>
    <w:p w:rsidR="006541DF" w:rsidRDefault="006541DF" w:rsidP="006541DF">
      <w:pPr>
        <w:pStyle w:val="a8"/>
        <w:keepLines w:val="0"/>
        <w:shd w:val="clear" w:color="auto" w:fill="FFFFFF"/>
        <w:spacing w:before="0" w:line="240" w:lineRule="exact"/>
        <w:jc w:val="both"/>
        <w:rPr>
          <w:lang w:eastAsia="ru-RU"/>
        </w:rPr>
      </w:pPr>
      <w:r>
        <w:rPr>
          <w:rFonts w:ascii="Times New Roman" w:hAnsi="Times New Roman" w:cs="Times New Roman"/>
          <w:b/>
          <w:bCs/>
          <w:smallCaps/>
          <w:color w:val="000000"/>
          <w:lang w:eastAsia="ru-RU"/>
        </w:rPr>
        <w:t>- относить изученные объекты к определенным группам (корова - домашнее животное);</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называть сходные объекты, отнесенные к одной и той же изучаемой группе (фрукты; птицы; зимняя одежда);</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знать основные правила личной гигиены;</w:t>
      </w:r>
    </w:p>
    <w:p w:rsidR="006541DF" w:rsidRDefault="006541DF" w:rsidP="006541DF">
      <w:pPr>
        <w:pStyle w:val="a8"/>
        <w:keepLines w:val="0"/>
        <w:shd w:val="clear" w:color="auto" w:fill="FFFFFF"/>
        <w:spacing w:before="0" w:line="240" w:lineRule="exact"/>
        <w:jc w:val="both"/>
        <w:rPr>
          <w:rStyle w:val="1f2"/>
          <w:b w:val="0"/>
          <w:bCs/>
          <w:smallCaps/>
          <w:kern w:val="2"/>
          <w:sz w:val="28"/>
          <w:lang w:eastAsia="ar-SA"/>
        </w:rPr>
      </w:pPr>
      <w:r>
        <w:rPr>
          <w:rFonts w:ascii="Times New Roman" w:hAnsi="Times New Roman" w:cs="Times New Roman"/>
          <w:b/>
          <w:bCs/>
          <w:smallCaps/>
          <w:color w:val="000000"/>
          <w:lang w:eastAsia="ru-RU"/>
        </w:rPr>
        <w:t>- иметь представления об элементарных правилах безопасного поведения в природе и обществе;</w:t>
      </w:r>
    </w:p>
    <w:p w:rsidR="006541DF" w:rsidRDefault="006541DF" w:rsidP="006541DF">
      <w:pPr>
        <w:pStyle w:val="p7"/>
        <w:shd w:val="clear" w:color="auto" w:fill="FFFFFF"/>
        <w:spacing w:before="0" w:beforeAutospacing="0" w:after="0" w:afterAutospacing="0" w:line="240" w:lineRule="exact"/>
        <w:jc w:val="both"/>
        <w:rPr>
          <w:rStyle w:val="s6"/>
          <w:bCs/>
          <w:i/>
          <w:szCs w:val="28"/>
          <w:u w:val="single"/>
        </w:rPr>
      </w:pPr>
      <w:r>
        <w:rPr>
          <w:rStyle w:val="s6"/>
          <w:bCs/>
          <w:i/>
          <w:color w:val="000000"/>
          <w:sz w:val="28"/>
          <w:szCs w:val="28"/>
          <w:u w:val="single"/>
        </w:rPr>
        <w:t>Достаточный уровень:</w:t>
      </w:r>
    </w:p>
    <w:p w:rsidR="006541DF" w:rsidRDefault="006541DF" w:rsidP="006541DF">
      <w:pPr>
        <w:pStyle w:val="a8"/>
        <w:keepLines w:val="0"/>
        <w:spacing w:before="0" w:line="240" w:lineRule="exact"/>
        <w:jc w:val="both"/>
        <w:rPr>
          <w:iCs/>
          <w:lang w:eastAsia="ru-RU"/>
        </w:rPr>
      </w:pPr>
      <w:r>
        <w:rPr>
          <w:rFonts w:ascii="Times New Roman" w:hAnsi="Times New Roman" w:cs="Times New Roman"/>
          <w:b/>
          <w:bCs/>
          <w:smallCaps/>
          <w:color w:val="000000"/>
          <w:lang w:eastAsia="ru-RU"/>
        </w:rPr>
        <w:t xml:space="preserve">Обучающиеся, воспитанники должны </w:t>
      </w:r>
      <w:r>
        <w:rPr>
          <w:rFonts w:ascii="Times New Roman" w:hAnsi="Times New Roman" w:cs="Times New Roman"/>
          <w:b/>
          <w:bCs/>
          <w:iCs/>
          <w:smallCaps/>
          <w:color w:val="000000"/>
          <w:lang w:eastAsia="ru-RU"/>
        </w:rPr>
        <w:t>уметь:</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узнавать и называть изученные объекты в натуральном виде в естественных условиях;</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относить изученные объекты к определенным группам с учетом различных оснований для классификации (волк ― дикое животное, зверь (млекопитающее), животное, санитар леса);</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 знать правила гигиены органов чувств;</w:t>
      </w:r>
    </w:p>
    <w:p w:rsidR="006541DF" w:rsidRDefault="006541DF" w:rsidP="006541DF">
      <w:pPr>
        <w:pStyle w:val="p7"/>
        <w:shd w:val="clear" w:color="auto" w:fill="FFFFFF"/>
        <w:spacing w:before="0" w:beforeAutospacing="0" w:after="0" w:afterAutospacing="0" w:line="240" w:lineRule="exact"/>
        <w:jc w:val="both"/>
        <w:rPr>
          <w:i/>
          <w:color w:val="000000"/>
          <w:sz w:val="28"/>
          <w:szCs w:val="28"/>
          <w:u w:val="single"/>
        </w:rPr>
      </w:pPr>
      <w:r>
        <w:rPr>
          <w:sz w:val="28"/>
          <w:szCs w:val="28"/>
        </w:rPr>
        <w:t>- 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4. Предметная область: «Искусство».</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4.1. Учебный предмет: «Музыка»:</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lang w:val="ru-RU"/>
        </w:rPr>
      </w:pPr>
      <w:r>
        <w:rPr>
          <w:rStyle w:val="Zag11"/>
          <w:rFonts w:eastAsia="@Arial Unicode MS"/>
          <w:b w:val="0"/>
          <w:color w:val="auto"/>
          <w:szCs w:val="28"/>
          <w:lang w:val="ru-RU"/>
        </w:rPr>
        <w:t>- определять характер и содержание знакомых музыкальных произведений, предусмотренных Программой;</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иметь представления о некоторых музыкальных инструментах и их звучании (труба, баян, гитара);</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петь с инструментальным сопровождением  и без  него (с  помощью  педагога);</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выразительно  и  достаточно  эмоционально  исполнять  выученные песни с простейшими элементами динамических оттенков;</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xml:space="preserve">- одновременно  начинать  и  заканчивать  песню:  не  отставать  и  не  опережать </w:t>
      </w:r>
      <w:r>
        <w:rPr>
          <w:rStyle w:val="Zag11"/>
          <w:rFonts w:eastAsia="@Arial Unicode MS"/>
          <w:b w:val="0"/>
          <w:color w:val="auto"/>
          <w:szCs w:val="28"/>
          <w:lang w:val="ru-RU"/>
        </w:rPr>
        <w:lastRenderedPageBreak/>
        <w:t>друг друга, петь дружно, слаженно, прислушиваться друг к другу;</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правильно  формировать при пении гласные  звуки  и  отчетливо  произносить согласные звуки в конце и в середине слов;</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xml:space="preserve">- различать вступление, запев, припев, проигрыш, окончание песни; </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различать песню, танец, марш;</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умение передавать ритмический рисунок попевок (хлопками, на металлофоне, голосом);</w:t>
      </w:r>
    </w:p>
    <w:p w:rsidR="006541DF" w:rsidRPr="006541DF" w:rsidRDefault="006541DF" w:rsidP="006541DF">
      <w:pPr>
        <w:pStyle w:val="Zag1"/>
        <w:tabs>
          <w:tab w:val="left" w:leader="dot" w:pos="624"/>
        </w:tabs>
        <w:spacing w:after="0" w:line="240" w:lineRule="exact"/>
        <w:ind w:firstLine="0"/>
        <w:jc w:val="both"/>
        <w:rPr>
          <w:rFonts w:eastAsia="@Arial Unicode MS"/>
          <w:lang w:val="ru-RU"/>
        </w:rPr>
      </w:pPr>
      <w:r>
        <w:rPr>
          <w:rStyle w:val="Zag11"/>
          <w:rFonts w:eastAsia="@Arial Unicode MS"/>
          <w:b w:val="0"/>
          <w:color w:val="auto"/>
          <w:szCs w:val="28"/>
          <w:lang w:val="ru-RU"/>
        </w:rPr>
        <w:t>- определять разнообразные по содержанию и характеру музыкальные произведения (веселые, грустные и спокойные);</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lang w:val="ru-RU"/>
        </w:rPr>
      </w:pPr>
      <w:r>
        <w:rPr>
          <w:rStyle w:val="Zag11"/>
          <w:rFonts w:eastAsia="@Arial Unicode MS"/>
          <w:b w:val="0"/>
          <w:color w:val="auto"/>
          <w:szCs w:val="28"/>
          <w:lang w:val="ru-RU"/>
        </w:rPr>
        <w:t>- самостоятельно исполнять  разученные  детские  песни;  знание  динамических оттенков (форте-громко, пиано-тихо);</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иметь  представления  о  народных  музыкальных  инструментах  и  их  звучании  (домра,  мандолина,  баян,  гусли,  свирель, гармонь,  трещетка,  деревянные ложки, бас-балалайка);</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иметь  представления  об  особенностях  мелодического  голосоведения (плавно, отрывисто, скачкообразно);</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петь хором, выполняя требования художественного исполнения;</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ясно и четко произносить слова в песнях подвижного характера;</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исполнять  выученные  песни  без  музыкального  сопровождения,  самостоятельно;</w:t>
      </w:r>
    </w:p>
    <w:p w:rsidR="006541DF" w:rsidRDefault="006541DF" w:rsidP="006541DF">
      <w:pPr>
        <w:pStyle w:val="Zag1"/>
        <w:tabs>
          <w:tab w:val="left" w:leader="dot" w:pos="624"/>
        </w:tabs>
        <w:spacing w:after="0" w:line="240" w:lineRule="exact"/>
        <w:ind w:firstLine="0"/>
        <w:jc w:val="both"/>
        <w:rPr>
          <w:rStyle w:val="Zag11"/>
          <w:rFonts w:eastAsia="@Arial Unicode MS"/>
          <w:b w:val="0"/>
          <w:color w:val="auto"/>
          <w:szCs w:val="28"/>
          <w:lang w:val="ru-RU"/>
        </w:rPr>
      </w:pPr>
      <w:r>
        <w:rPr>
          <w:rStyle w:val="Zag11"/>
          <w:rFonts w:eastAsia="@Arial Unicode MS"/>
          <w:b w:val="0"/>
          <w:color w:val="auto"/>
          <w:szCs w:val="28"/>
          <w:lang w:val="ru-RU"/>
        </w:rPr>
        <w:t>- различать  разнообразные  по  характеру  и  звучанию  песни,  марши, танцы;</w:t>
      </w:r>
    </w:p>
    <w:p w:rsidR="006541DF" w:rsidRPr="006541DF" w:rsidRDefault="006541DF" w:rsidP="006541DF">
      <w:pPr>
        <w:pStyle w:val="Zag1"/>
        <w:tabs>
          <w:tab w:val="left" w:leader="dot" w:pos="624"/>
        </w:tabs>
        <w:spacing w:after="0" w:line="240" w:lineRule="exact"/>
        <w:ind w:firstLine="0"/>
        <w:jc w:val="both"/>
        <w:rPr>
          <w:rFonts w:eastAsia="@Arial Unicode MS"/>
          <w:lang w:val="ru-RU"/>
        </w:rPr>
      </w:pPr>
      <w:r>
        <w:rPr>
          <w:rStyle w:val="Zag11"/>
          <w:rFonts w:eastAsia="@Arial Unicode MS"/>
          <w:b w:val="0"/>
          <w:color w:val="auto"/>
          <w:szCs w:val="28"/>
          <w:lang w:val="ru-RU"/>
        </w:rPr>
        <w:t>- владеть  элементами музыкальной грамоты, как средства осознания музыкальной речи.</w:t>
      </w:r>
    </w:p>
    <w:p w:rsidR="006541DF" w:rsidRDefault="006541DF" w:rsidP="006541DF">
      <w:pPr>
        <w:tabs>
          <w:tab w:val="left" w:pos="1028"/>
        </w:tabs>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4.2.Учебный предмет: «Изобразительное искусство»:</w:t>
      </w:r>
    </w:p>
    <w:p w:rsidR="006541DF" w:rsidRDefault="006541DF" w:rsidP="006541DF">
      <w:pPr>
        <w:pStyle w:val="15"/>
        <w:spacing w:before="0" w:after="0" w:line="240" w:lineRule="exact"/>
        <w:jc w:val="both"/>
        <w:rPr>
          <w:i/>
          <w:color w:val="000000"/>
          <w:sz w:val="28"/>
          <w:szCs w:val="28"/>
        </w:rPr>
      </w:pPr>
      <w:r>
        <w:rPr>
          <w:i/>
          <w:color w:val="000000"/>
          <w:sz w:val="28"/>
          <w:szCs w:val="28"/>
          <w:u w:val="single"/>
        </w:rPr>
        <w:t>Минимальный  уровень</w:t>
      </w:r>
      <w:r>
        <w:rPr>
          <w:i/>
          <w:color w:val="000000"/>
          <w:sz w:val="28"/>
          <w:szCs w:val="28"/>
        </w:rPr>
        <w:t>:</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Style w:val="c0c7"/>
          <w:b/>
          <w:smallCaps/>
          <w:lang w:eastAsia="ru-RU"/>
        </w:rPr>
        <w:t>Обучающиеся</w:t>
      </w:r>
      <w:r>
        <w:rPr>
          <w:rFonts w:ascii="Times New Roman" w:hAnsi="Times New Roman" w:cs="Times New Roman"/>
          <w:b/>
          <w:bCs/>
          <w:smallCaps/>
          <w:lang w:eastAsia="ru-RU"/>
        </w:rPr>
        <w:t xml:space="preserve"> должны</w:t>
      </w:r>
      <w:r>
        <w:rPr>
          <w:rStyle w:val="aff3"/>
          <w:b w:val="0"/>
          <w:bCs w:val="0"/>
          <w:smallCaps/>
          <w:sz w:val="28"/>
          <w:szCs w:val="28"/>
          <w:lang w:eastAsia="ru-RU"/>
        </w:rPr>
        <w:t xml:space="preserve"> </w:t>
      </w:r>
      <w:r>
        <w:rPr>
          <w:rStyle w:val="aff3"/>
          <w:bCs w:val="0"/>
          <w:smallCaps/>
          <w:sz w:val="28"/>
          <w:szCs w:val="28"/>
          <w:lang w:eastAsia="ru-RU"/>
        </w:rPr>
        <w:t>уметь: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правильно располагать лист бумаги (по вертикали или горизонтали) в зависимости от пространственного распо</w:t>
      </w:r>
      <w:r>
        <w:rPr>
          <w:rFonts w:ascii="Times New Roman" w:hAnsi="Times New Roman" w:cs="Times New Roman"/>
          <w:b/>
          <w:bCs/>
          <w:smallCaps/>
          <w:lang w:eastAsia="ru-RU"/>
        </w:rPr>
        <w:softHyphen/>
        <w:t>ложения изображаемого;</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размещать изображение отдельно взя</w:t>
      </w:r>
      <w:r>
        <w:rPr>
          <w:rFonts w:ascii="Times New Roman" w:hAnsi="Times New Roman" w:cs="Times New Roman"/>
          <w:b/>
          <w:bCs/>
          <w:smallCaps/>
          <w:lang w:eastAsia="ru-RU"/>
        </w:rPr>
        <w:softHyphen/>
        <w:t>того предмета посередине листа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ориентироваться на плоскости листа бумаги и в готовой геометрической форме;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распределять величину изображения в зави</w:t>
      </w:r>
      <w:r>
        <w:rPr>
          <w:rFonts w:ascii="Times New Roman" w:hAnsi="Times New Roman" w:cs="Times New Roman"/>
          <w:b/>
          <w:bCs/>
          <w:smallCaps/>
          <w:lang w:eastAsia="ru-RU"/>
        </w:rPr>
        <w:softHyphen/>
        <w:t xml:space="preserve">симости от размера листа бумаги; </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анализировать с помощью учителя строение предмета; </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 помощью изображать от руки предметы разной формы, передавая их характерные особенности;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рисовать узоры из геометрических и растительных форм в полосе и квадрате (по образцу);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различать и называть цвета; </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узнавать в иллюстрациях книг и в репродукциях художе</w:t>
      </w:r>
      <w:r>
        <w:rPr>
          <w:rFonts w:ascii="Times New Roman" w:hAnsi="Times New Roman" w:cs="Times New Roman"/>
          <w:b/>
          <w:bCs/>
          <w:smallCaps/>
          <w:lang w:eastAsia="ru-RU"/>
        </w:rPr>
        <w:softHyphen/>
        <w:t>ственных картин характерные признаки времен года, пере</w:t>
      </w:r>
      <w:r>
        <w:rPr>
          <w:rFonts w:ascii="Times New Roman" w:hAnsi="Times New Roman" w:cs="Times New Roman"/>
          <w:b/>
          <w:bCs/>
          <w:smallCaps/>
          <w:lang w:eastAsia="ru-RU"/>
        </w:rPr>
        <w:softHyphen/>
        <w:t>даваемые средствами изобразительного искусства;</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анализировать свой рисунок с помощью учителя, отме</w:t>
      </w:r>
      <w:r>
        <w:rPr>
          <w:rFonts w:ascii="Times New Roman" w:hAnsi="Times New Roman" w:cs="Times New Roman"/>
          <w:b/>
          <w:bCs/>
          <w:smallCaps/>
          <w:lang w:eastAsia="ru-RU"/>
        </w:rPr>
        <w:softHyphen/>
        <w:t>чать в работе достоинства и недостатки.</w:t>
      </w:r>
    </w:p>
    <w:p w:rsidR="006541DF" w:rsidRDefault="006541DF" w:rsidP="006541DF">
      <w:pPr>
        <w:pStyle w:val="15"/>
        <w:spacing w:before="0" w:after="0" w:line="240" w:lineRule="exact"/>
        <w:jc w:val="both"/>
        <w:rPr>
          <w:i/>
          <w:sz w:val="28"/>
          <w:szCs w:val="28"/>
          <w:u w:val="single"/>
        </w:rPr>
      </w:pPr>
      <w:r>
        <w:rPr>
          <w:i/>
          <w:sz w:val="28"/>
          <w:szCs w:val="28"/>
          <w:u w:val="single"/>
        </w:rPr>
        <w:t>Достаточный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Style w:val="c0c7"/>
          <w:b/>
          <w:smallCaps/>
          <w:lang w:eastAsia="ru-RU"/>
        </w:rPr>
        <w:lastRenderedPageBreak/>
        <w:t>Обучающиеся</w:t>
      </w:r>
      <w:r>
        <w:rPr>
          <w:rFonts w:ascii="Times New Roman" w:hAnsi="Times New Roman" w:cs="Times New Roman"/>
          <w:b/>
          <w:bCs/>
          <w:smallCaps/>
          <w:lang w:eastAsia="ru-RU"/>
        </w:rPr>
        <w:t xml:space="preserve"> должны</w:t>
      </w:r>
      <w:r>
        <w:rPr>
          <w:rStyle w:val="aff3"/>
          <w:b w:val="0"/>
          <w:bCs w:val="0"/>
          <w:smallCaps/>
          <w:sz w:val="28"/>
          <w:szCs w:val="28"/>
          <w:lang w:eastAsia="ru-RU"/>
        </w:rPr>
        <w:t xml:space="preserve"> </w:t>
      </w:r>
      <w:r>
        <w:rPr>
          <w:rStyle w:val="aff3"/>
          <w:bCs w:val="0"/>
          <w:smallCaps/>
          <w:sz w:val="28"/>
          <w:szCs w:val="28"/>
          <w:lang w:eastAsia="ru-RU"/>
        </w:rPr>
        <w:t>уметь:</w:t>
      </w:r>
    </w:p>
    <w:p w:rsidR="006541DF" w:rsidRDefault="006541DF" w:rsidP="006541DF">
      <w:pPr>
        <w:pStyle w:val="a8"/>
        <w:keepLines w:val="0"/>
        <w:spacing w:before="0" w:line="240" w:lineRule="exact"/>
        <w:rPr>
          <w:rFonts w:ascii="Times New Roman" w:hAnsi="Times New Roman" w:cs="Times New Roman"/>
          <w:bCs/>
          <w:smallCaps/>
          <w:lang w:eastAsia="ru-RU"/>
        </w:rPr>
      </w:pPr>
      <w:r>
        <w:rPr>
          <w:rFonts w:ascii="Times New Roman" w:hAnsi="Times New Roman" w:cs="Times New Roman"/>
          <w:b/>
          <w:bCs/>
          <w:smallCaps/>
          <w:lang w:eastAsia="ru-RU"/>
        </w:rPr>
        <w:t>- правильно располагать лист бумаги (по вертикали или горизонтали) в зависимости от пространственного распо</w:t>
      </w:r>
      <w:r>
        <w:rPr>
          <w:rFonts w:ascii="Times New Roman" w:hAnsi="Times New Roman" w:cs="Times New Roman"/>
          <w:b/>
          <w:bCs/>
          <w:smallCaps/>
          <w:lang w:eastAsia="ru-RU"/>
        </w:rPr>
        <w:softHyphen/>
        <w:t>ложения изображаемого;</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самостоятельно размещать изображение отдельно взя</w:t>
      </w:r>
      <w:r>
        <w:rPr>
          <w:rFonts w:ascii="Times New Roman" w:hAnsi="Times New Roman" w:cs="Times New Roman"/>
          <w:b/>
          <w:bCs/>
          <w:smallCaps/>
          <w:lang w:eastAsia="ru-RU"/>
        </w:rPr>
        <w:softHyphen/>
        <w:t>того предмета посередине листа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ориентироваться на плоскости листа бумаги и в готовой геометрической форме;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правильно распределять величину изображения в зави</w:t>
      </w:r>
      <w:r>
        <w:rPr>
          <w:rFonts w:ascii="Times New Roman" w:hAnsi="Times New Roman" w:cs="Times New Roman"/>
          <w:b/>
          <w:bCs/>
          <w:smallCaps/>
          <w:lang w:eastAsia="ru-RU"/>
        </w:rPr>
        <w:softHyphen/>
        <w:t>симости от размера листа бумаги;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делить лист на глаз на две и четыре равные части; </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анализировать с помощью учителя строение предмета; </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изображать от руки предметы разной формы, передавая их характерные особенности;</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рисовать узоры из геометрических и растительных форм в полосе и квадрате (по образцу);</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в рисунках на темы изображать основания более близ</w:t>
      </w:r>
      <w:r>
        <w:rPr>
          <w:rFonts w:ascii="Times New Roman" w:hAnsi="Times New Roman" w:cs="Times New Roman"/>
          <w:b/>
          <w:bCs/>
          <w:smallCaps/>
          <w:lang w:eastAsia="ru-RU"/>
        </w:rPr>
        <w:softHyphen/>
        <w:t>ких предметов ниже, дальних предметов — выше; изобра</w:t>
      </w:r>
      <w:r>
        <w:rPr>
          <w:rFonts w:ascii="Times New Roman" w:hAnsi="Times New Roman" w:cs="Times New Roman"/>
          <w:b/>
          <w:bCs/>
          <w:smallCaps/>
          <w:lang w:eastAsia="ru-RU"/>
        </w:rPr>
        <w:softHyphen/>
        <w:t>жать близкие предметы крупнее дальних, хотя и равных по величине;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различать и называть цвета и их оттенки; </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узнавать в иллюстрациях книг и в репродукциях художе</w:t>
      </w:r>
      <w:r>
        <w:rPr>
          <w:rFonts w:ascii="Times New Roman" w:hAnsi="Times New Roman" w:cs="Times New Roman"/>
          <w:b/>
          <w:bCs/>
          <w:smallCaps/>
          <w:lang w:eastAsia="ru-RU"/>
        </w:rPr>
        <w:softHyphen/>
        <w:t>ственных картин характерные признаки времен года, пере</w:t>
      </w:r>
      <w:r>
        <w:rPr>
          <w:rFonts w:ascii="Times New Roman" w:hAnsi="Times New Roman" w:cs="Times New Roman"/>
          <w:b/>
          <w:bCs/>
          <w:smallCaps/>
          <w:lang w:eastAsia="ru-RU"/>
        </w:rPr>
        <w:softHyphen/>
        <w:t>даваемые средствами изобразительного искусства;</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анализировать свой рисунок с помощью учителя, отме</w:t>
      </w:r>
      <w:r>
        <w:rPr>
          <w:rFonts w:ascii="Times New Roman" w:hAnsi="Times New Roman" w:cs="Times New Roman"/>
          <w:b/>
          <w:bCs/>
          <w:smallCaps/>
          <w:lang w:eastAsia="ru-RU"/>
        </w:rPr>
        <w:softHyphen/>
        <w:t>чать в работе достоинства и недостатки.</w:t>
      </w:r>
    </w:p>
    <w:p w:rsidR="006541DF" w:rsidRDefault="006541DF" w:rsidP="006541DF">
      <w:pPr>
        <w:pStyle w:val="15"/>
        <w:spacing w:before="0" w:after="0" w:line="240" w:lineRule="exact"/>
        <w:jc w:val="both"/>
        <w:rPr>
          <w:i/>
          <w:color w:val="000000"/>
          <w:sz w:val="28"/>
          <w:szCs w:val="28"/>
          <w:u w:val="single"/>
        </w:rPr>
      </w:pP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5. Предметная область: «Физическая культура».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5.1. Учебный предмет: «Физическая культура»:</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pStyle w:val="a8"/>
        <w:keepLines w:val="0"/>
        <w:spacing w:before="0" w:line="240" w:lineRule="exact"/>
        <w:rPr>
          <w:rFonts w:ascii="Times New Roman" w:hAnsi="Times New Roman" w:cs="Times New Roman"/>
          <w:sz w:val="28"/>
          <w:szCs w:val="28"/>
          <w:lang w:eastAsia="ru-RU"/>
        </w:rPr>
      </w:pPr>
      <w:r>
        <w:rPr>
          <w:rFonts w:ascii="Times New Roman" w:hAnsi="Times New Roman" w:cs="Times New Roman"/>
          <w:b/>
          <w:bCs/>
          <w:smallCaps/>
          <w:lang w:eastAsia="ru-RU"/>
        </w:rPr>
        <w:t>- представления о физической культуре как средстве укрепления здоровья, физического развития и физической подготовки человека;</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выполнение комплексов утренней гимнастики под руководством учителя;</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знание основных правил поведения на уроках физической культуры и осознанное их применение;</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выполнение несложных упражнений по словесной инструкции при выполнении строевых команд;</w:t>
      </w:r>
    </w:p>
    <w:p w:rsidR="006541DF" w:rsidRDefault="006541DF" w:rsidP="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представления о двигательных действиях; знание основных строевых команд; подсчёт при выполнении общеразвивающих упражнений;</w:t>
      </w:r>
    </w:p>
    <w:p w:rsidR="006541DF" w:rsidRDefault="006541DF" w:rsidP="006541DF">
      <w:pPr>
        <w:pStyle w:val="71"/>
        <w:spacing w:line="240" w:lineRule="exact"/>
        <w:ind w:firstLine="0"/>
        <w:jc w:val="both"/>
        <w:rPr>
          <w:rFonts w:ascii="Times New Roman" w:hAnsi="Times New Roman" w:cs="Times New Roman"/>
          <w:b w:val="0"/>
          <w:spacing w:val="0"/>
          <w:sz w:val="28"/>
          <w:szCs w:val="28"/>
          <w:lang w:eastAsia="ru-RU"/>
        </w:rPr>
      </w:pPr>
      <w:r>
        <w:rPr>
          <w:b w:val="0"/>
          <w:spacing w:val="0"/>
          <w:sz w:val="28"/>
          <w:szCs w:val="28"/>
        </w:rPr>
        <w:t xml:space="preserve">- ходьба в различном темпе с различными исходными положениями; </w:t>
      </w:r>
    </w:p>
    <w:p w:rsidR="006541DF" w:rsidRDefault="006541DF" w:rsidP="006541DF">
      <w:pPr>
        <w:pStyle w:val="71"/>
        <w:spacing w:line="240" w:lineRule="exact"/>
        <w:ind w:firstLine="0"/>
        <w:jc w:val="both"/>
        <w:rPr>
          <w:b w:val="0"/>
          <w:spacing w:val="0"/>
          <w:sz w:val="28"/>
          <w:szCs w:val="28"/>
        </w:rPr>
      </w:pPr>
      <w:r>
        <w:rPr>
          <w:b w:val="0"/>
          <w:spacing w:val="0"/>
          <w:sz w:val="28"/>
          <w:szCs w:val="28"/>
        </w:rPr>
        <w:t>-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6541DF" w:rsidRDefault="006541DF" w:rsidP="006541DF">
      <w:pPr>
        <w:spacing w:after="0" w:line="240" w:lineRule="exact"/>
        <w:jc w:val="both"/>
        <w:rPr>
          <w:rFonts w:ascii="Times New Roman" w:hAnsi="Times New Roman" w:cs="Times New Roman"/>
          <w:i/>
          <w:sz w:val="28"/>
          <w:szCs w:val="28"/>
          <w:u w:val="single"/>
        </w:rPr>
      </w:pP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практически освоить элементы  гимнастики, легкой атлетики,  спортивных и подвижных игр и др. видов физической культуры;</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самостоятельно выполнение комплексов утренней гимнастики;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основные  двигательные действия в соответствии с заданием учителя: бег, ходьба, прыжки и др.;</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подавать и выполнять строевые команды, вести подсчёт при выполнении общеразвивающих упражнений.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овладение навыками совместного участия со сверстниками в подвижных играх и эстафетах;</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оказывать посильную помощь и поддержку сверстникам в процессе участия в подвижных играх и соревнованиях;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знать спортивные традиции своего народа и других народов;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 </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 знать и применять  правила бережного обращения с инвентарём и оборудованием в повседневной жизни; </w:t>
      </w:r>
    </w:p>
    <w:p w:rsidR="006541DF" w:rsidRDefault="006541DF" w:rsidP="006541DF">
      <w:pPr>
        <w:shd w:val="clear" w:color="auto" w:fill="FFFFFF"/>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соблюдать требования  техники безопасности в процессе участия в физкультурно-спортивных мероприятиях.</w:t>
      </w:r>
    </w:p>
    <w:p w:rsidR="006541DF" w:rsidRDefault="006541DF" w:rsidP="006541DF">
      <w:pPr>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В целях контроля во 2 классе проводится два раза в год (в сентябре и мае) учет двигательных возможностей и подготовленности обучающихся, воспитанников: выполнение основной стойки, построение в колонну по одному, равнение в затылок; ходьба в заданном направлении в мед</w:t>
      </w:r>
      <w:r>
        <w:rPr>
          <w:rFonts w:ascii="Times New Roman" w:hAnsi="Times New Roman" w:cs="Times New Roman"/>
          <w:sz w:val="28"/>
          <w:szCs w:val="28"/>
        </w:rPr>
        <w:softHyphen/>
        <w:t>ленном темпе, медленный бег с со</w:t>
      </w:r>
      <w:r>
        <w:rPr>
          <w:rFonts w:ascii="Times New Roman" w:hAnsi="Times New Roman" w:cs="Times New Roman"/>
          <w:sz w:val="28"/>
          <w:szCs w:val="28"/>
        </w:rPr>
        <w:softHyphen/>
        <w:t>хранением осанки; ходьба по коридору шириной 20см; правильный захват мяча, своевременное освобождение  (вы</w:t>
      </w:r>
      <w:r>
        <w:rPr>
          <w:rFonts w:ascii="Times New Roman" w:hAnsi="Times New Roman" w:cs="Times New Roman"/>
          <w:sz w:val="28"/>
          <w:szCs w:val="28"/>
        </w:rPr>
        <w:softHyphen/>
        <w:t>пуск) его.</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6. Предметная область: «Технология».</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6.1. Учебный предмет: «Трудовое обучение (Ручной труд)»:</w:t>
      </w:r>
    </w:p>
    <w:p w:rsidR="006541DF" w:rsidRDefault="006541DF" w:rsidP="006541DF">
      <w:pPr>
        <w:pStyle w:val="15"/>
        <w:spacing w:before="0" w:after="0" w:line="240" w:lineRule="exact"/>
        <w:jc w:val="both"/>
        <w:rPr>
          <w:i/>
          <w:color w:val="000000"/>
          <w:sz w:val="28"/>
          <w:szCs w:val="28"/>
          <w:u w:val="single"/>
        </w:rPr>
      </w:pPr>
      <w:r>
        <w:rPr>
          <w:i/>
          <w:color w:val="000000"/>
          <w:sz w:val="28"/>
          <w:szCs w:val="28"/>
          <w:u w:val="single"/>
        </w:rPr>
        <w:t>Минимальный  уровень:</w:t>
      </w:r>
    </w:p>
    <w:p w:rsidR="006541DF" w:rsidRDefault="006541DF" w:rsidP="006541DF">
      <w:pPr>
        <w:pStyle w:val="a8"/>
        <w:keepLines w:val="0"/>
        <w:spacing w:before="0" w:line="240" w:lineRule="exact"/>
        <w:ind w:firstLine="320"/>
        <w:rPr>
          <w:rFonts w:ascii="Times New Roman" w:hAnsi="Times New Roman" w:cs="Times New Roman"/>
          <w:sz w:val="28"/>
          <w:szCs w:val="28"/>
          <w:lang w:eastAsia="ru-RU"/>
        </w:rPr>
      </w:pPr>
      <w:r>
        <w:rPr>
          <w:rFonts w:ascii="Times New Roman" w:hAnsi="Times New Roman" w:cs="Times New Roman"/>
          <w:b/>
          <w:bCs/>
          <w:smallCaps/>
          <w:lang w:eastAsia="ru-RU"/>
        </w:rPr>
        <w:t>Слабые обучающиеся к концу учебного года долж</w:t>
      </w:r>
      <w:r>
        <w:rPr>
          <w:rFonts w:ascii="Times New Roman" w:hAnsi="Times New Roman" w:cs="Times New Roman"/>
          <w:b/>
          <w:bCs/>
          <w:smallCaps/>
          <w:lang w:eastAsia="ru-RU"/>
        </w:rPr>
        <w:softHyphen/>
        <w:t>ны усвоить основные приемы работы с различными матери</w:t>
      </w:r>
      <w:r>
        <w:rPr>
          <w:rFonts w:ascii="Times New Roman" w:hAnsi="Times New Roman" w:cs="Times New Roman"/>
          <w:b/>
          <w:bCs/>
          <w:smallCaps/>
          <w:lang w:eastAsia="ru-RU"/>
        </w:rPr>
        <w:softHyphen/>
        <w:t>алами, уметь с помощью учителя составлять план работы над изделием, выполнять изделия с помощью учителя, не</w:t>
      </w:r>
      <w:r>
        <w:rPr>
          <w:rFonts w:ascii="Times New Roman" w:hAnsi="Times New Roman" w:cs="Times New Roman"/>
          <w:b/>
          <w:bCs/>
          <w:smallCaps/>
          <w:lang w:eastAsia="ru-RU"/>
        </w:rPr>
        <w:softHyphen/>
        <w:t>сложные изделия — самостоятельно, давать словесный от</w:t>
      </w:r>
      <w:r>
        <w:rPr>
          <w:rFonts w:ascii="Times New Roman" w:hAnsi="Times New Roman" w:cs="Times New Roman"/>
          <w:b/>
          <w:bCs/>
          <w:smallCaps/>
          <w:lang w:eastAsia="ru-RU"/>
        </w:rPr>
        <w:softHyphen/>
        <w:t>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w:t>
      </w:r>
      <w:r>
        <w:rPr>
          <w:rFonts w:ascii="Times New Roman" w:hAnsi="Times New Roman" w:cs="Times New Roman"/>
          <w:b/>
          <w:bCs/>
          <w:smallCaps/>
          <w:lang w:eastAsia="ru-RU"/>
        </w:rPr>
        <w:softHyphen/>
        <w:t>ва, обозначающие пространственные признаки предметов.</w:t>
      </w:r>
    </w:p>
    <w:p w:rsidR="006541DF" w:rsidRDefault="006541DF" w:rsidP="006541DF">
      <w:pPr>
        <w:pStyle w:val="15"/>
        <w:spacing w:before="0" w:after="0" w:line="240" w:lineRule="exact"/>
        <w:jc w:val="both"/>
        <w:rPr>
          <w:i/>
          <w:color w:val="000000"/>
          <w:sz w:val="28"/>
          <w:szCs w:val="28"/>
          <w:u w:val="single"/>
        </w:rPr>
      </w:pPr>
      <w:r>
        <w:rPr>
          <w:i/>
          <w:color w:val="000000"/>
          <w:sz w:val="28"/>
          <w:szCs w:val="28"/>
          <w:u w:val="single"/>
        </w:rPr>
        <w:t>Достаточный уровень:</w:t>
      </w:r>
    </w:p>
    <w:p w:rsidR="006541DF" w:rsidRDefault="006541DF" w:rsidP="006541DF">
      <w:pPr>
        <w:pStyle w:val="2a"/>
        <w:spacing w:line="240" w:lineRule="exact"/>
        <w:ind w:left="0"/>
        <w:jc w:val="both"/>
        <w:rPr>
          <w:rFonts w:cs="Times New Roman"/>
          <w:i/>
          <w:sz w:val="28"/>
          <w:szCs w:val="28"/>
        </w:rPr>
      </w:pPr>
      <w:r>
        <w:rPr>
          <w:rFonts w:cs="Times New Roman"/>
          <w:i/>
          <w:sz w:val="28"/>
          <w:szCs w:val="28"/>
        </w:rPr>
        <w:t>Первая четверть</w:t>
      </w:r>
    </w:p>
    <w:p w:rsidR="006541DF" w:rsidRDefault="006541DF" w:rsidP="006541DF">
      <w:pPr>
        <w:pStyle w:val="29"/>
        <w:shd w:val="clear" w:color="auto" w:fill="auto"/>
        <w:spacing w:before="0" w:after="0" w:line="240" w:lineRule="exact"/>
        <w:rPr>
          <w:rFonts w:cs="Times New Roman"/>
          <w:b w:val="0"/>
          <w:i/>
          <w:sz w:val="28"/>
          <w:szCs w:val="28"/>
        </w:rPr>
      </w:pPr>
      <w:r>
        <w:rPr>
          <w:b w:val="0"/>
          <w:i/>
          <w:sz w:val="28"/>
          <w:szCs w:val="28"/>
        </w:rPr>
        <w:t>Умения</w:t>
      </w:r>
    </w:p>
    <w:p w:rsidR="006541DF" w:rsidRDefault="006541DF" w:rsidP="006541DF">
      <w:pPr>
        <w:pStyle w:val="a8"/>
        <w:keepLines w:val="0"/>
        <w:spacing w:before="0" w:line="240" w:lineRule="exact"/>
        <w:ind w:firstLine="320"/>
        <w:jc w:val="both"/>
        <w:rPr>
          <w:rFonts w:ascii="Times New Roman" w:hAnsi="Times New Roman" w:cs="Times New Roman"/>
          <w:b/>
          <w:sz w:val="28"/>
          <w:szCs w:val="28"/>
          <w:lang w:eastAsia="ru-RU"/>
        </w:rPr>
      </w:pPr>
      <w:r>
        <w:rPr>
          <w:rFonts w:ascii="Times New Roman" w:hAnsi="Times New Roman" w:cs="Times New Roman"/>
          <w:b/>
          <w:bCs/>
          <w:smallCaps/>
          <w:lang w:eastAsia="ru-RU"/>
        </w:rPr>
        <w:t>Самостоятельная ориентировка в задании. Самостоятель</w:t>
      </w:r>
      <w:r>
        <w:rPr>
          <w:rFonts w:ascii="Times New Roman" w:hAnsi="Times New Roman" w:cs="Times New Roman"/>
          <w:b/>
          <w:bCs/>
          <w:smallCaps/>
          <w:lang w:eastAsia="ru-RU"/>
        </w:rPr>
        <w:softHyphen/>
        <w:t>ное сравнивание образца с натуральным объектом, чуче</w:t>
      </w:r>
      <w:r>
        <w:rPr>
          <w:rFonts w:ascii="Times New Roman" w:hAnsi="Times New Roman" w:cs="Times New Roman"/>
          <w:b/>
          <w:bCs/>
          <w:smallCaps/>
          <w:lang w:eastAsia="ru-RU"/>
        </w:rPr>
        <w:softHyphen/>
        <w:t>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w:t>
      </w:r>
      <w:r>
        <w:rPr>
          <w:rFonts w:ascii="Times New Roman" w:hAnsi="Times New Roman" w:cs="Times New Roman"/>
          <w:b/>
          <w:bCs/>
          <w:smallCaps/>
          <w:lang w:eastAsia="ru-RU"/>
        </w:rPr>
        <w:softHyphen/>
        <w:t>тельно. Выполнение изделий с помощью учителя и самосто</w:t>
      </w:r>
      <w:r>
        <w:rPr>
          <w:rFonts w:ascii="Times New Roman" w:hAnsi="Times New Roman" w:cs="Times New Roman"/>
          <w:b/>
          <w:bCs/>
          <w:smallCaps/>
          <w:lang w:eastAsia="ru-RU"/>
        </w:rPr>
        <w:softHyphen/>
        <w:t>ятельно. Умение придерживаться плана при выполнении из</w:t>
      </w:r>
      <w:r>
        <w:rPr>
          <w:rFonts w:ascii="Times New Roman" w:hAnsi="Times New Roman" w:cs="Times New Roman"/>
          <w:b/>
          <w:bCs/>
          <w:smallCaps/>
          <w:lang w:eastAsia="ru-RU"/>
        </w:rPr>
        <w:softHyphen/>
        <w:t>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w:t>
      </w:r>
      <w:r>
        <w:rPr>
          <w:rFonts w:ascii="Times New Roman" w:hAnsi="Times New Roman" w:cs="Times New Roman"/>
          <w:b/>
          <w:bCs/>
          <w:smallCaps/>
          <w:lang w:eastAsia="ru-RU"/>
        </w:rPr>
        <w:softHyphen/>
        <w:t>просам учителя с употреблением в речи технических терми</w:t>
      </w:r>
      <w:r>
        <w:rPr>
          <w:rFonts w:ascii="Times New Roman" w:hAnsi="Times New Roman" w:cs="Times New Roman"/>
          <w:b/>
          <w:bCs/>
          <w:smallCaps/>
          <w:lang w:eastAsia="ru-RU"/>
        </w:rPr>
        <w:softHyphen/>
        <w:t>нов. Анализ своего изделия и изделия товарища. Простран</w:t>
      </w:r>
      <w:r>
        <w:rPr>
          <w:rFonts w:ascii="Times New Roman" w:hAnsi="Times New Roman" w:cs="Times New Roman"/>
          <w:b/>
          <w:bCs/>
          <w:smallCaps/>
          <w:lang w:eastAsia="ru-RU"/>
        </w:rPr>
        <w:softHyphen/>
        <w:t>ственная ориентировка при выполнении плоскостных и объемных работ, правильное расположение деталей, соблю</w:t>
      </w:r>
      <w:r>
        <w:rPr>
          <w:rFonts w:ascii="Times New Roman" w:hAnsi="Times New Roman" w:cs="Times New Roman"/>
          <w:b/>
          <w:bCs/>
          <w:smallCaps/>
          <w:lang w:eastAsia="ru-RU"/>
        </w:rPr>
        <w:softHyphen/>
        <w:t>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rsidR="006541DF" w:rsidRDefault="006541DF" w:rsidP="006541DF">
      <w:pPr>
        <w:pStyle w:val="2a"/>
        <w:spacing w:line="240" w:lineRule="exact"/>
        <w:ind w:left="0"/>
        <w:jc w:val="both"/>
        <w:rPr>
          <w:rFonts w:cs="Times New Roman"/>
          <w:i/>
          <w:sz w:val="28"/>
          <w:szCs w:val="28"/>
        </w:rPr>
      </w:pPr>
      <w:r>
        <w:rPr>
          <w:rFonts w:cs="Times New Roman"/>
          <w:i/>
          <w:sz w:val="28"/>
          <w:szCs w:val="28"/>
        </w:rPr>
        <w:t>Вторая  четверть</w:t>
      </w:r>
    </w:p>
    <w:p w:rsidR="006541DF" w:rsidRDefault="006541DF" w:rsidP="006541DF">
      <w:pPr>
        <w:pStyle w:val="36"/>
        <w:keepNext/>
        <w:keepLines/>
        <w:shd w:val="clear" w:color="auto" w:fill="auto"/>
        <w:spacing w:before="0" w:after="0" w:line="240" w:lineRule="exact"/>
        <w:jc w:val="both"/>
        <w:rPr>
          <w:rFonts w:cs="Times New Roman"/>
          <w:b w:val="0"/>
          <w:i/>
          <w:sz w:val="28"/>
          <w:szCs w:val="28"/>
        </w:rPr>
      </w:pPr>
      <w:r>
        <w:rPr>
          <w:b w:val="0"/>
          <w:i/>
          <w:sz w:val="28"/>
          <w:szCs w:val="28"/>
        </w:rPr>
        <w:t>Умения</w:t>
      </w:r>
    </w:p>
    <w:p w:rsidR="006541DF" w:rsidRDefault="006541DF" w:rsidP="006541DF">
      <w:pPr>
        <w:pStyle w:val="a8"/>
        <w:keepLines w:val="0"/>
        <w:spacing w:before="0" w:line="240" w:lineRule="exact"/>
        <w:ind w:firstLine="320"/>
        <w:jc w:val="both"/>
        <w:rPr>
          <w:rFonts w:ascii="Times New Roman" w:hAnsi="Times New Roman" w:cs="Times New Roman"/>
          <w:b/>
          <w:sz w:val="28"/>
          <w:szCs w:val="28"/>
          <w:lang w:eastAsia="ru-RU"/>
        </w:rPr>
      </w:pPr>
      <w:r>
        <w:rPr>
          <w:rFonts w:ascii="Times New Roman" w:hAnsi="Times New Roman" w:cs="Times New Roman"/>
          <w:b/>
          <w:bCs/>
          <w:smallCaps/>
          <w:lang w:eastAsia="ru-RU"/>
        </w:rPr>
        <w:t>Самостоятельная ориентировка в задании. Самостоятель</w:t>
      </w:r>
      <w:r>
        <w:rPr>
          <w:rFonts w:ascii="Times New Roman" w:hAnsi="Times New Roman" w:cs="Times New Roman"/>
          <w:b/>
          <w:bCs/>
          <w:smallCaps/>
          <w:lang w:eastAsia="ru-RU"/>
        </w:rPr>
        <w:softHyphen/>
        <w:t>ное сравнивание образца с натуральным объектом, чуче</w:t>
      </w:r>
      <w:r>
        <w:rPr>
          <w:rFonts w:ascii="Times New Roman" w:hAnsi="Times New Roman" w:cs="Times New Roman"/>
          <w:b/>
          <w:bCs/>
          <w:smallCaps/>
          <w:lang w:eastAsia="ru-RU"/>
        </w:rPr>
        <w:softHyphen/>
        <w:t>лом, игрушкой, иллюстрацией. Самостоятельное составле</w:t>
      </w:r>
      <w:r>
        <w:rPr>
          <w:rFonts w:ascii="Times New Roman" w:hAnsi="Times New Roman" w:cs="Times New Roman"/>
          <w:b/>
          <w:bCs/>
          <w:smallCaps/>
          <w:lang w:eastAsia="ru-RU"/>
        </w:rPr>
        <w:softHyphen/>
        <w:t>ние плана работы, текущий контроль выполнения изделия.</w:t>
      </w:r>
    </w:p>
    <w:p w:rsidR="006541DF" w:rsidRDefault="006541DF" w:rsidP="006541DF">
      <w:pPr>
        <w:pStyle w:val="a8"/>
        <w:keepLines w:val="0"/>
        <w:spacing w:before="0" w:line="240" w:lineRule="exact"/>
        <w:ind w:firstLine="320"/>
        <w:jc w:val="both"/>
        <w:rPr>
          <w:rFonts w:ascii="Times New Roman" w:hAnsi="Times New Roman" w:cs="Times New Roman"/>
          <w:b/>
          <w:bCs/>
          <w:smallCaps/>
          <w:lang w:eastAsia="ru-RU"/>
        </w:rPr>
      </w:pPr>
      <w:r>
        <w:rPr>
          <w:rFonts w:ascii="Times New Roman" w:hAnsi="Times New Roman" w:cs="Times New Roman"/>
          <w:b/>
          <w:bCs/>
          <w:smallCaps/>
          <w:lang w:eastAsia="ru-RU"/>
        </w:rPr>
        <w:t>Подбор материалов и инструментов для работы частич</w:t>
      </w:r>
      <w:r>
        <w:rPr>
          <w:rFonts w:ascii="Times New Roman" w:hAnsi="Times New Roman" w:cs="Times New Roman"/>
          <w:b/>
          <w:bCs/>
          <w:smallCaps/>
          <w:lang w:eastAsia="ru-RU"/>
        </w:rPr>
        <w:softHyphen/>
        <w:t>но с помощью учителя и самостоятельно. Выполнение пер</w:t>
      </w:r>
      <w:r>
        <w:rPr>
          <w:rFonts w:ascii="Times New Roman" w:hAnsi="Times New Roman" w:cs="Times New Roman"/>
          <w:b/>
          <w:bCs/>
          <w:smallCaps/>
          <w:lang w:eastAsia="ru-RU"/>
        </w:rPr>
        <w:softHyphen/>
        <w:t>вых изделий с помощью учителя, остальных — самостоя</w:t>
      </w:r>
      <w:r>
        <w:rPr>
          <w:rFonts w:ascii="Times New Roman" w:hAnsi="Times New Roman" w:cs="Times New Roman"/>
          <w:b/>
          <w:bCs/>
          <w:smallCaps/>
          <w:lang w:eastAsia="ru-RU"/>
        </w:rPr>
        <w:softHyphen/>
        <w:t>тельно. Самостоятельный отчет об этапах изготовления из</w:t>
      </w:r>
      <w:r>
        <w:rPr>
          <w:rFonts w:ascii="Times New Roman" w:hAnsi="Times New Roman" w:cs="Times New Roman"/>
          <w:b/>
          <w:bCs/>
          <w:smallCaps/>
          <w:lang w:eastAsia="ru-RU"/>
        </w:rPr>
        <w:softHyphen/>
        <w:t>делия. Отчет о технологии изготовления отдельных частей изделия по вопросам учителя. Анализ своего изделия и изде</w:t>
      </w:r>
      <w:r>
        <w:rPr>
          <w:rFonts w:ascii="Times New Roman" w:hAnsi="Times New Roman" w:cs="Times New Roman"/>
          <w:b/>
          <w:bCs/>
          <w:smallCaps/>
          <w:lang w:eastAsia="ru-RU"/>
        </w:rPr>
        <w:softHyphen/>
        <w:t>лия товарища. Употребление в речи технической термино</w:t>
      </w:r>
      <w:r>
        <w:rPr>
          <w:rFonts w:ascii="Times New Roman" w:hAnsi="Times New Roman" w:cs="Times New Roman"/>
          <w:b/>
          <w:bCs/>
          <w:smallCaps/>
          <w:lang w:eastAsia="ru-RU"/>
        </w:rPr>
        <w:softHyphen/>
        <w:t>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w:t>
      </w:r>
      <w:r>
        <w:rPr>
          <w:rFonts w:ascii="Times New Roman" w:hAnsi="Times New Roman" w:cs="Times New Roman"/>
          <w:b/>
          <w:bCs/>
          <w:smallCaps/>
          <w:lang w:eastAsia="ru-RU"/>
        </w:rPr>
        <w:softHyphen/>
        <w:t>шения предметов. Закрепление материала 1—2 классов.</w:t>
      </w:r>
    </w:p>
    <w:p w:rsidR="006541DF" w:rsidRDefault="006541DF" w:rsidP="006541DF">
      <w:pPr>
        <w:pStyle w:val="2a"/>
        <w:spacing w:line="240" w:lineRule="exact"/>
        <w:ind w:left="0"/>
        <w:jc w:val="both"/>
        <w:rPr>
          <w:rFonts w:cs="Times New Roman"/>
          <w:i/>
          <w:sz w:val="28"/>
          <w:szCs w:val="28"/>
        </w:rPr>
      </w:pPr>
      <w:r>
        <w:rPr>
          <w:rFonts w:cs="Times New Roman"/>
          <w:i/>
          <w:sz w:val="28"/>
          <w:szCs w:val="28"/>
        </w:rPr>
        <w:t>Третья  четверть</w:t>
      </w:r>
    </w:p>
    <w:p w:rsidR="006541DF" w:rsidRDefault="006541DF" w:rsidP="006541DF">
      <w:pPr>
        <w:pStyle w:val="29"/>
        <w:shd w:val="clear" w:color="auto" w:fill="auto"/>
        <w:spacing w:before="0" w:after="0" w:line="240" w:lineRule="exact"/>
        <w:rPr>
          <w:rFonts w:cs="Times New Roman"/>
          <w:b w:val="0"/>
          <w:i/>
          <w:sz w:val="28"/>
          <w:szCs w:val="28"/>
        </w:rPr>
      </w:pPr>
      <w:r>
        <w:rPr>
          <w:b w:val="0"/>
          <w:i/>
          <w:sz w:val="28"/>
          <w:szCs w:val="28"/>
        </w:rPr>
        <w:t>Умения</w:t>
      </w:r>
    </w:p>
    <w:p w:rsidR="006541DF" w:rsidRDefault="006541DF" w:rsidP="006541DF">
      <w:pPr>
        <w:pStyle w:val="a8"/>
        <w:keepLines w:val="0"/>
        <w:spacing w:before="0" w:line="240" w:lineRule="exact"/>
        <w:ind w:firstLine="320"/>
        <w:jc w:val="both"/>
        <w:rPr>
          <w:rFonts w:ascii="Times New Roman" w:hAnsi="Times New Roman" w:cs="Times New Roman"/>
          <w:b/>
          <w:sz w:val="28"/>
          <w:szCs w:val="28"/>
          <w:lang w:eastAsia="ru-RU"/>
        </w:rPr>
      </w:pPr>
      <w:r>
        <w:rPr>
          <w:rFonts w:ascii="Times New Roman" w:hAnsi="Times New Roman" w:cs="Times New Roman"/>
          <w:b/>
          <w:bCs/>
          <w:smallCaps/>
          <w:lang w:eastAsia="ru-RU"/>
        </w:rPr>
        <w:t>Самостоятельная ориентировка в задании. Самостоятель</w:t>
      </w:r>
      <w:r>
        <w:rPr>
          <w:rFonts w:ascii="Times New Roman" w:hAnsi="Times New Roman" w:cs="Times New Roman"/>
          <w:b/>
          <w:bCs/>
          <w:smallCaps/>
          <w:lang w:eastAsia="ru-RU"/>
        </w:rPr>
        <w:softHyphen/>
        <w:t>ное составление плана работы.</w:t>
      </w:r>
    </w:p>
    <w:p w:rsidR="006541DF" w:rsidRDefault="006541DF" w:rsidP="006541DF">
      <w:pPr>
        <w:pStyle w:val="a8"/>
        <w:keepLines w:val="0"/>
        <w:spacing w:before="0" w:line="240" w:lineRule="exact"/>
        <w:ind w:firstLine="320"/>
        <w:jc w:val="both"/>
        <w:rPr>
          <w:rFonts w:ascii="Times New Roman" w:hAnsi="Times New Roman" w:cs="Times New Roman"/>
          <w:b/>
          <w:bCs/>
          <w:smallCaps/>
          <w:lang w:eastAsia="ru-RU"/>
        </w:rPr>
      </w:pPr>
      <w:r>
        <w:rPr>
          <w:rFonts w:ascii="Times New Roman" w:hAnsi="Times New Roman" w:cs="Times New Roman"/>
          <w:b/>
          <w:bCs/>
          <w:smallCaps/>
          <w:lang w:eastAsia="ru-RU"/>
        </w:rPr>
        <w:t>Осуществление контрольных действий самостоятельно на глаз, с помощью мерочки и линейки. Самостоятельный под</w:t>
      </w:r>
      <w:r>
        <w:rPr>
          <w:rFonts w:ascii="Times New Roman" w:hAnsi="Times New Roman" w:cs="Times New Roman"/>
          <w:b/>
          <w:bCs/>
          <w:smallCaps/>
          <w:lang w:eastAsia="ru-RU"/>
        </w:rPr>
        <w:softHyphen/>
        <w:t>бор материалов и инструментов для работы. Выполнение работы с помощью учителя и самостоятельно. Отчет об эта</w:t>
      </w:r>
      <w:r>
        <w:rPr>
          <w:rFonts w:ascii="Times New Roman" w:hAnsi="Times New Roman" w:cs="Times New Roman"/>
          <w:b/>
          <w:bCs/>
          <w:smallCaps/>
          <w:lang w:eastAsia="ru-RU"/>
        </w:rPr>
        <w:softHyphen/>
        <w:t>пах изготовления изделия. Отчет о технологии изготовления отдельных частей изделия и небольших изделий самостоя</w:t>
      </w:r>
      <w:r>
        <w:rPr>
          <w:rFonts w:ascii="Times New Roman" w:hAnsi="Times New Roman" w:cs="Times New Roman"/>
          <w:b/>
          <w:bCs/>
          <w:smallCaps/>
          <w:lang w:eastAsia="ru-RU"/>
        </w:rPr>
        <w:softHyphen/>
        <w:t>тельно и по вопросам учителя. Анализ своего изделия и из</w:t>
      </w:r>
      <w:r>
        <w:rPr>
          <w:rFonts w:ascii="Times New Roman" w:hAnsi="Times New Roman" w:cs="Times New Roman"/>
          <w:b/>
          <w:bCs/>
          <w:smallCaps/>
          <w:lang w:eastAsia="ru-RU"/>
        </w:rPr>
        <w:softHyphen/>
        <w:t>делия товарища. Употребление в речи технической термино</w:t>
      </w:r>
      <w:r>
        <w:rPr>
          <w:rFonts w:ascii="Times New Roman" w:hAnsi="Times New Roman" w:cs="Times New Roman"/>
          <w:b/>
          <w:bCs/>
          <w:smallCaps/>
          <w:lang w:eastAsia="ru-RU"/>
        </w:rPr>
        <w:softHyphen/>
        <w:t>логии.</w:t>
      </w:r>
    </w:p>
    <w:p w:rsidR="006541DF" w:rsidRDefault="006541DF" w:rsidP="006541DF">
      <w:pPr>
        <w:pStyle w:val="2a"/>
        <w:spacing w:line="240" w:lineRule="exact"/>
        <w:ind w:left="0"/>
        <w:jc w:val="both"/>
        <w:rPr>
          <w:rFonts w:cs="Times New Roman"/>
          <w:i/>
          <w:sz w:val="28"/>
          <w:szCs w:val="28"/>
        </w:rPr>
      </w:pPr>
      <w:r>
        <w:rPr>
          <w:rFonts w:cs="Times New Roman"/>
          <w:i/>
          <w:sz w:val="28"/>
          <w:szCs w:val="28"/>
        </w:rPr>
        <w:t>Четвёртая  четверть</w:t>
      </w:r>
    </w:p>
    <w:p w:rsidR="006541DF" w:rsidRDefault="006541DF" w:rsidP="006541DF">
      <w:pPr>
        <w:pStyle w:val="29"/>
        <w:shd w:val="clear" w:color="auto" w:fill="auto"/>
        <w:spacing w:before="0" w:after="0" w:line="240" w:lineRule="exact"/>
        <w:rPr>
          <w:rFonts w:cs="Times New Roman"/>
          <w:b w:val="0"/>
          <w:i/>
          <w:sz w:val="28"/>
          <w:szCs w:val="28"/>
        </w:rPr>
      </w:pPr>
      <w:r>
        <w:rPr>
          <w:b w:val="0"/>
          <w:i/>
          <w:sz w:val="28"/>
          <w:szCs w:val="28"/>
        </w:rPr>
        <w:t>Умения</w:t>
      </w:r>
    </w:p>
    <w:p w:rsidR="006541DF" w:rsidRDefault="006541DF" w:rsidP="006541DF">
      <w:pPr>
        <w:pStyle w:val="a8"/>
        <w:keepLines w:val="0"/>
        <w:spacing w:before="0" w:line="240" w:lineRule="exact"/>
        <w:ind w:firstLine="320"/>
        <w:jc w:val="both"/>
        <w:rPr>
          <w:rFonts w:ascii="Times New Roman" w:hAnsi="Times New Roman" w:cs="Times New Roman"/>
          <w:b/>
          <w:sz w:val="28"/>
          <w:szCs w:val="28"/>
          <w:lang w:eastAsia="ru-RU"/>
        </w:rPr>
      </w:pPr>
      <w:r>
        <w:rPr>
          <w:rFonts w:ascii="Times New Roman" w:hAnsi="Times New Roman" w:cs="Times New Roman"/>
          <w:b/>
          <w:bCs/>
          <w:smallCaps/>
          <w:lang w:eastAsia="ru-RU"/>
        </w:rPr>
        <w:t>Самостоятельная ориентировка в задании. Самостоятель</w:t>
      </w:r>
      <w:r>
        <w:rPr>
          <w:rFonts w:ascii="Times New Roman" w:hAnsi="Times New Roman" w:cs="Times New Roman"/>
          <w:b/>
          <w:bCs/>
          <w:smallCaps/>
          <w:lang w:eastAsia="ru-RU"/>
        </w:rPr>
        <w:softHyphen/>
        <w:t xml:space="preserve">ное составление плана работы, осуществление контрольных действий. Самостоятельный подбор </w:t>
      </w:r>
      <w:r>
        <w:rPr>
          <w:rFonts w:ascii="Times New Roman" w:hAnsi="Times New Roman" w:cs="Times New Roman"/>
          <w:b/>
          <w:bCs/>
          <w:smallCaps/>
          <w:lang w:eastAsia="ru-RU"/>
        </w:rPr>
        <w:lastRenderedPageBreak/>
        <w:t>материалов и инструмен</w:t>
      </w:r>
      <w:r>
        <w:rPr>
          <w:rFonts w:ascii="Times New Roman" w:hAnsi="Times New Roman" w:cs="Times New Roman"/>
          <w:b/>
          <w:bCs/>
          <w:smallCaps/>
          <w:lang w:eastAsia="ru-RU"/>
        </w:rPr>
        <w:softHyphen/>
        <w:t>тов для работы. Самостоятельное выполнение изделия. Са</w:t>
      </w:r>
      <w:r>
        <w:rPr>
          <w:rFonts w:ascii="Times New Roman" w:hAnsi="Times New Roman" w:cs="Times New Roman"/>
          <w:b/>
          <w:bCs/>
          <w:smallCaps/>
          <w:lang w:eastAsia="ru-RU"/>
        </w:rPr>
        <w:softHyphen/>
        <w:t>мостоятельный отчет о технологии изготовления отдельных частей изделий и несложных изделий. Употребление в речи технических терминов.</w:t>
      </w:r>
    </w:p>
    <w:p w:rsidR="006541DF" w:rsidRDefault="006541DF" w:rsidP="006541DF">
      <w:pPr>
        <w:pStyle w:val="a8"/>
        <w:keepLines w:val="0"/>
        <w:spacing w:before="0" w:line="240" w:lineRule="exact"/>
        <w:ind w:firstLine="320"/>
        <w:jc w:val="both"/>
        <w:rPr>
          <w:rFonts w:ascii="Times New Roman" w:hAnsi="Times New Roman" w:cs="Times New Roman"/>
          <w:b/>
          <w:bCs/>
          <w:smallCaps/>
          <w:lang w:eastAsia="ru-RU"/>
        </w:rPr>
      </w:pPr>
    </w:p>
    <w:p w:rsidR="006541DF" w:rsidRDefault="006541DF" w:rsidP="006541DF">
      <w:pPr>
        <w:spacing w:after="0" w:line="240" w:lineRule="exact"/>
        <w:jc w:val="both"/>
        <w:rPr>
          <w:rFonts w:ascii="Times New Roman" w:hAnsi="Times New Roman" w:cs="Times New Roman"/>
          <w:b/>
          <w:i/>
          <w:sz w:val="28"/>
          <w:szCs w:val="28"/>
          <w:u w:val="single"/>
        </w:rPr>
      </w:pPr>
      <w:r>
        <w:rPr>
          <w:rFonts w:ascii="Times New Roman" w:hAnsi="Times New Roman" w:cs="Times New Roman"/>
          <w:b/>
          <w:i/>
          <w:sz w:val="28"/>
          <w:szCs w:val="28"/>
          <w:u w:val="single"/>
        </w:rPr>
        <w:t>4 КЛАСС</w:t>
      </w:r>
    </w:p>
    <w:p w:rsidR="006541DF" w:rsidRDefault="006541DF" w:rsidP="006541DF">
      <w:pPr>
        <w:spacing w:after="0" w:line="240" w:lineRule="exact"/>
        <w:jc w:val="both"/>
        <w:rPr>
          <w:rFonts w:ascii="Times New Roman" w:hAnsi="Times New Roman" w:cs="Times New Roman"/>
          <w:b/>
          <w:i/>
          <w:sz w:val="28"/>
          <w:szCs w:val="28"/>
          <w:u w:val="single"/>
        </w:rPr>
      </w:pP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1.2.6. Минимальный и достаточный уровни усвоения предметных результатов по отдельным учебным предметам на конец обучения в 4 классе:</w:t>
      </w:r>
    </w:p>
    <w:p w:rsidR="006541DF" w:rsidRDefault="006541DF" w:rsidP="006541DF">
      <w:pPr>
        <w:tabs>
          <w:tab w:val="left" w:pos="929"/>
        </w:tabs>
        <w:spacing w:after="0" w:line="240" w:lineRule="exact"/>
        <w:jc w:val="both"/>
        <w:outlineLvl w:val="1"/>
        <w:rPr>
          <w:rFonts w:ascii="Times New Roman" w:hAnsi="Times New Roman" w:cs="Times New Roman"/>
          <w:b/>
          <w:sz w:val="28"/>
          <w:szCs w:val="28"/>
        </w:rPr>
      </w:pPr>
      <w:r>
        <w:rPr>
          <w:rFonts w:ascii="Times New Roman" w:hAnsi="Times New Roman" w:cs="Times New Roman"/>
          <w:b/>
          <w:sz w:val="28"/>
          <w:szCs w:val="28"/>
        </w:rPr>
        <w:t>1.Предметная область: «Язык и речевая практика».</w:t>
      </w:r>
    </w:p>
    <w:p w:rsidR="006541DF" w:rsidRDefault="006541DF" w:rsidP="006541DF">
      <w:pPr>
        <w:tabs>
          <w:tab w:val="right" w:pos="5342"/>
        </w:tabs>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1.1.Учебный предмет: «Русский язык»:</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гласных и согласных звуков и букв; ударных и безударных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согласных звуков; оппозиционных согласных по звонкости-глухости,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твердости-мягкости;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деление слов на слоги для переноса;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списывание по слогам и целыми словами с рукописного и печатного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текста с орфографическим проговариванием;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запись под диктовку слов и коротких предложений (2-4 слова) с</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изученными орфограммами;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обозначение мягкости и твердости согласных звуков на письме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гласными буквами и буквой Ь (после предварительной отработки);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дифференциация и подбор слов, обозначающих предметы, действия,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признаки;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составление предложений, восстановление в них нарушенного порядка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слов с ориентацией на серию сюжетных картинок;</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выделение из текста предложений на заданную тему;</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sz w:val="28"/>
          <w:szCs w:val="28"/>
        </w:rPr>
        <w:t>участие в обсуждении темы текста и выбора заголовка к нему.</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звуков и букв;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характеристика гласных и согласных звуков с опорой на образец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опорную схему;</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списывание рукописного и печатного текста целыми словами с</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орфографическим проговариванием;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запись под диктовку текста, включающего слова с изученными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орфограммами (30-35 слов);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дифференциация и подбор слов различных категорий по вопросу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грамматическому значению (название предметов, действий и признаков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предметов);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составление и распространение предложений, установление связи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между словами с помощью учителя, постановка знаков препинания в конце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предложения (точка, вопросительный и восклицательный знак);</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деление текста на предложения;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выделение темы текста (о чём идет речьвыделение темы текста (о чём идет речь), выбор одного заголовка из</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нескольких, подходящего по смыслу;</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самостоятельная запись 3-4 предложений из составленного текста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после его анализа.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1.2. Учебный предмет: «Чтение»:</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осознанное и правильное чтение текст вслух по слогам и целыми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словами;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пересказ содержания прочитанного текста по вопросам;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участие в коллективной работе по оценке поступков героев и событий;</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sz w:val="28"/>
          <w:szCs w:val="28"/>
        </w:rPr>
        <w:t>выразительное чтение наизусть 5-7 коротких стихотворений.</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чтение текста после предварительного анализа вслух целыми словами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(сложные по семантике и структуре слова ― по слогам) с соблюдением пауз,</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 соответствующим тоном голоса и темпом речи;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ответы на вопросы учителя по прочитанному тексту;</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определение основной мысли текста после предварительного его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анализа;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чтение текста молча с выполнением заданий 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определение главных действующих лиц произведения; элементарная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оценка их поступков;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чтение диалогов по ролям с использованием некоторых средств устной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выразительности (после предварительного разбора);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пересказ текста по частям с опорой на вопросы учителя, картинный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план или иллюстрацию;</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выразительное чтение наизусть 7-8 стихотворений.</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1.3. Учебный предмет: «Речевая практика»:</w:t>
      </w:r>
    </w:p>
    <w:p w:rsidR="006541DF" w:rsidRDefault="006541DF" w:rsidP="006541DF">
      <w:pPr>
        <w:pStyle w:val="a8"/>
        <w:keepLines w:val="0"/>
        <w:spacing w:before="0" w:line="240" w:lineRule="exact"/>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формулировка просьб и желаний с использованием этикетных слов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выражений;</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smallCaps/>
          <w:lang w:eastAsia="ru-RU"/>
        </w:rPr>
        <w:t>участие в ролевых играх в соответствии с речевыми возможностями;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восприятие на слух сказок и рассказов; ответы на вопросы учителя по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их содержанию с опорой на иллюстративный материал;</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выразительное произнесение чистоговорок, коротких стихотворений с</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опорой на образец чтения 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участие в беседах на темы, близкие личному опыту ребенка;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ответы на вопросы учителя по содержанию прослушанных и/или</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smallCaps/>
          <w:lang w:eastAsia="ru-RU"/>
        </w:rPr>
        <w:t>просмотренных радио- и телепередач.</w:t>
      </w:r>
    </w:p>
    <w:p w:rsidR="006541DF" w:rsidRDefault="006541DF" w:rsidP="006541DF">
      <w:pPr>
        <w:pStyle w:val="a8"/>
        <w:keepLines w:val="0"/>
        <w:spacing w:before="0" w:line="240" w:lineRule="exact"/>
        <w:jc w:val="both"/>
        <w:rPr>
          <w:rFonts w:ascii="Times New Roman" w:hAnsi="Times New Roman" w:cs="Times New Roman"/>
          <w:b/>
          <w:bCs/>
          <w:i/>
          <w:smallCaps/>
          <w:color w:val="000000"/>
          <w:u w:val="single"/>
          <w:lang w:eastAsia="ru-RU"/>
        </w:rPr>
      </w:pPr>
      <w:r>
        <w:rPr>
          <w:rFonts w:ascii="Times New Roman" w:hAnsi="Times New Roman" w:cs="Times New Roman"/>
          <w:b/>
          <w:bCs/>
          <w:i/>
          <w:smallCaps/>
          <w:color w:val="000000"/>
          <w:u w:val="single"/>
          <w:lang w:eastAsia="ru-RU"/>
        </w:rPr>
        <w:t xml:space="preserve">Достаточный уровень: </w:t>
      </w:r>
    </w:p>
    <w:p w:rsidR="006541DF" w:rsidRDefault="006541DF" w:rsidP="006541DF">
      <w:pPr>
        <w:pStyle w:val="a8"/>
        <w:keepLines w:val="0"/>
        <w:spacing w:before="0" w:line="240" w:lineRule="exact"/>
        <w:jc w:val="both"/>
        <w:rPr>
          <w:rFonts w:ascii="Times New Roman" w:hAnsi="Times New Roman" w:cs="Times New Roman"/>
          <w:b/>
          <w:bCs/>
          <w:i/>
          <w:smallCaps/>
          <w:color w:val="000000"/>
          <w:u w:val="single"/>
          <w:lang w:eastAsia="ru-RU"/>
        </w:rPr>
      </w:pP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понимание содержания небольших по объему сказок, рассказов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стихотворений; ответы на вопросы;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понимание содержания детских радио- и телепередач, ответы на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вопросы 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выбор правильных средств интонации с опорой на образец речи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учителя и анализ речевой ситуации;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активное участие в диалогах по темам речевых ситуаций;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высказывание своих просьб и желаний; выполнение речевых действий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(приветствия, прощания, извинения и т. п.), используя соответствующие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этикетные слова и выражения;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участие в коллективном составлении рассказа или сказки по темам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речевых ситуаций;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составление рассказов с опорой на картинный или картинно-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символический план.</w:t>
      </w:r>
    </w:p>
    <w:p w:rsidR="006541DF" w:rsidRDefault="006541DF" w:rsidP="006541DF">
      <w:pPr>
        <w:tabs>
          <w:tab w:val="left" w:pos="943"/>
        </w:tabs>
        <w:spacing w:after="0" w:line="240" w:lineRule="exact"/>
        <w:jc w:val="both"/>
        <w:outlineLvl w:val="1"/>
        <w:rPr>
          <w:rFonts w:ascii="Times New Roman" w:hAnsi="Times New Roman" w:cs="Times New Roman"/>
          <w:b/>
          <w:sz w:val="28"/>
          <w:szCs w:val="28"/>
        </w:rPr>
      </w:pPr>
      <w:r>
        <w:rPr>
          <w:rFonts w:ascii="Times New Roman" w:hAnsi="Times New Roman" w:cs="Times New Roman"/>
          <w:b/>
          <w:sz w:val="28"/>
          <w:szCs w:val="28"/>
        </w:rPr>
        <w:t>2.Предметная область: «Математика».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2.1. Учебный предмет: «Математика»:</w:t>
      </w:r>
    </w:p>
    <w:p w:rsidR="006541DF" w:rsidRDefault="006541DF" w:rsidP="006541DF">
      <w:pPr>
        <w:pStyle w:val="a8"/>
        <w:keepLines w:val="0"/>
        <w:spacing w:before="0" w:line="240" w:lineRule="exact"/>
        <w:jc w:val="both"/>
        <w:rPr>
          <w:rFonts w:ascii="Times New Roman" w:hAnsi="Times New Roman" w:cs="Times New Roman"/>
          <w:b/>
          <w:i/>
          <w:color w:val="000000"/>
          <w:sz w:val="28"/>
          <w:szCs w:val="28"/>
          <w:u w:val="single"/>
          <w:lang w:eastAsia="ru-RU"/>
        </w:rPr>
      </w:pPr>
      <w:r>
        <w:rPr>
          <w:rFonts w:ascii="Times New Roman" w:hAnsi="Times New Roman" w:cs="Times New Roman"/>
          <w:b/>
          <w:bCs/>
          <w:i/>
          <w:smallCaps/>
          <w:color w:val="000000"/>
          <w:u w:val="single"/>
          <w:lang w:eastAsia="ru-RU"/>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числового ряда 1—100 в прямом порядке; откладывание любых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чисел в пределах 100, с использованием счетного материала;</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названий компонентов сложения, вычитания, умножения,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деления;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понимание смысла арифметических действий сложения и вычитания,</w:t>
      </w:r>
    </w:p>
    <w:p w:rsidR="006541DF" w:rsidRDefault="006541DF" w:rsidP="006541DF">
      <w:pPr>
        <w:pStyle w:val="a8"/>
        <w:keepLines w:val="0"/>
        <w:spacing w:before="0" w:line="240" w:lineRule="exact"/>
        <w:jc w:val="both"/>
        <w:rPr>
          <w:rFonts w:ascii="Times New Roman" w:hAnsi="Times New Roman" w:cs="Times New Roman"/>
          <w:color w:val="00000A"/>
          <w:sz w:val="28"/>
          <w:szCs w:val="28"/>
          <w:lang w:eastAsia="ru-RU"/>
        </w:rPr>
      </w:pPr>
      <w:r>
        <w:rPr>
          <w:rFonts w:ascii="Times New Roman" w:hAnsi="Times New Roman" w:cs="Times New Roman"/>
          <w:b/>
          <w:bCs/>
          <w:smallCaps/>
          <w:color w:val="00000A"/>
          <w:lang w:eastAsia="ru-RU"/>
        </w:rPr>
        <w:t>умножения и деления (на равные части).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таблицы умножения однозначных чисел до 5;</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понимание связи таблиц умножения и деления, пользование таблицами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умножения на печатной основе для нахождения произведения и частного;</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порядка действий в примерах в два арифметических действия;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и применение переместительного свойства сложения и умножения;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выполнение устных и письменных действий сложения и вычитания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чисел в пределах 100;</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единиц измерения (меры) стоимости, длины, массы, времени 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их соотношения;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различение чисел, полученных при счете и измерении, запись числа,</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полученного при измерении двумя мерами;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пользование календарем для установления порядка месяцев в году,</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количества суток в месяцах;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определениевремени по часам (одним способом);</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решение, составление, иллюстрирование изученных простых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арифметических задач;</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решение составных арифметических задач в два действия (с помощью</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учителя);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различение замкнутых, незамкнутых кривых, ломаных линий;</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вычисление длины ломаной;</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узнавание, называние, моделирование взаимного положения двух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прямых, кривых линий, фигур; нахождение точки пересечения без</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вычерчивания;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названий элементов четырехугольников; вычерчивание</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прямоугольника (квадрата) с помощью чертежного треугольника на</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нелинованной бумаге (с помощью учителя);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различение окружности и круга, вычерчивание окружности разных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sz w:val="28"/>
          <w:szCs w:val="28"/>
        </w:rPr>
        <w:t>радиусов.</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i/>
          <w:smallCaps/>
          <w:color w:val="000000"/>
          <w:u w:val="single"/>
          <w:lang w:eastAsia="ru-RU"/>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числового ряда 1—100 в прямом и обратном порядке;</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счет, присчитыванием, отсчитыванием по единице и равными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числовыми группами в пределах 100;</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откладывание любых чисел в пределах 100 с использованием счетного</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материала;</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названия компонентов сложения, вычитания, умножения,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деления;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понимание смысла арифметических действий сложения и вычитания,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умножения и деления (на равные части и по содержанию); различение двух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видов деления на уровне практических действий; знание способов чтения и</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smallCaps/>
          <w:color w:val="00000A"/>
          <w:lang w:eastAsia="ru-RU"/>
        </w:rPr>
        <w:t>записи каждого вида деления;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таблицы умножения всех однозначных чисел и числа 10;</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правила умножения чисел 1 и 0, на 1 и 0, деления 0 и деления на 1, на 10;</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понимание связи таблиц умножения и деления, пользование таблицами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умножения на печатной основе для нахождения произведения и частного;</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порядка действий в примерах в два арифметических действия;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и применение переместительного свойство сложения 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умножения;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выполнение устных и письменных действий сложения и вычитания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чисел в пределах 100;</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единиц (мер) измерения стоимости, длины, массы, времени и их</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smallCaps/>
          <w:color w:val="00000A"/>
          <w:lang w:eastAsia="ru-RU"/>
        </w:rPr>
        <w:t>соотношения;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различение чисел, полученных при счете и измерении, запись чисел,</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полученных при измерении двумя мерами (с полным набором знаков в</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мелких мерах);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порядка месяцев в году, номеров месяцев от начала года; умение</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пользоваться календарем для установления порядка месяцев в году; знание</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количества суток в месяцах;</w:t>
      </w:r>
    </w:p>
    <w:p w:rsidR="006541DF" w:rsidRDefault="006541DF" w:rsidP="006541DF">
      <w:pPr>
        <w:pStyle w:val="a8"/>
        <w:keepLines w:val="0"/>
        <w:spacing w:before="0" w:line="240" w:lineRule="exact"/>
        <w:jc w:val="both"/>
        <w:rPr>
          <w:rFonts w:ascii="Times New Roman" w:hAnsi="Times New Roman" w:cs="Times New Roman"/>
          <w:i/>
          <w:color w:val="000000"/>
          <w:sz w:val="28"/>
          <w:szCs w:val="28"/>
          <w:u w:val="single"/>
          <w:lang w:eastAsia="ru-RU"/>
        </w:rPr>
      </w:pPr>
      <w:r>
        <w:rPr>
          <w:rFonts w:ascii="Times New Roman" w:hAnsi="Times New Roman" w:cs="Times New Roman"/>
          <w:b/>
          <w:bCs/>
          <w:smallCaps/>
          <w:color w:val="00000A"/>
          <w:lang w:eastAsia="ru-RU"/>
        </w:rPr>
        <w:t>определение времени по часам тремя способами с точностью до 1 мин;</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решение, составление, иллюстрирование всех изученных простых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арифметических задач;</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краткая запись, моделирование содержания, решение составных</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арифметических задач в два действия;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различение замкнутых, незамкнутых кривых, ломаных линий;</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вычисление длины ломаной;</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узнавание, называние, вычерчивание, моделирование взаимного</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положения двух прямых и кривых линий, многоугольников, окружностей;</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нахождение точки пересечения;</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названий элементов четырехугольников, вычерчивание</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прямоугольника (квадрата) с помощью чертежного треугольника на</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нелинованной бумаге;</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color w:val="00000A"/>
          <w:sz w:val="28"/>
          <w:szCs w:val="28"/>
        </w:rPr>
        <w:t>вычерчивание окружности разных радиусов, различение окружности и</w:t>
      </w:r>
    </w:p>
    <w:p w:rsidR="006541DF" w:rsidRDefault="006541DF" w:rsidP="006541DF">
      <w:pPr>
        <w:autoSpaceDE w:val="0"/>
        <w:autoSpaceDN w:val="0"/>
        <w:adjustRightInd w:val="0"/>
        <w:spacing w:after="0" w:line="240" w:lineRule="exact"/>
        <w:rPr>
          <w:rFonts w:ascii="Times New Roman" w:hAnsi="Times New Roman" w:cs="Times New Roman"/>
          <w:color w:val="00000A"/>
          <w:sz w:val="28"/>
          <w:szCs w:val="28"/>
        </w:rPr>
      </w:pPr>
      <w:r>
        <w:rPr>
          <w:rFonts w:ascii="Times New Roman" w:hAnsi="Times New Roman" w:cs="Times New Roman"/>
          <w:sz w:val="28"/>
          <w:szCs w:val="28"/>
        </w:rPr>
        <w:t>круга.</w:t>
      </w: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3. Предметная область: «Естествознание».</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3.1. Учебный предмет: «Мир природы и человека»:</w:t>
      </w:r>
    </w:p>
    <w:p w:rsidR="006541DF" w:rsidRDefault="006541DF" w:rsidP="006541DF">
      <w:pPr>
        <w:pStyle w:val="p7"/>
        <w:shd w:val="clear" w:color="auto" w:fill="FFFFFF"/>
        <w:spacing w:before="0" w:beforeAutospacing="0" w:after="0" w:afterAutospacing="0" w:line="240" w:lineRule="exact"/>
        <w:jc w:val="both"/>
        <w:rPr>
          <w:rStyle w:val="s6"/>
          <w:bCs/>
          <w:color w:val="000000"/>
          <w:u w:val="single"/>
        </w:rPr>
      </w:pPr>
      <w:r>
        <w:rPr>
          <w:rStyle w:val="s6"/>
          <w:bCs/>
          <w:i/>
          <w:color w:val="000000"/>
          <w:sz w:val="28"/>
          <w:szCs w:val="28"/>
          <w:u w:val="single"/>
        </w:rPr>
        <w:t>Минимальный уровень:</w:t>
      </w:r>
    </w:p>
    <w:p w:rsidR="006541DF" w:rsidRDefault="006541DF" w:rsidP="006541DF">
      <w:pPr>
        <w:autoSpaceDE w:val="0"/>
        <w:autoSpaceDN w:val="0"/>
        <w:adjustRightInd w:val="0"/>
        <w:spacing w:after="0" w:line="240" w:lineRule="exact"/>
      </w:pPr>
      <w:r>
        <w:rPr>
          <w:rFonts w:ascii="Times New Roman" w:hAnsi="Times New Roman" w:cs="Times New Roman"/>
          <w:sz w:val="28"/>
          <w:szCs w:val="28"/>
        </w:rPr>
        <w:t>представления о назначении объектов изучения;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узнавание и называние изученных объектов на иллюстрациях,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фотографиях;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отнесение изученных объектов к определенным группам (видо-родовые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понятия);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называние сходных объектов, отнесенных к одной и той же изучаемой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группе;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представления об элементарных правилах безопасного поведения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природе и обществе;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требований к режиму дня школьника и понимание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необходимости его выполнения;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основных правил личной гигиены и выполнение их в</w:t>
      </w:r>
    </w:p>
    <w:p w:rsidR="006541DF" w:rsidRDefault="006541DF" w:rsidP="006541DF">
      <w:pPr>
        <w:pStyle w:val="p7"/>
        <w:shd w:val="clear" w:color="auto" w:fill="FFFFFF"/>
        <w:spacing w:before="0" w:beforeAutospacing="0" w:after="0" w:afterAutospacing="0" w:line="240" w:lineRule="exact"/>
        <w:jc w:val="both"/>
        <w:rPr>
          <w:sz w:val="28"/>
          <w:szCs w:val="28"/>
        </w:rPr>
      </w:pPr>
      <w:r>
        <w:rPr>
          <w:sz w:val="28"/>
          <w:szCs w:val="28"/>
        </w:rPr>
        <w:t>повседневной жизни;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ухаживание за комнатными растениями; кормление зимующих птиц;</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составление повествовательного или описательного рассказа из 3-5</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предложений об изученных объектах по предложенному плану;</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адекватное взаимодействие с изученными объектами окружающего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мира в учебных ситуациях; адекватно поведение в классе, в школе, на улице в</w:t>
      </w:r>
    </w:p>
    <w:p w:rsidR="006541DF" w:rsidRDefault="006541DF" w:rsidP="006541DF">
      <w:pPr>
        <w:pStyle w:val="p7"/>
        <w:shd w:val="clear" w:color="auto" w:fill="FFFFFF"/>
        <w:spacing w:before="0" w:beforeAutospacing="0" w:after="0" w:afterAutospacing="0" w:line="240" w:lineRule="exact"/>
        <w:jc w:val="both"/>
        <w:rPr>
          <w:rStyle w:val="s6"/>
          <w:bCs/>
          <w:i/>
          <w:color w:val="000000"/>
          <w:u w:val="single"/>
        </w:rPr>
      </w:pPr>
      <w:r>
        <w:rPr>
          <w:sz w:val="28"/>
          <w:szCs w:val="28"/>
        </w:rPr>
        <w:t>условиях реальной или смоделированной учителем ситуации.</w:t>
      </w:r>
    </w:p>
    <w:p w:rsidR="006541DF" w:rsidRDefault="006541DF" w:rsidP="006541DF">
      <w:pPr>
        <w:pStyle w:val="p7"/>
        <w:shd w:val="clear" w:color="auto" w:fill="FFFFFF"/>
        <w:spacing w:before="0" w:beforeAutospacing="0" w:after="0" w:afterAutospacing="0" w:line="240" w:lineRule="exact"/>
        <w:jc w:val="both"/>
        <w:rPr>
          <w:rStyle w:val="s6"/>
          <w:bCs/>
          <w:i/>
          <w:color w:val="000000"/>
          <w:sz w:val="28"/>
          <w:szCs w:val="28"/>
          <w:u w:val="single"/>
        </w:rPr>
      </w:pPr>
      <w:r>
        <w:rPr>
          <w:rStyle w:val="s6"/>
          <w:bCs/>
          <w:i/>
          <w:color w:val="000000"/>
          <w:sz w:val="28"/>
          <w:szCs w:val="28"/>
          <w:u w:val="single"/>
        </w:rPr>
        <w:t>Достаточный уровень:</w:t>
      </w:r>
    </w:p>
    <w:p w:rsidR="006541DF" w:rsidRDefault="006541DF" w:rsidP="006541DF">
      <w:pPr>
        <w:autoSpaceDE w:val="0"/>
        <w:autoSpaceDN w:val="0"/>
        <w:adjustRightInd w:val="0"/>
        <w:spacing w:after="0" w:line="240" w:lineRule="exact"/>
      </w:pPr>
      <w:r>
        <w:rPr>
          <w:rFonts w:ascii="Times New Roman" w:hAnsi="Times New Roman" w:cs="Times New Roman"/>
          <w:sz w:val="28"/>
          <w:szCs w:val="28"/>
        </w:rPr>
        <w:t>представления о взаимосвязях между изученными объектами, их месте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 окружающем мире;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узнавание и называние изученных объектов в натуральном виде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естественных условиях;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отнесение изученных объектов к определенным группам с учетом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различных оснований для классификации;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развернутая характеристика своего отношения к изученным объектам;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отличительных существенных признаков групп объектов;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правил гигиены органов чувств;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некоторых правила безопасного поведения в природе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обществе с учетом возрастных особенностей;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готовность к использованию полученных знаний при решении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учебных, учебно-бытовых и учебно-трудовых задач.</w:t>
      </w:r>
    </w:p>
    <w:p w:rsidR="006541DF" w:rsidRDefault="006541DF" w:rsidP="006541DF">
      <w:pPr>
        <w:pStyle w:val="p7"/>
        <w:shd w:val="clear" w:color="auto" w:fill="FFFFFF"/>
        <w:spacing w:before="0" w:beforeAutospacing="0" w:after="0" w:afterAutospacing="0" w:line="240" w:lineRule="exact"/>
        <w:jc w:val="both"/>
        <w:rPr>
          <w:rStyle w:val="s6"/>
          <w:bCs/>
          <w:i/>
          <w:color w:val="000000"/>
          <w:u w:val="single"/>
        </w:rPr>
      </w:pPr>
      <w:r>
        <w:rPr>
          <w:sz w:val="28"/>
          <w:szCs w:val="28"/>
        </w:rPr>
        <w:t>ответы на вопросы и постановка вопросов по содержанию изученного,</w:t>
      </w:r>
    </w:p>
    <w:p w:rsidR="006541DF" w:rsidRDefault="006541DF" w:rsidP="006541DF">
      <w:pPr>
        <w:autoSpaceDE w:val="0"/>
        <w:autoSpaceDN w:val="0"/>
        <w:adjustRightInd w:val="0"/>
        <w:spacing w:after="0" w:line="240" w:lineRule="exact"/>
      </w:pPr>
      <w:r>
        <w:rPr>
          <w:rFonts w:ascii="Times New Roman" w:hAnsi="Times New Roman" w:cs="Times New Roman"/>
          <w:sz w:val="28"/>
          <w:szCs w:val="28"/>
        </w:rPr>
        <w:t>проявление желания рассказать о предмете изучения или наблюдения,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заинтересовавшем объекте;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выполнение задания без текущего контроля учителя (при наличии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предваряющего и итогового контроля), оценка своей работы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одноклассников, проявление к ней ценностного отношения, понимание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замечаний, адекватное восприятие похвалы;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проявление активности в организации совместной деятельности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ситуативном общении с детьми; адекватное взаимодействие с объектами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окружающего мира;</w:t>
      </w:r>
    </w:p>
    <w:p w:rsidR="006541DF" w:rsidRDefault="006541DF" w:rsidP="006541DF">
      <w:pPr>
        <w:pStyle w:val="p7"/>
        <w:shd w:val="clear" w:color="auto" w:fill="FFFFFF"/>
        <w:spacing w:before="0" w:beforeAutospacing="0" w:after="0" w:afterAutospacing="0" w:line="240" w:lineRule="exact"/>
        <w:jc w:val="both"/>
        <w:rPr>
          <w:rStyle w:val="s6"/>
          <w:bCs/>
          <w:i/>
          <w:color w:val="000000"/>
          <w:u w:val="single"/>
        </w:rPr>
      </w:pPr>
      <w:r>
        <w:rPr>
          <w:sz w:val="28"/>
          <w:szCs w:val="28"/>
        </w:rPr>
        <w:t>соблюдение элементарных санитарно-гигиенических норм;</w:t>
      </w:r>
    </w:p>
    <w:p w:rsidR="006541DF" w:rsidRDefault="006541DF" w:rsidP="006541DF">
      <w:pPr>
        <w:autoSpaceDE w:val="0"/>
        <w:autoSpaceDN w:val="0"/>
        <w:adjustRightInd w:val="0"/>
        <w:spacing w:after="0" w:line="240" w:lineRule="exact"/>
      </w:pPr>
      <w:r>
        <w:rPr>
          <w:rFonts w:ascii="Times New Roman" w:hAnsi="Times New Roman" w:cs="Times New Roman"/>
          <w:sz w:val="28"/>
          <w:szCs w:val="28"/>
        </w:rPr>
        <w:t>выполнение доступных природоохранительных действий;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готовность к использованию сформированных умений при решении</w:t>
      </w:r>
    </w:p>
    <w:p w:rsidR="006541DF" w:rsidRDefault="006541DF" w:rsidP="006541DF">
      <w:pPr>
        <w:pStyle w:val="p7"/>
        <w:shd w:val="clear" w:color="auto" w:fill="FFFFFF"/>
        <w:spacing w:before="0" w:beforeAutospacing="0" w:after="0" w:afterAutospacing="0" w:line="240" w:lineRule="exact"/>
        <w:jc w:val="both"/>
        <w:rPr>
          <w:rStyle w:val="s6"/>
          <w:bCs/>
          <w:i/>
          <w:color w:val="000000"/>
          <w:u w:val="single"/>
        </w:rPr>
      </w:pPr>
      <w:r>
        <w:rPr>
          <w:sz w:val="28"/>
          <w:szCs w:val="28"/>
        </w:rPr>
        <w:t>учебных, учебно-бытовых и учебно-трудовых задач в объеме программы.</w:t>
      </w:r>
    </w:p>
    <w:p w:rsidR="006541DF" w:rsidRDefault="006541DF" w:rsidP="006541DF">
      <w:pPr>
        <w:pStyle w:val="p7"/>
        <w:shd w:val="clear" w:color="auto" w:fill="FFFFFF"/>
        <w:spacing w:before="0" w:beforeAutospacing="0" w:after="0" w:afterAutospacing="0" w:line="240" w:lineRule="exact"/>
        <w:jc w:val="both"/>
        <w:rPr>
          <w:rStyle w:val="s6"/>
          <w:bCs/>
          <w:i/>
          <w:color w:val="000000"/>
          <w:sz w:val="28"/>
          <w:szCs w:val="28"/>
          <w:u w:val="single"/>
        </w:rPr>
      </w:pPr>
    </w:p>
    <w:p w:rsidR="006541DF" w:rsidRDefault="006541DF" w:rsidP="006541DF">
      <w:pPr>
        <w:spacing w:after="0" w:line="240" w:lineRule="exact"/>
        <w:jc w:val="both"/>
        <w:rPr>
          <w:b/>
        </w:rPr>
      </w:pPr>
      <w:r>
        <w:rPr>
          <w:rFonts w:ascii="Times New Roman" w:hAnsi="Times New Roman" w:cs="Times New Roman"/>
          <w:b/>
          <w:sz w:val="28"/>
          <w:szCs w:val="28"/>
        </w:rPr>
        <w:t>4. Предметная область: «Искусство».</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4.1. Учебный предмет: «Музыка»(5класс):</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определение характера и содержания знакомых музыкальных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произведений, предусмотренных Программой;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представления о некоторых музыкальных инструментах и их звучании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(труба, баян, гитара);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пение с инструментальным сопровождением и без него (с помощью</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педагога);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выразительное, слаженное и достаточно эмоциональное исполнение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выученных песен с простейшими элементами динамических оттенков;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правильное формирование при пении гласных звуков и отчетливое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произнесение согласных звуков в конце и в середине слов;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правильная передача мелодии в диапазоне </w:t>
      </w:r>
      <w:r>
        <w:rPr>
          <w:rFonts w:ascii="Times New Roman" w:hAnsi="Times New Roman" w:cs="Times New Roman"/>
          <w:i/>
          <w:iCs/>
          <w:sz w:val="28"/>
          <w:szCs w:val="28"/>
        </w:rPr>
        <w:t>ре1-си1</w:t>
      </w:r>
      <w:r>
        <w:rPr>
          <w:rFonts w:ascii="Times New Roman" w:hAnsi="Times New Roman" w:cs="Times New Roman"/>
          <w:sz w:val="28"/>
          <w:szCs w:val="28"/>
        </w:rPr>
        <w:t>;</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вступления, запева, припева, проигрыша, окончания песни;</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sz w:val="28"/>
          <w:szCs w:val="28"/>
        </w:rPr>
        <w:t>различение песни, танца, марша;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передача ритмического рисунка попевок (хлопками, на металлофоне,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голосом);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определение разнообразных по содержанию и характеру музыкальных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произведений (веселые, грустные и спокойные);</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sz w:val="28"/>
          <w:szCs w:val="28"/>
        </w:rPr>
        <w:t>владение элементарными представлениями о нотной грамоте.</w:t>
      </w:r>
    </w:p>
    <w:p w:rsidR="006541DF" w:rsidRDefault="006541DF" w:rsidP="006541DF">
      <w:pPr>
        <w:spacing w:after="0" w:line="240" w:lineRule="exact"/>
        <w:jc w:val="both"/>
        <w:rPr>
          <w:rFonts w:ascii="Times New Roman" w:hAnsi="Times New Roman" w:cs="Times New Roman"/>
          <w:i/>
          <w:sz w:val="28"/>
          <w:szCs w:val="28"/>
          <w:u w:val="single"/>
        </w:rPr>
      </w:pP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самостоятельное исполнение разученных детских песен; знание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динамических оттенков (</w:t>
      </w:r>
      <w:r>
        <w:rPr>
          <w:rFonts w:ascii="Times New Roman" w:hAnsi="Times New Roman" w:cs="Times New Roman"/>
          <w:i/>
          <w:iCs/>
          <w:sz w:val="28"/>
          <w:szCs w:val="28"/>
        </w:rPr>
        <w:t>форте-громко, пиано-тихо)</w:t>
      </w:r>
      <w:r>
        <w:rPr>
          <w:rFonts w:ascii="Times New Roman" w:hAnsi="Times New Roman" w:cs="Times New Roman"/>
          <w:sz w:val="28"/>
          <w:szCs w:val="28"/>
        </w:rPr>
        <w:t>;</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представления о народных музыкальных инструментах и их звучании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(домра, мандолина, баян, гусли, свирель, гармонь, трещотка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представления об особенностях мелодического голосоведения (плавно,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отрывисто, скачкообразно);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пение хором с выполнением требований художественного исполнения;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ясное и четкое произнесение слов в песнях подвижного характера;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исполнение выученных песен без музыкального сопровождения,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самостоятельно;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разнообразных по характеру и звучанию песен, маршей,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танцев;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владение элементами музыкальной грамоты, как средства осознания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музыкальной речи.</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4.2.Учебный предмет: «Изобразительное искусство»(5 класс):</w:t>
      </w:r>
    </w:p>
    <w:p w:rsidR="006541DF" w:rsidRDefault="006541DF" w:rsidP="006541DF">
      <w:pPr>
        <w:pStyle w:val="15"/>
        <w:spacing w:before="0" w:after="0" w:line="240" w:lineRule="exact"/>
        <w:jc w:val="both"/>
        <w:rPr>
          <w:i/>
          <w:color w:val="000000"/>
          <w:sz w:val="28"/>
          <w:szCs w:val="28"/>
        </w:rPr>
      </w:pPr>
      <w:r>
        <w:rPr>
          <w:i/>
          <w:color w:val="000000"/>
          <w:sz w:val="28"/>
          <w:szCs w:val="28"/>
          <w:u w:val="single"/>
        </w:rPr>
        <w:t>Минимальный  уровень</w:t>
      </w:r>
      <w:r>
        <w:rPr>
          <w:i/>
          <w:color w:val="000000"/>
          <w:sz w:val="28"/>
          <w:szCs w:val="28"/>
        </w:rPr>
        <w:t>:</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художественных материалов, инструментов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приспособлений; их свойств, назначения, правил хранения, обращения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санитарно-гигиенических требований при работе с ними;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элементарных правил композиции, цветоведения, передачи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формы предмета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некоторых выразительных средств изобразительного искусства: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«изобразительная поверхность», «точка», «линия», «штриховка», «пятно»,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«цвет»;</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пользование материалами для рисования, аппликации, лепки;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предметов, подлежащих рисованию, лепке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аппликации;</w:t>
      </w:r>
    </w:p>
    <w:p w:rsidR="006541DF" w:rsidRDefault="006541DF" w:rsidP="006541DF">
      <w:pPr>
        <w:pStyle w:val="15"/>
        <w:spacing w:before="0" w:after="0" w:line="240" w:lineRule="exact"/>
        <w:jc w:val="both"/>
        <w:rPr>
          <w:i/>
          <w:color w:val="000000"/>
          <w:sz w:val="28"/>
          <w:szCs w:val="28"/>
        </w:rPr>
      </w:pPr>
      <w:r>
        <w:rPr>
          <w:color w:val="00000A"/>
          <w:sz w:val="28"/>
          <w:szCs w:val="28"/>
        </w:rPr>
        <w:t xml:space="preserve">знание </w:t>
      </w:r>
      <w:r>
        <w:rPr>
          <w:sz w:val="28"/>
          <w:szCs w:val="28"/>
        </w:rPr>
        <w:t>названий некоторых народных и национальных промыслов,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изготавливающих игрушки: Дымково, Гжель, Городец, Каргополь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организация рабочего места в зависимости от характера выполняемой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работы;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следование при выполнении работы инструкциям 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рациональная организация своей изобразительной деятельности;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планирование работы; осуществление текущего и заключительного контроля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выполняемых практических действий и корректировка хода практической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работы;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владение некоторыми приемами лепки (раскатывание, сплющивание,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отщипывание) и аппликации (вырезание и наклеивание);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sz w:val="28"/>
          <w:szCs w:val="28"/>
        </w:rPr>
        <w:t>с натуры, по памяти, представлению,</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воображению предметов несложной формы и конструкции; передача в</w:t>
      </w:r>
    </w:p>
    <w:p w:rsidR="006541DF" w:rsidRDefault="006541DF" w:rsidP="006541DF">
      <w:pPr>
        <w:pStyle w:val="15"/>
        <w:spacing w:before="0" w:after="0" w:line="240" w:lineRule="exact"/>
        <w:jc w:val="both"/>
        <w:rPr>
          <w:i/>
          <w:color w:val="000000"/>
          <w:sz w:val="28"/>
          <w:szCs w:val="28"/>
        </w:rPr>
      </w:pPr>
      <w:r>
        <w:rPr>
          <w:sz w:val="28"/>
          <w:szCs w:val="28"/>
        </w:rPr>
        <w:t>рисунке содержания несложных произведений в соответствии с темой;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применение приемов работы карандашом, гуашью, акварельными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красками с целью передачи фактуры предмета;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ориентировка в пространстве листа; размещение изображения одного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или группы предметов в соответствии с параметрами изобразительной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поверхности;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адекватная передача цвета изображаемого объекта, определение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насыщенности цвета, получение смешанных цветов и некоторых оттенков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цвета;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узнавание и различение в книжных иллюстрациях и репродукциях</w:t>
      </w:r>
    </w:p>
    <w:p w:rsidR="006541DF" w:rsidRDefault="006541DF" w:rsidP="006541DF">
      <w:pPr>
        <w:pStyle w:val="15"/>
        <w:spacing w:before="0" w:after="0" w:line="240" w:lineRule="exact"/>
        <w:jc w:val="both"/>
        <w:rPr>
          <w:i/>
          <w:color w:val="000000"/>
          <w:sz w:val="28"/>
          <w:szCs w:val="28"/>
        </w:rPr>
      </w:pPr>
      <w:r>
        <w:rPr>
          <w:sz w:val="28"/>
          <w:szCs w:val="28"/>
        </w:rPr>
        <w:t>изображенных предметов и действий.</w:t>
      </w:r>
    </w:p>
    <w:p w:rsidR="006541DF" w:rsidRDefault="006541DF" w:rsidP="006541DF">
      <w:pPr>
        <w:pStyle w:val="15"/>
        <w:spacing w:before="0" w:after="0" w:line="240" w:lineRule="exact"/>
        <w:jc w:val="both"/>
        <w:rPr>
          <w:i/>
          <w:sz w:val="28"/>
          <w:szCs w:val="28"/>
          <w:u w:val="single"/>
        </w:rPr>
      </w:pPr>
      <w:r>
        <w:rPr>
          <w:i/>
          <w:sz w:val="28"/>
          <w:szCs w:val="28"/>
          <w:u w:val="single"/>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жанров изобразительного искусства (портрет,</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натюрморт, пейзаж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названий некоторых народных и национальных промыслов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(Дымково, Гжель, Городец, Хохлома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основных особенностей некоторых материалов, используемых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рисовании, лепке и аппликации;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выразительных средств изобразительного искусства: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«изобразительная поверхность», «точка», «линия», «штриховка», «контур»,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«пятно», «цвет», объем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color w:val="00000A"/>
          <w:sz w:val="28"/>
          <w:szCs w:val="28"/>
        </w:rPr>
        <w:t xml:space="preserve">знание </w:t>
      </w:r>
      <w:r>
        <w:rPr>
          <w:rFonts w:ascii="Times New Roman" w:hAnsi="Times New Roman" w:cs="Times New Roman"/>
          <w:sz w:val="28"/>
          <w:szCs w:val="28"/>
        </w:rPr>
        <w:t>правил цветоведения, светотени, перспективы; построения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орнамента, стилизации формы предмета и др.;</w:t>
      </w:r>
    </w:p>
    <w:p w:rsidR="006541DF" w:rsidRDefault="006541DF" w:rsidP="006541DF">
      <w:pPr>
        <w:pStyle w:val="15"/>
        <w:spacing w:before="0" w:after="0" w:line="240" w:lineRule="exact"/>
        <w:jc w:val="both"/>
        <w:rPr>
          <w:sz w:val="28"/>
          <w:szCs w:val="28"/>
        </w:rPr>
      </w:pPr>
      <w:r>
        <w:rPr>
          <w:sz w:val="28"/>
          <w:szCs w:val="28"/>
        </w:rPr>
        <w:t>знание видов аппликации (предметная, сюжетная, декоративная);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способов лепки (конструктивный, пластический,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комбинированный);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нахождение необходимой для выполнения работы информации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материалах учебника, рабочей тетради;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следование при выполнении работы инструкциям учителя или</w:t>
      </w:r>
    </w:p>
    <w:p w:rsidR="006541DF" w:rsidRDefault="006541DF" w:rsidP="006541DF">
      <w:pPr>
        <w:pStyle w:val="15"/>
        <w:spacing w:before="0" w:after="0" w:line="240" w:lineRule="exact"/>
        <w:jc w:val="both"/>
        <w:rPr>
          <w:sz w:val="28"/>
          <w:szCs w:val="28"/>
        </w:rPr>
      </w:pPr>
      <w:r>
        <w:rPr>
          <w:sz w:val="28"/>
          <w:szCs w:val="28"/>
        </w:rPr>
        <w:t>инструкциям, представленным в других информационных источниках;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оценка результатов собственной изобразительной деятельности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одноклассников (красиво, некрасиво, аккуратно, похоже на образец);</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использование разнообразных технологических способов выполнения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аппликации;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применение разных способов лепки;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рисование с натуры и по памяти после предварительных наблюдений,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передача всех признаков и свойств изображаемого объекта; рисование по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воображению;</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и передача в рисунке эмоционального состояния и своего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отношения к природе, человеку, семье и обществу;</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произведений живописи, графики, скульптуры,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архитектуры и декоративно-прикладного искусства;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различение жанров изобразительного искусства: пейзаж, портрет,</w:t>
      </w:r>
    </w:p>
    <w:p w:rsidR="006541DF" w:rsidRDefault="006541DF" w:rsidP="006541DF">
      <w:pPr>
        <w:pStyle w:val="15"/>
        <w:spacing w:before="0" w:after="0" w:line="240" w:lineRule="exact"/>
        <w:jc w:val="both"/>
        <w:rPr>
          <w:sz w:val="28"/>
          <w:szCs w:val="28"/>
        </w:rPr>
      </w:pPr>
      <w:r>
        <w:rPr>
          <w:sz w:val="28"/>
          <w:szCs w:val="28"/>
        </w:rPr>
        <w:t>натюрморт, сюжетное изображение.</w:t>
      </w:r>
    </w:p>
    <w:p w:rsidR="006541DF" w:rsidRDefault="006541DF" w:rsidP="006541DF">
      <w:pPr>
        <w:pStyle w:val="15"/>
        <w:spacing w:before="0" w:after="0" w:line="240" w:lineRule="exact"/>
        <w:jc w:val="both"/>
        <w:rPr>
          <w:i/>
          <w:color w:val="000000"/>
          <w:sz w:val="28"/>
          <w:szCs w:val="28"/>
          <w:u w:val="single"/>
        </w:rPr>
      </w:pP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5. Предметная область: «Физическая культура».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5.1. Учебный предмет: «Физическая культура»:</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представления о физической культуре как средстве укрепления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здоровья, физического развития и физической подготовки человека;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выполнение комплексов утренней гимнастики под руководством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основных правил поведения на уроках физической культуры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осознанное их применение;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выполнение несложных упражнений по словесной инструкции при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выполнении строевых команд;</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представления о двигательных действиях; знание основных строевых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команд; подсчёт при выполнении общеразвивающих упражнений;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ходьба в различном темпе с различными исходными положениями;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взаимодействие со сверстниками в организации и проведении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подвижных игр, элементов соревнований; участие в подвижных играх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эстафетах под руководством 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правил бережного обращения с инвентарём и оборудованием,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соблюдение требований техники безопасности в процессе участия в</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sz w:val="28"/>
          <w:szCs w:val="28"/>
        </w:rPr>
        <w:t>физкультурно-спортивных мероприятиях.</w:t>
      </w:r>
    </w:p>
    <w:p w:rsidR="006541DF" w:rsidRDefault="006541DF" w:rsidP="006541DF">
      <w:pPr>
        <w:spacing w:after="0" w:line="240" w:lineRule="exact"/>
        <w:jc w:val="both"/>
        <w:rPr>
          <w:rFonts w:ascii="Times New Roman" w:hAnsi="Times New Roman" w:cs="Times New Roman"/>
          <w:i/>
          <w:sz w:val="28"/>
          <w:szCs w:val="28"/>
          <w:u w:val="single"/>
        </w:rPr>
      </w:pPr>
      <w:r>
        <w:rPr>
          <w:rFonts w:ascii="Times New Roman" w:hAnsi="Times New Roman" w:cs="Times New Roman"/>
          <w:i/>
          <w:sz w:val="28"/>
          <w:szCs w:val="28"/>
          <w:u w:val="single"/>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практическое освоение элементов гимнастики, легкой атлетики,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лыжной подготовки, спортивных и подвижных игр и других видов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физической культуры;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самостоятельное выполнение комплексов утренней гимнастики;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владение комплексами упражнений для формирования правильной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осанки и развития мышц туловища; участие в оздоровительных занятиях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режиме дня (физкультминутки);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выполнение основных двигательных действий в соответствии с</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заданием учителя: бег, ходьба, прыжки и др.;</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подача и выполнение строевых команд, ведение подсчёта при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выполнении общеразвивающих упражнений.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совместное участие со сверстниками в подвижных играх и эстафетах;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оказание посильной помощь и поддержки сверстникам в процессе</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участия в подвижных играх и соревнованиях;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спортивных традиций своего народа и других народов;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способов использования различного спортивного инвентаря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основных видах двигательной активности и их применение в практической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деятельности;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правил и техники выполнения двигательных действий,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применение усвоенных правил при выполнении двигательных действий под</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руководством учителя;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и применение правил бережного обращения с инвентарём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оборудованием в повседневной жизни;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соблюдение требований техники безопасности в процессе участия в</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физкультурно-спортивных мероприятиях.</w:t>
      </w:r>
    </w:p>
    <w:p w:rsidR="006541DF" w:rsidRDefault="006541DF" w:rsidP="006541DF">
      <w:pPr>
        <w:spacing w:after="0" w:line="240" w:lineRule="exact"/>
        <w:jc w:val="both"/>
        <w:rPr>
          <w:rFonts w:ascii="Times New Roman" w:hAnsi="Times New Roman" w:cs="Times New Roman"/>
          <w:i/>
          <w:sz w:val="28"/>
          <w:szCs w:val="28"/>
          <w:u w:val="single"/>
        </w:rPr>
      </w:pP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6. Предметная область: «Технология».</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6.1. Учебный предмет: «Трудовое обучение (Ручной труд)»:</w:t>
      </w:r>
    </w:p>
    <w:p w:rsidR="006541DF" w:rsidRDefault="006541DF" w:rsidP="006541DF">
      <w:pPr>
        <w:pStyle w:val="15"/>
        <w:spacing w:before="0" w:after="0" w:line="240" w:lineRule="exact"/>
        <w:jc w:val="both"/>
        <w:rPr>
          <w:i/>
          <w:color w:val="000000"/>
          <w:sz w:val="28"/>
          <w:szCs w:val="28"/>
          <w:u w:val="single"/>
        </w:rPr>
      </w:pPr>
      <w:r>
        <w:rPr>
          <w:i/>
          <w:color w:val="000000"/>
          <w:sz w:val="28"/>
          <w:szCs w:val="28"/>
          <w:u w:val="single"/>
        </w:rPr>
        <w:t>Минимальный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правил организации рабочего места и умение самостоятельно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его организовать в зависимости от характера выполняемой работы,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(рационально располагать инструменты, материалы и приспособления на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рабочем столе, сохранять порядок на рабочем месте);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видов трудовых работ;</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названий и некоторых свойств поделочных материалов,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используемых на уроках ручного труда; знание и соблюдение правил их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хранения, санитарно-гигиенических требований при работе с ними;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названий инструментов, необходимых на уроках ручного труда,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их устройства, правил техники безопасной работы с колющими и режущими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инструментами;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приемов работы (разметки деталей, выделения детали из</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заготовки, формообразования, соединения деталей, отделки изделия),</w:t>
      </w:r>
    </w:p>
    <w:p w:rsidR="006541DF" w:rsidRDefault="006541DF" w:rsidP="006541DF">
      <w:pPr>
        <w:pStyle w:val="15"/>
        <w:spacing w:before="0" w:after="0" w:line="240" w:lineRule="exact"/>
        <w:jc w:val="both"/>
        <w:rPr>
          <w:sz w:val="28"/>
          <w:szCs w:val="28"/>
        </w:rPr>
      </w:pPr>
      <w:r>
        <w:rPr>
          <w:sz w:val="28"/>
          <w:szCs w:val="28"/>
        </w:rPr>
        <w:t>используемые на уроках ручного труда;</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анализ объекта, подлежащего изготовлению, выделение и называние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его признаков и свойств; определение способов соединения деталей;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пользование доступными технологическими (инструкционными)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картами;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 по пунктам;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владение некоторыми технологическими приемами ручной обработки</w:t>
      </w:r>
    </w:p>
    <w:p w:rsidR="006541DF" w:rsidRDefault="006541DF" w:rsidP="006541DF">
      <w:pPr>
        <w:pStyle w:val="15"/>
        <w:spacing w:before="0" w:after="0" w:line="240" w:lineRule="exact"/>
        <w:jc w:val="both"/>
        <w:rPr>
          <w:sz w:val="28"/>
          <w:szCs w:val="28"/>
        </w:rPr>
      </w:pPr>
      <w:r>
        <w:rPr>
          <w:sz w:val="28"/>
          <w:szCs w:val="28"/>
        </w:rPr>
        <w:t>материалов;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использование в работе доступных материалов (глиной и пластилином;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природными материалами; бумагой и картоном; нитками и тканью;</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проволокой и металлом; древесиной; конструировать из</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металлоконструктора);</w:t>
      </w:r>
    </w:p>
    <w:p w:rsidR="006541DF" w:rsidRDefault="006541DF" w:rsidP="006541DF">
      <w:pPr>
        <w:pStyle w:val="15"/>
        <w:spacing w:before="0" w:after="0" w:line="240" w:lineRule="exact"/>
        <w:jc w:val="both"/>
        <w:rPr>
          <w:i/>
          <w:color w:val="000000"/>
          <w:sz w:val="28"/>
          <w:szCs w:val="28"/>
          <w:u w:val="single"/>
        </w:rPr>
      </w:pPr>
      <w:r>
        <w:rPr>
          <w:sz w:val="28"/>
          <w:szCs w:val="28"/>
        </w:rPr>
        <w:t>выполнение несложного ремонта одежды</w:t>
      </w:r>
    </w:p>
    <w:p w:rsidR="006541DF" w:rsidRDefault="006541DF" w:rsidP="006541DF">
      <w:pPr>
        <w:pStyle w:val="15"/>
        <w:spacing w:before="0" w:after="0" w:line="240" w:lineRule="exact"/>
        <w:jc w:val="both"/>
        <w:rPr>
          <w:i/>
          <w:color w:val="000000"/>
          <w:sz w:val="28"/>
          <w:szCs w:val="28"/>
          <w:u w:val="single"/>
        </w:rPr>
      </w:pPr>
      <w:r>
        <w:rPr>
          <w:i/>
          <w:color w:val="000000"/>
          <w:sz w:val="28"/>
          <w:szCs w:val="28"/>
          <w:u w:val="single"/>
        </w:rPr>
        <w:t>Достаточный уровень:</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правил рациональной организации труда, включающих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упорядоченность действий и самодисциплину;</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об исторической, культурной и эстетической ценности вещей;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видов художественных ремесел;</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нахождение необходимой информации в материалах учебника, рабочей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тетради;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знание и использование правил безопасной работы с режущими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колющими инструментами, соблюдение санитарно-гигиенических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требований при выполнении трудовых работ;</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осознанный подбор материалов по их физическим, декоративно-</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художественным и конструктивным свойствам;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отбор оптимальных и доступных технологических приемов ручной</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обработки в зависимости от свойств материалов и поставленных целей;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использование в работе с разнообразной наглядности: составление</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плана работы над изделием с опорой на предметно-операционные 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графические планы, распознавание простейших технических рисунков, схем,</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чертежей, их чтение и выполнение действий в соответствии с ними в</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процессе изготовления изделия;</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действий и корректировка хода практической работы;</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оценка своих изделий (красиво, некрасиво, аккуратно, похоже на</w:t>
      </w:r>
    </w:p>
    <w:p w:rsidR="006541DF" w:rsidRDefault="006541DF" w:rsidP="006541DF">
      <w:pPr>
        <w:spacing w:after="0" w:line="240" w:lineRule="exact"/>
        <w:jc w:val="both"/>
        <w:rPr>
          <w:rFonts w:ascii="Times New Roman" w:hAnsi="Times New Roman" w:cs="Times New Roman"/>
          <w:b/>
          <w:i/>
          <w:sz w:val="28"/>
          <w:szCs w:val="28"/>
        </w:rPr>
      </w:pPr>
      <w:r>
        <w:rPr>
          <w:rFonts w:ascii="Times New Roman" w:hAnsi="Times New Roman" w:cs="Times New Roman"/>
          <w:sz w:val="28"/>
          <w:szCs w:val="28"/>
        </w:rPr>
        <w:t>образец);</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установление причинно-следственных связей между выполняемыми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действиями и их результатами;</w:t>
      </w:r>
    </w:p>
    <w:p w:rsidR="006541DF" w:rsidRDefault="006541DF" w:rsidP="006541DF">
      <w:pPr>
        <w:autoSpaceDE w:val="0"/>
        <w:autoSpaceDN w:val="0"/>
        <w:adjustRightInd w:val="0"/>
        <w:spacing w:after="0" w:line="240" w:lineRule="exact"/>
        <w:rPr>
          <w:rFonts w:ascii="Times New Roman" w:hAnsi="Times New Roman" w:cs="Times New Roman"/>
          <w:sz w:val="28"/>
          <w:szCs w:val="28"/>
        </w:rPr>
      </w:pPr>
      <w:r>
        <w:rPr>
          <w:rFonts w:ascii="Times New Roman" w:hAnsi="Times New Roman" w:cs="Times New Roman"/>
          <w:sz w:val="28"/>
          <w:szCs w:val="28"/>
        </w:rPr>
        <w:t>выполнение общественных поручений по уборке класса/мастерской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после уроков трудового обучения.</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spacing w:after="0" w:line="240" w:lineRule="exact"/>
        <w:jc w:val="both"/>
        <w:rPr>
          <w:rFonts w:ascii="Times New Roman" w:hAnsi="Times New Roman" w:cs="Times New Roman"/>
          <w:b/>
          <w:i/>
          <w:sz w:val="28"/>
          <w:szCs w:val="28"/>
          <w:u w:val="single"/>
        </w:rPr>
      </w:pPr>
      <w:r>
        <w:rPr>
          <w:rFonts w:ascii="Times New Roman" w:hAnsi="Times New Roman" w:cs="Times New Roman"/>
          <w:b/>
          <w:i/>
          <w:sz w:val="28"/>
          <w:szCs w:val="28"/>
          <w:u w:val="single"/>
        </w:rPr>
        <w:t>9 КЛАСС</w:t>
      </w:r>
    </w:p>
    <w:p w:rsidR="006541DF" w:rsidRDefault="006541DF" w:rsidP="006541DF">
      <w:pPr>
        <w:spacing w:after="0" w:line="240" w:lineRule="exact"/>
        <w:jc w:val="both"/>
        <w:rPr>
          <w:rFonts w:ascii="Times New Roman" w:hAnsi="Times New Roman" w:cs="Times New Roman"/>
          <w:b/>
          <w:i/>
          <w:sz w:val="28"/>
          <w:szCs w:val="28"/>
          <w:u w:val="single"/>
        </w:rPr>
      </w:pPr>
    </w:p>
    <w:p w:rsidR="006541DF" w:rsidRDefault="006541DF" w:rsidP="006541DF">
      <w:pPr>
        <w:autoSpaceDE w:val="0"/>
        <w:autoSpaceDN w:val="0"/>
        <w:adjustRightInd w:val="0"/>
        <w:spacing w:after="0" w:line="240" w:lineRule="exact"/>
        <w:jc w:val="both"/>
        <w:rPr>
          <w:rFonts w:ascii="Times New Roman" w:hAnsi="Times New Roman" w:cs="Times New Roman"/>
          <w:b/>
          <w:bCs/>
          <w:i/>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b/>
          <w:bCs/>
          <w:i/>
          <w:color w:val="000000"/>
          <w:sz w:val="28"/>
          <w:szCs w:val="28"/>
        </w:rPr>
        <w:t>1.2.7. Минимальный и достаточный уровни усвоения предметных результатов по отдельным учебным предметам на конец школьного обучения (IX класс)</w:t>
      </w:r>
      <w:r>
        <w:rPr>
          <w:rFonts w:ascii="Times New Roman" w:hAnsi="Times New Roman" w:cs="Times New Roman"/>
          <w:i/>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1. Предметная область «язык и речевая практика».</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1.1. Учебный предмет «Русский язык».</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отличительных грамматических признаков основных частей слова;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разбор слова с опорой на представленный образец, схему, вопросы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образование слов с новым значением с опорой на образец;</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грамматических разрядах слов;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различение изученных частей речи по вопросу и значению;</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различных конструкций предложений с опорой на представленный образец;</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смысловых связей в словосочетании по образцу, вопросам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главных и второстепенных членов предложения без деления на виды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в тексте однородных членов предложения;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различение предложений, разных по интонации;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в тексте предложений, различных по цели высказывания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 обсуждении фактического материала высказывания,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необходимого для раскрытия его темы и основной мысли;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одного заголовка из нескольких предложенных,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соответствующих теме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оформление изученных видов деловых бумаг с опорой на представленный образец;</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значимых частей слова и их дифференцировка по существенным признакам;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разбор слова по составу с использованием опорных схем;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дифференцировка слов, относящихся к различным частям речи по существенным признакам;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орфографической трудности в слове и решение орографической задачи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пользование орфографическим словарем для уточнения написания слова;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простых распространенных и сложных предложений по схеме, опорным словам, на предложенную тему и т. д.;</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главных и второстепенных членов предложения с использованием опорных схем;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предложений с однородными членами с опорой на образец;</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предложений, разных по интонации с опорой на образец;</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различение предложений (с помощью учителя) различных по цели высказывания;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отбор фактического материала, необходимого для раскрытия темы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отбор фактического материала, необходимого для раскрытия основной мысли текста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одного заголовка из нескольких предложенных, соответствующих теме и основной мысли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оформление всех видов изученных деловых бумаг;</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1.2. Учебный предмет «Чтение (литературное чтение)».</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темы произведения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ответы на вопросы учителя по фактическому содержанию произведения своими словами; участие в коллективном составлении словесно-логического плана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прочитанного и разобранного под руководством учителя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пересказ текста по частям на основе коллективно составленного плана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заголовка к пунктам плана из нескольких предложенных;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последовательности событий в произведении;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главных героев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элементарной характеристики героя на основе предложенного плана и по вопросам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в тексте незнакомых слов и выражений, объяснение их значения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заучивание стихотворений наизусть (7-9);</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правильное, осознанное и беглое чтение вслух, с соблюдением некоторых усвоенных норм орфоэпии;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ответы на вопросы учителя своими словами и словами автора (выборочное чтение);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темы художественного произведения;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основной мысли произведения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самостоятельное деление на части несложного по структуре и содержанию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формулировка заголовков пунктов плана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различение главных и второстепенных героев произведения с элементарным обоснованием;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собственного отношения к поступкам героев (героя);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сравнение собственного отношения и отношения автора к поступкам героев с использованием примеров из текста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пересказ текста по коллективно составленному плану;</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в тексте непонятных слов и выражений, объяснение их значения и смысла с опорой на контекст;</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наизусть 10-12 стихотворений и 1 прозаического __________отрывка.</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 Предметная область «Математика».</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2.1. Учебный предмет «Математика»:</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числового ряда чисел в пределах 100 000; чтение, запись и сравнение целых чисел в пределах 100 000;</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таблицы сложения однозначных чисел;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табличных случаев умножения и получаемых из них случаев деления;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обыкновенных и десятичных дробей; их получение, запись, чтение;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нахождение доли величины и величины по значению её доли (половина, треть, четверть, пятая, десятая часть);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решение простых арифметических задач и составных задач в 2 действия;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числового ряда чисел в пределах 1 000 000; чтение, запись и сравнение чисел в пределах 1 000 000;</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таблицы сложения однозначных чисел, в том числе с переходом через десяток;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табличных случаев умножения и получаемых из них случаев деления;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названий, обозначений, соотношения крупных и мелких единиц измерения стоимости, длины, массы, времени, площади</w:t>
      </w:r>
      <w:r>
        <w:rPr>
          <w:rFonts w:ascii="Times New Roman" w:hAnsi="Times New Roman" w:cs="Times New Roman"/>
          <w:color w:val="000000"/>
          <w:sz w:val="28"/>
          <w:szCs w:val="28"/>
        </w:rPr>
        <w:t xml:space="preserve"> фигур</w:t>
      </w:r>
      <w:r>
        <w:rPr>
          <w:rFonts w:ascii="Times New Roman" w:hAnsi="Times New Roman" w:cs="Times New Roman"/>
          <w:color w:val="00000A"/>
          <w:sz w:val="28"/>
          <w:szCs w:val="28"/>
        </w:rPr>
        <w:t>, объема;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обыкновенных и десятичных дробей, их получение, запись, чтение;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выполнение арифметических действий с десятичными дробями;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нахождение одной или нескольких долей (процентов) от числа, числа по одной его доли (проценту);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решение простых задач в соответствии с программой, составных задач в 2-3 арифметических действия;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распознавание, различение и называние геометрических фигур и тел (куб, шар, параллелепипед, пирамида, призма, цилиндр, конус);</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свойств элементов многоугольников (треугольник, прямоугольник, параллелограмм), прямоугольного параллелепипеда;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вычисление площади прямоугольника, объема прямоугольного параллелепипеда (куба);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применение математических знаний для решения профессиональных трудовых задач;</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персональном компьютере как техническом средстве, его основных устройствах и их назначении;</w:t>
      </w:r>
    </w:p>
    <w:p w:rsidR="006541DF" w:rsidRDefault="006541DF" w:rsidP="006541DF">
      <w:pPr>
        <w:autoSpaceDE w:val="0"/>
        <w:autoSpaceDN w:val="0"/>
        <w:adjustRightInd w:val="0"/>
        <w:spacing w:after="0" w:line="240" w:lineRule="exact"/>
        <w:jc w:val="both"/>
        <w:rPr>
          <w:rFonts w:ascii="Times New Roman" w:hAnsi="Times New Roman" w:cs="Times New Roman"/>
          <w:b/>
          <w:color w:val="000000"/>
          <w:sz w:val="28"/>
          <w:szCs w:val="28"/>
        </w:rPr>
      </w:pPr>
      <w:r>
        <w:rPr>
          <w:rFonts w:ascii="Times New Roman" w:hAnsi="Times New Roman" w:cs="Times New Roman"/>
          <w:b/>
          <w:bCs/>
          <w:i/>
          <w:iCs/>
          <w:color w:val="000000"/>
          <w:sz w:val="28"/>
          <w:szCs w:val="28"/>
        </w:rPr>
        <w:t xml:space="preserve">2.2. Учебный предмет «Информатика» </w:t>
      </w:r>
      <w:r>
        <w:rPr>
          <w:rFonts w:ascii="Times New Roman" w:hAnsi="Times New Roman" w:cs="Times New Roman"/>
          <w:b/>
          <w:color w:val="000000"/>
          <w:sz w:val="28"/>
          <w:szCs w:val="28"/>
        </w:rPr>
        <w:t>(VII-IX классы):</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представление о персональном компьютере как техническом средстве, его основных устройствах и их назначении;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компенсирующих физических упражнений (мини-зарядка);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пользование компьютером для решения доступных учебных задач с простыми информационными объектами (текстами, рисунками и др.).</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представление о персональном компьютере как техническом средстве, его основных устройствах и их назначении;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компенсирующих физических упражнений (мини-зарядка);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пользование компьютером для решения доступных учебных задач с простыми информационными объектами (текстами, рисунками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доступными электронными ресурсами;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пользование компьютером для поиска, получения, хранения, воспроизведения и передачи необходимой информации;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запись (фиксация) выборочной информации об окружающем мире и о себе самом с помощью инструментов ИКТ.</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3. Предметная область «Естествознание».</w:t>
      </w:r>
    </w:p>
    <w:p w:rsidR="006541DF" w:rsidRDefault="006541DF" w:rsidP="006541DF">
      <w:pPr>
        <w:autoSpaceDE w:val="0"/>
        <w:autoSpaceDN w:val="0"/>
        <w:adjustRightInd w:val="0"/>
        <w:spacing w:after="0" w:line="240" w:lineRule="exact"/>
        <w:jc w:val="both"/>
        <w:rPr>
          <w:rFonts w:ascii="Times New Roman" w:hAnsi="Times New Roman" w:cs="Times New Roman"/>
          <w:b/>
          <w:color w:val="000000"/>
          <w:sz w:val="28"/>
          <w:szCs w:val="28"/>
        </w:rPr>
      </w:pPr>
      <w:r>
        <w:rPr>
          <w:rFonts w:ascii="Times New Roman" w:hAnsi="Times New Roman" w:cs="Times New Roman"/>
          <w:b/>
          <w:bCs/>
          <w:i/>
          <w:iCs/>
          <w:color w:val="000000"/>
          <w:sz w:val="28"/>
          <w:szCs w:val="28"/>
        </w:rPr>
        <w:t xml:space="preserve">3.1. Учебный предмет «Природоведение» </w:t>
      </w:r>
      <w:r>
        <w:rPr>
          <w:rFonts w:ascii="Times New Roman" w:hAnsi="Times New Roman" w:cs="Times New Roman"/>
          <w:b/>
          <w:color w:val="000000"/>
          <w:sz w:val="28"/>
          <w:szCs w:val="28"/>
        </w:rPr>
        <w:t>(V-VI класс).</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узнавание и называние изученных объектов на иллюстрациях, фотографиях;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назначении изученных объектов, их роли в окружающем мире;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отнесение изученных объектов к определенным группам (осина – лиственное дерево леса);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называние сходных объектов, отнесенных к одной и той же изучаемой группе (полезные ископаемые);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соблюдение режима дня, правил личной гигиены и здорового образа жизни, понимание их значение в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соблюдение элементарных правил безопасного поведения в природе и обществе (под контролем взрослого);</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выполнение несложных заданий под контролем учителя; </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адекватная оценка своей работы, проявление к ней ценностного отношения, понимание оценки педагога.</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взаимосвязях между изученными объектами, их месте в окружающем мире;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называние сходных по определенным признакам объектов из тех, которые были изучены на уроках, известны из других источников;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объяснение своего решения;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выделение существенных признаков групп объектов;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и соблюдение правил безопасного поведения в природе и обществе, правил здорового образа жизни;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совершение действий по соблюдению санитарно-гигиенических норм в отношении изученных объектов и явлений;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доступных возрасту природоохранительных действий;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осуществление деятельности по уходу за комнатными и культурными растениями.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3.2. Учебный предмет «Биология»</w:t>
      </w:r>
      <w:r>
        <w:rPr>
          <w:rFonts w:ascii="Times New Roman" w:hAnsi="Times New Roman" w:cs="Times New Roman"/>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об объектах и явлениях неживой и живой природы, организма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совместно с учителем практических работ,</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предусмотренных программой;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описание особенностей состояния своего организма;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названий специализации врачей;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об объектах неживой и живой природы, организме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взаимосвязи между средой обитания и внешним видом объекта (единство формы и функции);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узнавание изученных природных объектов по внешнему виду (натуральные объекты, муляжи, слайды, рисунки, схемы);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названий, элементарных функций и расположения основных органов в организме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правил здорового образа жизни и безопасного поведения, использование их для объяснения новых ситуаций;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владение сформированными знаниями и умениями в учебных, учебно- бытовых и учебно-трудовых ситуациях.</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i/>
          <w:iCs/>
          <w:color w:val="000000"/>
          <w:sz w:val="28"/>
          <w:szCs w:val="28"/>
        </w:rPr>
        <w:lastRenderedPageBreak/>
        <w:t>3.3. Учебный предмет «География»</w:t>
      </w:r>
      <w:r>
        <w:rPr>
          <w:rFonts w:ascii="Times New Roman" w:hAnsi="Times New Roman" w:cs="Times New Roman"/>
          <w:b/>
          <w:bCs/>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владение приемами элементарного чтения географической карты: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декодирование условных знаков карты; определение направлений на карте;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расстояний по карте при помощи масштаба; умение описывать географический объект по карте;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выделение, описание и объяснение существенных признаков географических объектов и явлений;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сравнение географических объектов, фактов, явлений, событий по заданным критериям;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в различных источниках и анализ географической информации;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применение приборов и инструментов для определения количественных и качественных характеристик компонентов природы;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называние и показ на иллюстрациях изученных культурных и исторических памятников своей области.</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4. Предметная область «Человек и общество».</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4.1. Учебный предмет «Мир истории».</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понимание доступных исторических фактов;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некоторых усвоенных понятий в активной речи;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последовательные ответы на вопросы, выбор правильного ответа из ряда предложенных вариантов;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помощи учителя при выполнении учебных задач, самостоятельное исправление ошибок;</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усвоение элементов контроля учебной деятельности (с помощью памяток, инструкций, опорных схем);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адекватное реагирование на оценку учебных действий.</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изученных понятий и наличие представлений по всем разделам программы;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усвоенных исторических понятий в самостоятельных высказываниях;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 беседах по основным темам программы;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высказывание собственных суждений и личностное отношение к изученным фактам;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понимание содержания учебных заданий, их выполнение самостоятельно или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владение элементами самоконтроля при выполнении заданий;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владение элементами оценки и самооценки;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проявление интереса к изучению истории.</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4.2. Учебный предмет «История Отечества».</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некоторых дат важнейших событий отечественной истории;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некоторых основных фактов исторических событий, явлений, процессов;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понимание значения основных терминов-понятий; установление по датам последовательности и длительности исторических событий, пользование «Лентой времени»;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описание предметов, событий, исторических героев с опорой на наглядность, составление рассказов о них по вопросам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нахождение и показ на исторической карте основных изучаемых объектов и событий;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объяснение значения основных исторических понятий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знание хронологических рамок ключевых процессов, дат важнейших событий отечественной истории;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мест совершения основных исторических событий;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первоначальных представлений о взаимосвязи и последовательности важнейших исторических событий;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понимание «легенды» исторической карты и «чтение» исторической карты с опорой на ее «легенду»;</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основных терминов понятий и их определений;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соотнесение года с веком, установление последовательности и длительности исторических событий;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сравнение, анализ, обобщение исторических фактов;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поиск информации в одном или нескольких источниках;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и раскрытие причинно-следственных связей между историческими событиями и явлениями.</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4.3. Учебный предмет «Основы социальной жизни».</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приготовление несложных видов блюд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отдельных видов одежды и обуви, некоторых правил ухода за ними; соблюдение усвоенных правил в повседневной жизни;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правил личной гигиены и их выполнение под руководством взрослого;</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знание названий предприятий бытового обслуживания и их назначения; </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решение типовых практических задач под руководством педагога посредством обращения в предприятия бытового обслуживания;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названий торговых организаций, их видов и назначения;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совершение покупок различных товаров под руководством взрослого;</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первоначальные представления о статьях семейного бюджета;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различных видах средств связи;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и соблюдение правил поведения в общественных местах (магазинах, транспорте, музеях, медицинских учреждениях);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названий организаций социальной направленности и их назначения;</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способов хранения и переработки продуктов питания;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ежедневного меню из предложенных продуктов питания;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самостоятельное приготовление несложных знакомых блюд;</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самостоятельное совершение покупок товаров ежедневного назначения;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соблюдение правил личной гигиены по уходу за полостью рта, волосами, кожей рук и т.д.;</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соблюдение правила поведения в доме и общественных местах;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 морально-этических нормах поведения;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некоторые навыки ведения домашнего хозяйства (уборка дома, стирка белья, мытье посуды и т. п.);</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обращения в различные медицинские учреждения (под руководством взрослого);</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пользование различными средствами связи для решения практических житейских задач;</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основных статей семейного бюджета; коллективный расчет расходов и доходов семейного бюджета;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5. Предметная область «Физическая культура».</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5.1 Учебный предмет «Физическая культура»:</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знания о физической культуре как системе разнообразных форм занятий физическими упражнениями по укреплению здоровья;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понимание влияния физических упражнений на физическое развитие и развитие физических качеств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планирование занятий физическими упражнениями в режиме дня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(под руководством учителя) спортивной одежды и обуви в зависимости от погодных условий и времени года;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знания об основных физических качествах человека: сила, быстрота, выносливость, гибкость, координация;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демонстрация жизненно важных способов передвижения человека (ходьба, бег, прыжки, лазанье, ходьба на лыжах, плавание);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индивидуальных показателей физического развития (длина и масса тела)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технических действий из базовых видов спорта, применение их в игровой и учебной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акробатических и гимнастических комбинаций из числа усвоенных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участие со сверстниками в подвижных и спортивных играх; </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взаимодействие со сверстниками по правилам проведения подвижных игр и соревнований;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посильной помощи сверстникам при выполнении учебных заданий;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применение спортивного инвентаря, тренажерных устройств на уроке физической культуры.</w:t>
      </w:r>
    </w:p>
    <w:p w:rsidR="006541DF" w:rsidRDefault="006541DF" w:rsidP="006541DF">
      <w:pPr>
        <w:autoSpaceDE w:val="0"/>
        <w:autoSpaceDN w:val="0"/>
        <w:adjustRightInd w:val="0"/>
        <w:spacing w:after="0" w:line="240" w:lineRule="exact"/>
        <w:jc w:val="both"/>
        <w:rPr>
          <w:rFonts w:ascii="Times New Roman" w:hAnsi="Times New Roman" w:cs="Times New Roman"/>
          <w:i/>
          <w:color w:val="000000"/>
          <w:sz w:val="28"/>
          <w:szCs w:val="28"/>
          <w:u w:val="single"/>
        </w:rPr>
      </w:pPr>
      <w:r>
        <w:rPr>
          <w:rFonts w:ascii="Times New Roman" w:hAnsi="Times New Roman" w:cs="Times New Roman"/>
          <w:i/>
          <w:color w:val="000000"/>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общеразвивающих и корригирующих упражнений без предметов: упражнения на осанку, на контроль осанки в движении,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положений тела и его частей стоя, сидя, лёжа; комплексы упражнений для укрепления мышечного корсета;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строевых действий в шеренге и колонне;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видов лыжного спорта, демонстрация техники лыжных ходов;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температурных норм для занятий;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и измерение индивидуальных показателей физического развития (длина и масса тела),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подача строевых команд, ведение подсчёта при выполнении общеразвивающих упражнений (под 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акробатических и гимнастических комбинаций на доступном техническом уровне;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доброжелательное и уважительное объяснение ошибок при выполнении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заданий и предложение способов их устранения;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объяснение правил, техники выполнения двигательных действий, анализ и нахождение ошибок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ведение подсчета при выполнении общеразвивающих упражнений;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разметки спортивной площадки при выполнении физических упражнений;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пользование спортивным инвентарем и тренажерным оборудованием;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правильная ориентировка в пространстве спортивного зала и на стадионе;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правильное размещение спортивных снарядов при организации и проведении подвижных и спортивных игр.</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6. Предметная область «Технология».</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0"/>
          <w:sz w:val="28"/>
          <w:szCs w:val="28"/>
        </w:rPr>
      </w:pPr>
      <w:r>
        <w:rPr>
          <w:rFonts w:ascii="Times New Roman" w:hAnsi="Times New Roman" w:cs="Times New Roman"/>
          <w:b/>
          <w:bCs/>
          <w:i/>
          <w:iCs/>
          <w:color w:val="000000"/>
          <w:sz w:val="28"/>
          <w:szCs w:val="28"/>
        </w:rPr>
        <w:t>6.1. Учебный предмет «Профильный труд»</w:t>
      </w:r>
      <w:r>
        <w:rPr>
          <w:rFonts w:ascii="Times New Roman" w:hAnsi="Times New Roman" w:cs="Times New Roman"/>
          <w:i/>
          <w:iCs/>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Минимальный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названий некоторых материалов; изделий, которые из них изготавливаются и применяются в быту, игре, учебе, отдыхе;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представления об основных свойствах используемых материалов;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правил хранения материалов; санитарно-гигиенических требований при работе с производственными материалами;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отбор (с помощью учителя) материалов и инструментов, необходимых для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чтение (с помощью учителя) технологической карты, используемой в процессе изготовления изделия;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понимание значения и ценности труда;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понимание красоты труда и его результатов;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заботливое и бережное отношение к общественному достоянию и родной природе;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понимание значимости организации школьного рабочего места, обеспечивающего внутреннюю дисциплину;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выражение отношения к результатам собственной и чужой творческой деятельности («нравится»/«не нравится»);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организация (под руководством учителя) совместной работы в группе;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осознание необходимости соблюдения в процессе выполнения трудовых заданий порядка и аккуратности;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выслушивание предложений и мнений товарищей, адекватное реагирование на них;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комментирование и оценка в доброжелательной форме достижения товарищей, высказывание своих предложений и пожеланий;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проявление заинтересованного отношения к деятельности своих товарищей и результатам их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выполнение общественных поручений по уборке мастерской после уроков трудового обучения;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посильное участие в благоустройстве и озеленении территорий; охране природы и окружающей среды.</w:t>
      </w:r>
    </w:p>
    <w:p w:rsidR="006541DF" w:rsidRDefault="006541DF" w:rsidP="006541DF">
      <w:pPr>
        <w:autoSpaceDE w:val="0"/>
        <w:autoSpaceDN w:val="0"/>
        <w:adjustRightInd w:val="0"/>
        <w:spacing w:after="0" w:line="240" w:lineRule="exact"/>
        <w:jc w:val="both"/>
        <w:rPr>
          <w:rFonts w:ascii="Times New Roman" w:hAnsi="Times New Roman" w:cs="Times New Roman"/>
          <w:i/>
          <w:color w:val="00000A"/>
          <w:sz w:val="28"/>
          <w:szCs w:val="28"/>
          <w:u w:val="single"/>
        </w:rPr>
      </w:pPr>
      <w:r>
        <w:rPr>
          <w:rFonts w:ascii="Times New Roman" w:hAnsi="Times New Roman" w:cs="Times New Roman"/>
          <w:i/>
          <w:color w:val="00000A"/>
          <w:sz w:val="28"/>
          <w:szCs w:val="28"/>
          <w:u w:val="single"/>
        </w:rPr>
        <w:t>Достаточный уровень: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экономное расходование материалов;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планирование (с помощью учителя) предстоящей практической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осуществление текущего самоконтроля выполняемых практических действий и корректировка хода практической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понимание общественной значимости своего труда, своих достижений в области трудовой деятельности.</w:t>
      </w:r>
    </w:p>
    <w:p w:rsidR="006541DF" w:rsidRDefault="006541DF" w:rsidP="006541DF">
      <w:pPr>
        <w:spacing w:after="0" w:line="240" w:lineRule="exact"/>
        <w:jc w:val="both"/>
        <w:rPr>
          <w:rFonts w:ascii="Times New Roman" w:hAnsi="Times New Roman" w:cs="Times New Roman"/>
          <w:b/>
          <w:i/>
          <w:sz w:val="28"/>
          <w:szCs w:val="28"/>
        </w:rPr>
      </w:pPr>
    </w:p>
    <w:p w:rsidR="006541DF" w:rsidRDefault="006541DF" w:rsidP="006541DF">
      <w:pPr>
        <w:pStyle w:val="Style14"/>
        <w:widowControl/>
        <w:spacing w:line="240" w:lineRule="exact"/>
        <w:ind w:firstLine="0"/>
        <w:jc w:val="both"/>
        <w:rPr>
          <w:rStyle w:val="FontStyle134"/>
        </w:rPr>
      </w:pPr>
      <w:r>
        <w:rPr>
          <w:b/>
          <w:i/>
          <w:sz w:val="28"/>
          <w:szCs w:val="28"/>
        </w:rPr>
        <w:t>1.2.8.</w:t>
      </w:r>
      <w:r>
        <w:rPr>
          <w:rStyle w:val="FontStyle134"/>
        </w:rPr>
        <w:t>Минимальный и достаточный уровни усвоения предметных результатов по отдельным учебным предметам на конец школьного обучения (XII класс):</w:t>
      </w:r>
    </w:p>
    <w:p w:rsidR="006541DF" w:rsidRDefault="006541DF" w:rsidP="006541DF">
      <w:pPr>
        <w:autoSpaceDE w:val="0"/>
        <w:autoSpaceDN w:val="0"/>
        <w:adjustRightInd w:val="0"/>
        <w:spacing w:after="0" w:line="240" w:lineRule="exact"/>
        <w:jc w:val="both"/>
        <w:rPr>
          <w:i/>
          <w:iCs/>
          <w:color w:val="000000"/>
          <w:sz w:val="28"/>
          <w:szCs w:val="28"/>
        </w:rPr>
      </w:pPr>
      <w:r>
        <w:rPr>
          <w:rFonts w:ascii="Times New Roman" w:hAnsi="Times New Roman" w:cs="Times New Roman"/>
          <w:b/>
          <w:bCs/>
          <w:i/>
          <w:iCs/>
          <w:color w:val="000000"/>
          <w:sz w:val="28"/>
          <w:szCs w:val="28"/>
        </w:rPr>
        <w:t>1. Предметная область «Язык и речевая практика»».</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0"/>
          <w:sz w:val="28"/>
          <w:szCs w:val="28"/>
        </w:rPr>
      </w:pPr>
      <w:r>
        <w:rPr>
          <w:rFonts w:ascii="Times New Roman" w:hAnsi="Times New Roman" w:cs="Times New Roman"/>
          <w:b/>
          <w:bCs/>
          <w:i/>
          <w:iCs/>
          <w:color w:val="000000"/>
          <w:sz w:val="28"/>
          <w:szCs w:val="28"/>
        </w:rPr>
        <w:t>1.1. Учебный предмет «</w:t>
      </w:r>
      <w:r>
        <w:rPr>
          <w:rStyle w:val="FontStyle136"/>
        </w:rPr>
        <w:t>Русский язык»:</w:t>
      </w:r>
    </w:p>
    <w:p w:rsidR="006541DF" w:rsidRDefault="006541DF" w:rsidP="006541DF">
      <w:pPr>
        <w:pStyle w:val="Style15"/>
        <w:widowControl/>
        <w:spacing w:line="240" w:lineRule="exact"/>
        <w:ind w:firstLine="0"/>
        <w:jc w:val="left"/>
        <w:rPr>
          <w:rStyle w:val="FontStyle135"/>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представление о языке как основном средстве человеческого общения;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образование слов с новым значением с опорой на образец и включение их в различные контексты для решения коммуникативно-речевых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использование однокоренных слов для более точной передачи мысли в устных и письменных текстах;</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использование изученных грамматических категорий при передаче чужих и собственных мыслей;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нахождение в тексте и составление предложений с различным целевым назначением с опорой на представленный образец;</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первоначальные представления о стилях речи (разговорном, деловом, художественном);</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участие в обсуждении и отбор фактического материала (с помощью</w:t>
      </w:r>
    </w:p>
    <w:p w:rsidR="006541DF" w:rsidRDefault="006541DF" w:rsidP="006541DF">
      <w:pPr>
        <w:pStyle w:val="Style12"/>
        <w:widowControl/>
        <w:spacing w:line="240" w:lineRule="exact"/>
        <w:rPr>
          <w:rStyle w:val="FontStyle135"/>
          <w:sz w:val="28"/>
          <w:szCs w:val="28"/>
        </w:rPr>
      </w:pPr>
      <w:r>
        <w:rPr>
          <w:rStyle w:val="FontStyle135"/>
          <w:sz w:val="28"/>
          <w:szCs w:val="28"/>
        </w:rPr>
        <w:t>учителя), необходимого для раскрытия темы и основной мысли текста при</w:t>
      </w:r>
    </w:p>
    <w:p w:rsidR="006541DF" w:rsidRDefault="006541DF" w:rsidP="006541DF">
      <w:pPr>
        <w:pStyle w:val="Style12"/>
        <w:widowControl/>
        <w:spacing w:line="240" w:lineRule="exact"/>
        <w:jc w:val="left"/>
        <w:rPr>
          <w:rStyle w:val="FontStyle135"/>
          <w:sz w:val="28"/>
          <w:szCs w:val="28"/>
        </w:rPr>
      </w:pPr>
      <w:r>
        <w:rPr>
          <w:rStyle w:val="FontStyle135"/>
          <w:sz w:val="28"/>
          <w:szCs w:val="28"/>
        </w:rPr>
        <w:t>решении коммуникативных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выбор одного заголовка из нескольких предложенных, соответствующих теме текста;</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оформление изученных видов деловых бумаг с опорой на</w:t>
      </w:r>
    </w:p>
    <w:p w:rsidR="006541DF" w:rsidRDefault="006541DF" w:rsidP="006541DF">
      <w:pPr>
        <w:pStyle w:val="Style12"/>
        <w:widowControl/>
        <w:spacing w:line="240" w:lineRule="exact"/>
        <w:jc w:val="left"/>
        <w:rPr>
          <w:rStyle w:val="FontStyle135"/>
          <w:sz w:val="28"/>
          <w:szCs w:val="28"/>
        </w:rPr>
      </w:pPr>
      <w:r>
        <w:rPr>
          <w:rStyle w:val="FontStyle135"/>
          <w:sz w:val="28"/>
          <w:szCs w:val="28"/>
        </w:rPr>
        <w:t>представленный образец;</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письмо небольших по объему изложений повествовательного текста и</w:t>
      </w:r>
    </w:p>
    <w:p w:rsidR="006541DF" w:rsidRDefault="006541DF" w:rsidP="006541DF">
      <w:pPr>
        <w:pStyle w:val="Style12"/>
        <w:widowControl/>
        <w:spacing w:line="240" w:lineRule="exact"/>
        <w:rPr>
          <w:rStyle w:val="FontStyle135"/>
          <w:sz w:val="28"/>
          <w:szCs w:val="28"/>
        </w:rPr>
      </w:pPr>
      <w:r>
        <w:rPr>
          <w:rStyle w:val="FontStyle135"/>
          <w:sz w:val="28"/>
          <w:szCs w:val="28"/>
        </w:rPr>
        <w:t>повествовательного текста с элементами описания (70-90 слов) после предварительного обсуждения (отработки) всех компонентов текста;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w:t>
      </w:r>
    </w:p>
    <w:p w:rsidR="006541DF" w:rsidRDefault="006541DF" w:rsidP="006541DF">
      <w:pPr>
        <w:pStyle w:val="Style12"/>
        <w:widowControl/>
        <w:spacing w:line="240" w:lineRule="exact"/>
        <w:rPr>
          <w:rStyle w:val="FontStyle135"/>
          <w:sz w:val="28"/>
          <w:szCs w:val="28"/>
        </w:rPr>
      </w:pPr>
      <w:r>
        <w:rPr>
          <w:rStyle w:val="FontStyle135"/>
          <w:sz w:val="28"/>
          <w:szCs w:val="28"/>
        </w:rPr>
        <w:t>плану после предварительной отработки содержания и языкового</w:t>
      </w:r>
    </w:p>
    <w:p w:rsidR="006541DF" w:rsidRDefault="006541DF" w:rsidP="006541DF">
      <w:pPr>
        <w:pStyle w:val="Style29"/>
        <w:widowControl/>
        <w:spacing w:line="240" w:lineRule="exact"/>
        <w:ind w:firstLine="0"/>
        <w:rPr>
          <w:rStyle w:val="FontStyle135"/>
          <w:sz w:val="28"/>
          <w:szCs w:val="28"/>
        </w:rPr>
      </w:pPr>
      <w:r>
        <w:rPr>
          <w:rStyle w:val="FontStyle135"/>
          <w:sz w:val="28"/>
          <w:szCs w:val="28"/>
        </w:rPr>
        <w:t xml:space="preserve">оформления для решения коммуникативных задач. </w:t>
      </w:r>
    </w:p>
    <w:p w:rsidR="006541DF" w:rsidRDefault="006541DF" w:rsidP="006541DF">
      <w:pPr>
        <w:pStyle w:val="Style29"/>
        <w:widowControl/>
        <w:spacing w:line="240" w:lineRule="exact"/>
        <w:ind w:firstLine="0"/>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первоначальные знания о языке как основном средстве человеческого общения;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образование слов с новым значением, относящихся к разным частям</w:t>
      </w:r>
    </w:p>
    <w:p w:rsidR="006541DF" w:rsidRDefault="006541DF" w:rsidP="006541DF">
      <w:pPr>
        <w:pStyle w:val="Style12"/>
        <w:widowControl/>
        <w:spacing w:line="240" w:lineRule="exact"/>
        <w:rPr>
          <w:rStyle w:val="FontStyle135"/>
          <w:sz w:val="28"/>
          <w:szCs w:val="28"/>
        </w:rPr>
      </w:pPr>
      <w:r>
        <w:rPr>
          <w:rStyle w:val="FontStyle135"/>
          <w:sz w:val="28"/>
          <w:szCs w:val="28"/>
        </w:rPr>
        <w:t>речи, с опорой на схему и их дальнейшее использование для более точной и правильной передачи чужих и собственных мыслей;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составление устных письменных текстов разных типов — описание, повествование, рассуждение (под руководством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нахождение   орфографической   трудности   в   слове   и   решение</w:t>
      </w:r>
    </w:p>
    <w:p w:rsidR="006541DF" w:rsidRDefault="006541DF" w:rsidP="006541DF">
      <w:pPr>
        <w:pStyle w:val="Style12"/>
        <w:widowControl/>
        <w:spacing w:line="240" w:lineRule="exact"/>
        <w:jc w:val="left"/>
        <w:rPr>
          <w:rStyle w:val="FontStyle135"/>
          <w:sz w:val="28"/>
          <w:szCs w:val="28"/>
        </w:rPr>
      </w:pPr>
      <w:r>
        <w:rPr>
          <w:rStyle w:val="FontStyle135"/>
          <w:sz w:val="28"/>
          <w:szCs w:val="28"/>
        </w:rPr>
        <w:t>орографической задачи (под руководством учителя);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пользование орфографическим словарем для уточнения написания</w:t>
      </w:r>
    </w:p>
    <w:p w:rsidR="006541DF" w:rsidRDefault="006541DF" w:rsidP="006541DF">
      <w:pPr>
        <w:pStyle w:val="Style12"/>
        <w:widowControl/>
        <w:spacing w:line="240" w:lineRule="exact"/>
        <w:jc w:val="left"/>
        <w:rPr>
          <w:rStyle w:val="FontStyle135"/>
          <w:sz w:val="28"/>
          <w:szCs w:val="28"/>
        </w:rPr>
      </w:pPr>
      <w:r>
        <w:rPr>
          <w:rStyle w:val="FontStyle135"/>
          <w:sz w:val="28"/>
          <w:szCs w:val="28"/>
        </w:rPr>
        <w:t>слова;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отбор фактического материала, необходимого для раскрытия темы текста;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отбор фактического материала, необходимого для раскрытия основной мысли текста (с помощью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выбор одного заголовка из нескольких предложенных, соответствующих теме и основной мысли текста;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определение цели устного и письменного текста для решения коммуникативных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оформление всех видов изученных деловых бумаг;</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письмо изложений повествовательных текстов и текстов с элементами описания и рассуждения после предварительного разбора (80-100 слов);</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6541DF" w:rsidRDefault="006541DF" w:rsidP="006541DF">
      <w:pPr>
        <w:autoSpaceDE w:val="0"/>
        <w:autoSpaceDN w:val="0"/>
        <w:adjustRightInd w:val="0"/>
        <w:spacing w:after="0" w:line="240" w:lineRule="exact"/>
        <w:jc w:val="both"/>
        <w:rPr>
          <w:i/>
          <w:iCs/>
          <w:color w:val="000000"/>
        </w:rPr>
      </w:pPr>
      <w:r>
        <w:rPr>
          <w:rFonts w:ascii="Times New Roman" w:hAnsi="Times New Roman" w:cs="Times New Roman"/>
          <w:b/>
          <w:bCs/>
          <w:i/>
          <w:iCs/>
          <w:color w:val="000000"/>
          <w:sz w:val="28"/>
          <w:szCs w:val="28"/>
        </w:rPr>
        <w:t>1.2. Учебный предмет «</w:t>
      </w:r>
      <w:r>
        <w:rPr>
          <w:rStyle w:val="FontStyle136"/>
        </w:rPr>
        <w:t>Чтение»:</w:t>
      </w:r>
    </w:p>
    <w:p w:rsidR="006541DF" w:rsidRDefault="006541DF" w:rsidP="006541DF">
      <w:pPr>
        <w:pStyle w:val="Style15"/>
        <w:widowControl/>
        <w:spacing w:line="240" w:lineRule="exact"/>
        <w:ind w:firstLine="0"/>
        <w:jc w:val="left"/>
        <w:rPr>
          <w:rStyle w:val="FontStyle135"/>
          <w:sz w:val="28"/>
          <w:szCs w:val="28"/>
        </w:rPr>
      </w:pPr>
      <w:r>
        <w:rPr>
          <w:rStyle w:val="FontStyle135"/>
          <w:i/>
          <w:sz w:val="28"/>
          <w:szCs w:val="28"/>
          <w:u w:val="single"/>
        </w:rPr>
        <w:t>Минимальный уровень</w:t>
      </w:r>
      <w:r>
        <w:rPr>
          <w:rStyle w:val="FontStyle135"/>
          <w:i/>
          <w:sz w:val="28"/>
          <w:szCs w:val="28"/>
        </w:rPr>
        <w:t>:</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правильное и осознанное чтение текста вслух, в темпе, обеспечивающем его понимание;</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осознанное чтение молча доступных по содержанию текстов;</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установление смысловых отношений между поступками героев, событиями (с помощью учителя);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самостоятельное определение темы произведения;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определение основной мысли произведения (с помощью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редактирование заголовков пунктов плана в соответствии с темой и основной мысли произведения (части текста);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ответы на вопросы по содержанию произведения своими словами и с использованием слов автора;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определение собственного отношения к героям (герою) произведения и их поступкам (с помощью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пересказ текста по частям на основе коллективно составленного плана и после предварительного анализа;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нахождение в тексте непонятных слов и выражений, объяснение их значения и смысла с опорой на контекст;</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наизусть 1-го (небольшого по объему) прозаического отрывка и 10-и стихотворений;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6541DF" w:rsidRDefault="006541DF" w:rsidP="006541DF">
      <w:pPr>
        <w:pStyle w:val="Style15"/>
        <w:widowControl/>
        <w:spacing w:line="240" w:lineRule="exact"/>
        <w:ind w:firstLine="0"/>
        <w:jc w:val="left"/>
        <w:rPr>
          <w:rStyle w:val="FontStyle135"/>
          <w:i/>
          <w:sz w:val="28"/>
          <w:szCs w:val="28"/>
        </w:rPr>
      </w:pPr>
      <w:r>
        <w:rPr>
          <w:rStyle w:val="FontStyle135"/>
          <w:i/>
          <w:sz w:val="28"/>
          <w:szCs w:val="28"/>
          <w:u w:val="single"/>
        </w:rPr>
        <w:t>Достаточный уровень</w:t>
      </w:r>
      <w:r>
        <w:rPr>
          <w:rStyle w:val="FontStyle135"/>
          <w:i/>
          <w:sz w:val="28"/>
          <w:szCs w:val="28"/>
        </w:rPr>
        <w:t>:</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правильное, беглое и осознанное чтение доступных художественных и научно-познавательных текстов вслух и молча;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использование разных видов чтения (изучающее (смысловое), выборочное, поисковое);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осознанное восприятие и оценка содержания и специфики различных текстов; участие в их обсуждении;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целенаправленное и осознанное восприятие произведений живописи и музыки, близких по тематике художественным текстам;</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активное участие в диалоге, построенном на основе прочитанного и разобранного текста;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умение оценивать изложенные в произведении факты и явления с аргументацией своей точки зрения;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 делить на части несложный по структуре и содержанию текст;</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самостоятельный выбор (или с помощью педагога) интересующей литературы;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пользование справочными источниками для получения дополнительной информации;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составление краткого отзыва на прочитанное произведение;</w:t>
      </w:r>
    </w:p>
    <w:p w:rsidR="006541DF" w:rsidRDefault="006541DF" w:rsidP="006541DF">
      <w:pPr>
        <w:spacing w:after="0" w:line="240" w:lineRule="exact"/>
        <w:jc w:val="both"/>
        <w:rPr>
          <w:b/>
          <w:i/>
        </w:rPr>
      </w:pPr>
      <w:r>
        <w:rPr>
          <w:rStyle w:val="FontStyle135"/>
          <w:sz w:val="28"/>
          <w:szCs w:val="28"/>
        </w:rPr>
        <w:t>заучивание  наизусть  стихотворений и  отрывков  из  прозаических произведений (соответственно 12 и 3).</w:t>
      </w:r>
    </w:p>
    <w:p w:rsidR="006541DF" w:rsidRDefault="006541DF" w:rsidP="006541DF">
      <w:pPr>
        <w:spacing w:after="0" w:line="240" w:lineRule="exact"/>
        <w:jc w:val="both"/>
        <w:rPr>
          <w:rFonts w:ascii="Times New Roman" w:hAnsi="Times New Roman" w:cs="Times New Roman"/>
          <w:b/>
          <w:i/>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 Предметная область «Математика».</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0"/>
          <w:sz w:val="28"/>
          <w:szCs w:val="28"/>
        </w:rPr>
      </w:pPr>
      <w:r>
        <w:rPr>
          <w:rFonts w:ascii="Times New Roman" w:hAnsi="Times New Roman" w:cs="Times New Roman"/>
          <w:b/>
          <w:bCs/>
          <w:i/>
          <w:iCs/>
          <w:color w:val="000000"/>
          <w:sz w:val="28"/>
          <w:szCs w:val="28"/>
        </w:rPr>
        <w:t>2.1. Учебный предмет «</w:t>
      </w:r>
      <w:r>
        <w:rPr>
          <w:rStyle w:val="FontStyle136"/>
        </w:rPr>
        <w:t>Математика»:</w:t>
      </w:r>
    </w:p>
    <w:p w:rsidR="006541DF" w:rsidRDefault="006541DF" w:rsidP="006541DF">
      <w:pPr>
        <w:spacing w:after="0" w:line="240" w:lineRule="exact"/>
        <w:jc w:val="both"/>
        <w:rPr>
          <w:rFonts w:ascii="Times New Roman" w:hAnsi="Times New Roman" w:cs="Times New Roman"/>
          <w:b/>
          <w:i/>
          <w:sz w:val="28"/>
          <w:szCs w:val="28"/>
        </w:rPr>
      </w:pPr>
    </w:p>
    <w:p w:rsidR="006541DF" w:rsidRDefault="006541DF" w:rsidP="006541DF">
      <w:pPr>
        <w:pStyle w:val="Style15"/>
        <w:widowControl/>
        <w:spacing w:line="240" w:lineRule="exact"/>
        <w:ind w:firstLine="0"/>
        <w:jc w:val="left"/>
        <w:rPr>
          <w:rStyle w:val="FontStyle135"/>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числовой ряд чисел в пределах 1 000 000, читать, записывать и сравнивать целые числа в пределах 1 000 000;</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табличные случаи умножения и получаемые из них случаи деления;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названия, обозначения, соотношения крупных и мелких единиц измерения стоимости, длины, массы, времени, площади, объема;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сложение и вычитание с обыкновенными дробями, имеющими одинаковые знаменатели;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арифметические действия с десятичными дробями и проверку вычислений путем использования микрокалькулятора;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решать все простые задачи, составные задачи в 3-4 арифметических действия;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решать арифметические задачи, связанные с программой профильного труда;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вычислять периметр многоугольника, площадь прямоугольника, объем прямоугольного параллелепипеда (куба);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применять математические знания для решения профессиональных трудовых задач.</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числовой ряд чисел в пределах 1 000 000, читать, записывать и сравнивать целые числа в пределах 1 000 000;</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присчитывать и отсчитывать (устно) разрядными единцами и числовыми группами (по 2, 20, 200, 2 000, 20 000, 200 000; 5, 50, 500, 5 000, 50 000) в пределах 1 000 000;</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табличные случаи умножения и получаемые из них случаи деления;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названия, обозначения, соотношения крупных и мелких единиц измерения стоимости, длины, массы, времени, площади, объема;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записывать числа, полученные при измерении площади и объема, в виде десятичной дроби;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сложение и вычитание с обыкновенными дробями, имеющими одинаковые и разные знаменатели (легкие случаи);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использовать дроби (обыкновенные и десятичные) и проценты в диаграммах;</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решать все простые задачи, составные задачи в 3-5 арифметических действий;</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решать арифметические задачи, связанные с программой профильного</w:t>
      </w:r>
    </w:p>
    <w:p w:rsidR="006541DF" w:rsidRDefault="006541DF" w:rsidP="006541DF">
      <w:pPr>
        <w:pStyle w:val="Style24"/>
        <w:widowControl/>
        <w:spacing w:line="240" w:lineRule="exact"/>
        <w:jc w:val="left"/>
        <w:rPr>
          <w:rStyle w:val="FontStyle135"/>
          <w:sz w:val="28"/>
          <w:szCs w:val="28"/>
        </w:rPr>
      </w:pPr>
      <w:r>
        <w:rPr>
          <w:rStyle w:val="FontStyle135"/>
          <w:sz w:val="28"/>
          <w:szCs w:val="28"/>
        </w:rPr>
        <w:t>труда;</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решать задачи экономической направленности;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вычислять периметр многоугольника, площадь прямоугольника, объем прямоугольного параллелепипеда (куба);</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вычислять длину окружности, площадь круга;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применять математические знания для решения профессиональных трудовых задач.</w:t>
      </w:r>
    </w:p>
    <w:p w:rsidR="006541DF" w:rsidRDefault="006541DF" w:rsidP="006541DF">
      <w:pPr>
        <w:pStyle w:val="Style24"/>
        <w:widowControl/>
        <w:spacing w:line="240" w:lineRule="exact"/>
        <w:jc w:val="left"/>
        <w:rPr>
          <w:rStyle w:val="FontStyle136"/>
          <w:sz w:val="28"/>
          <w:szCs w:val="28"/>
        </w:rPr>
      </w:pPr>
      <w:r>
        <w:rPr>
          <w:rStyle w:val="FontStyle136"/>
          <w:sz w:val="28"/>
          <w:szCs w:val="28"/>
        </w:rPr>
        <w:t xml:space="preserve">2.2. Учебный предмет «Информатика»: </w:t>
      </w:r>
    </w:p>
    <w:p w:rsidR="006541DF" w:rsidRDefault="006541DF" w:rsidP="006541DF">
      <w:pPr>
        <w:pStyle w:val="Style24"/>
        <w:widowControl/>
        <w:spacing w:line="240" w:lineRule="exact"/>
        <w:jc w:val="left"/>
        <w:rPr>
          <w:rStyle w:val="FontStyle135"/>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иметь представления о компьютере как универсальном устройстве обработки информации;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пользоваться компьютером для поиска, получения, хранения, воспроизведения и передачи необходимой информации.</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иметь представления о компьютере как универсальном устройстве обработки информации;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пользоваться компьютером для поиска, получения, хранения, воспроизведения и передачи необходимой информации;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пользоваться доступными приёмами работы с готовой текстовой, визуальной, звуковой информацией в сети Интернет;</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владеть диалогической формой коммуникации, используя средства и инструменты ИКТ и дистанционного общения.</w:t>
      </w:r>
    </w:p>
    <w:p w:rsidR="006541DF" w:rsidRDefault="006541DF" w:rsidP="006541DF">
      <w:pPr>
        <w:spacing w:after="0" w:line="240" w:lineRule="exact"/>
        <w:jc w:val="both"/>
        <w:rPr>
          <w:b/>
          <w:i/>
        </w:rPr>
      </w:pP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3. Предметная область «Человек».</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0"/>
          <w:sz w:val="28"/>
          <w:szCs w:val="28"/>
        </w:rPr>
      </w:pPr>
      <w:r>
        <w:rPr>
          <w:rFonts w:ascii="Times New Roman" w:hAnsi="Times New Roman" w:cs="Times New Roman"/>
          <w:b/>
          <w:bCs/>
          <w:i/>
          <w:iCs/>
          <w:color w:val="000000"/>
          <w:sz w:val="28"/>
          <w:szCs w:val="28"/>
        </w:rPr>
        <w:t>3.1. Учебный предмет «</w:t>
      </w:r>
      <w:r>
        <w:rPr>
          <w:rStyle w:val="FontStyle136"/>
        </w:rPr>
        <w:t>Основы социальной жизни»:</w:t>
      </w:r>
    </w:p>
    <w:p w:rsidR="006541DF" w:rsidRDefault="006541DF" w:rsidP="006541DF">
      <w:pPr>
        <w:pStyle w:val="Style15"/>
        <w:widowControl/>
        <w:spacing w:line="240" w:lineRule="exact"/>
        <w:ind w:firstLine="0"/>
        <w:jc w:val="left"/>
        <w:rPr>
          <w:rStyle w:val="FontStyle135"/>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различение отдельных видов продуктов, относящихся к разным группам по их основным характеристикам;</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приготовление несложных блюд (бутербродов, салатов, вторых блюд);</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(под руководством учителя) мелкого ремонта и обновление одежды;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пользование различными средствами связи, включая Интернет-средства;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и соблюдение санитарно-гигиенических правил для девушек и юношей;</w:t>
      </w:r>
    </w:p>
    <w:p w:rsidR="006541DF" w:rsidRDefault="006541DF" w:rsidP="006541DF">
      <w:pPr>
        <w:pStyle w:val="Style10"/>
        <w:widowControl/>
        <w:spacing w:line="240" w:lineRule="exact"/>
        <w:rPr>
          <w:rStyle w:val="FontStyle135"/>
          <w:sz w:val="28"/>
          <w:szCs w:val="28"/>
        </w:rPr>
      </w:pPr>
      <w:r>
        <w:rPr>
          <w:rStyle w:val="FontStyle135"/>
          <w:sz w:val="28"/>
          <w:szCs w:val="28"/>
        </w:rPr>
        <w:t>знание основных мер по предупреждению инфекционных заболеваний; знание основных правил ухода за больным; коллективное планирование семейного бюджета;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заполнение различных деловых бумаг (с опорой на образец), необходимых для дальнейшего трудоустройства;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соблюдение морально-этических норм и правил современного общества;</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0"/>
        <w:widowControl/>
        <w:spacing w:line="240" w:lineRule="exact"/>
        <w:rPr>
          <w:rStyle w:val="FontStyle135"/>
          <w:sz w:val="28"/>
          <w:szCs w:val="28"/>
        </w:rPr>
      </w:pPr>
      <w:r>
        <w:rPr>
          <w:rStyle w:val="FontStyle135"/>
          <w:sz w:val="28"/>
          <w:szCs w:val="28"/>
        </w:rPr>
        <w:t>знание способов хранения и переработки продуктов питания; составление ежедневного и праздничного меню из предложенных продуктов питания;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составление сметы расходов на продукты питания в соответствии с</w:t>
      </w:r>
    </w:p>
    <w:p w:rsidR="006541DF" w:rsidRDefault="006541DF" w:rsidP="006541DF">
      <w:pPr>
        <w:pStyle w:val="Style24"/>
        <w:widowControl/>
        <w:spacing w:line="240" w:lineRule="exact"/>
        <w:jc w:val="left"/>
        <w:rPr>
          <w:rStyle w:val="FontStyle135"/>
          <w:sz w:val="28"/>
          <w:szCs w:val="28"/>
        </w:rPr>
      </w:pPr>
      <w:r>
        <w:rPr>
          <w:rStyle w:val="FontStyle135"/>
          <w:sz w:val="28"/>
          <w:szCs w:val="28"/>
        </w:rPr>
        <w:t>меню;</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приготовление известных блюд (холодных и горячих закусок, первых и вторых блюд);</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выбор необходимого товара из ряда предложенных в соответствии с его потребительскими характеристиками;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основных статей семейного бюджета; самостоятельный расчет расходов и доходов семейного бюджета;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заполнение документов, необходимых для приема на работу (заявление, резюме, автобиография);</w:t>
      </w:r>
    </w:p>
    <w:p w:rsidR="006541DF" w:rsidRDefault="006541DF" w:rsidP="006541DF">
      <w:pPr>
        <w:pStyle w:val="Style19"/>
        <w:widowControl/>
        <w:spacing w:line="240" w:lineRule="exact"/>
        <w:jc w:val="left"/>
        <w:rPr>
          <w:rStyle w:val="FontStyle136"/>
          <w:sz w:val="28"/>
          <w:szCs w:val="28"/>
        </w:rPr>
      </w:pPr>
      <w:r>
        <w:rPr>
          <w:rStyle w:val="FontStyle136"/>
          <w:sz w:val="28"/>
          <w:szCs w:val="28"/>
        </w:rPr>
        <w:t>3.2. Учебный предмет «Обществоведение»:</w:t>
      </w:r>
    </w:p>
    <w:p w:rsidR="006541DF" w:rsidRDefault="006541DF" w:rsidP="006541DF">
      <w:pPr>
        <w:pStyle w:val="Style15"/>
        <w:widowControl/>
        <w:spacing w:line="240" w:lineRule="exact"/>
        <w:ind w:firstLine="0"/>
        <w:jc w:val="left"/>
        <w:rPr>
          <w:rStyle w:val="FontStyle135"/>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названия страны, в которой мы живем; названий государственных символов России;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представление о том, что поведение человека в обществе регулируют определенные правила (нормы) и законы;</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знание названия основного закона страны, по которому мы живем;</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знание основных прав и обязанностей гражданина РФ;</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написание некоторых деловых бумаг (с помощью педагога), заполнение стандартных бланков.</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некоторых понятий (мораль, право, государство, Конституция, гражданин);</w:t>
      </w:r>
    </w:p>
    <w:p w:rsidR="006541DF" w:rsidRDefault="006541DF" w:rsidP="006541DF">
      <w:pPr>
        <w:pStyle w:val="Style10"/>
        <w:widowControl/>
        <w:spacing w:line="240" w:lineRule="exact"/>
        <w:rPr>
          <w:rStyle w:val="FontStyle135"/>
          <w:sz w:val="28"/>
          <w:szCs w:val="28"/>
        </w:rPr>
      </w:pPr>
      <w:r>
        <w:rPr>
          <w:rStyle w:val="FontStyle135"/>
          <w:sz w:val="28"/>
          <w:szCs w:val="28"/>
        </w:rPr>
        <w:t>представление о правонарушениях и видах правовой ответственности; представление о законодательной, исполнительной и судебной власти</w:t>
      </w:r>
    </w:p>
    <w:p w:rsidR="006541DF" w:rsidRDefault="006541DF" w:rsidP="006541DF">
      <w:pPr>
        <w:pStyle w:val="Style24"/>
        <w:widowControl/>
        <w:spacing w:line="240" w:lineRule="exact"/>
        <w:jc w:val="left"/>
        <w:rPr>
          <w:rStyle w:val="FontStyle135"/>
          <w:sz w:val="28"/>
          <w:szCs w:val="28"/>
        </w:rPr>
      </w:pPr>
      <w:r>
        <w:rPr>
          <w:rStyle w:val="FontStyle135"/>
          <w:sz w:val="28"/>
          <w:szCs w:val="28"/>
        </w:rPr>
        <w:t>РФ;</w:t>
      </w:r>
    </w:p>
    <w:p w:rsidR="006541DF" w:rsidRDefault="006541DF" w:rsidP="006541DF">
      <w:pPr>
        <w:pStyle w:val="Style10"/>
        <w:widowControl/>
        <w:spacing w:line="240" w:lineRule="exact"/>
        <w:rPr>
          <w:rStyle w:val="FontStyle135"/>
          <w:sz w:val="28"/>
          <w:szCs w:val="28"/>
        </w:rPr>
      </w:pPr>
      <w:r>
        <w:rPr>
          <w:rStyle w:val="FontStyle135"/>
          <w:sz w:val="28"/>
          <w:szCs w:val="28"/>
        </w:rPr>
        <w:t>знание основных прав и обязанностей гражданина РФ; знание основных изученных терминов и их определения; написание заявлений, расписок, просьб, ходатайств;</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оформление стандартных бланков;</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 xml:space="preserve">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 </w:t>
      </w:r>
    </w:p>
    <w:p w:rsidR="006541DF" w:rsidRDefault="006541DF" w:rsidP="006541DF">
      <w:pPr>
        <w:pStyle w:val="Style15"/>
        <w:widowControl/>
        <w:spacing w:line="240" w:lineRule="exact"/>
        <w:ind w:firstLine="0"/>
        <w:jc w:val="left"/>
        <w:rPr>
          <w:rStyle w:val="FontStyle136"/>
          <w:i w:val="0"/>
          <w:sz w:val="28"/>
          <w:szCs w:val="28"/>
        </w:rPr>
      </w:pPr>
      <w:r>
        <w:rPr>
          <w:rStyle w:val="FontStyle135"/>
          <w:b/>
          <w:i/>
          <w:sz w:val="28"/>
          <w:szCs w:val="28"/>
        </w:rPr>
        <w:t>3.3. Учебный предмет</w:t>
      </w:r>
      <w:r>
        <w:rPr>
          <w:rStyle w:val="FontStyle135"/>
          <w:i/>
          <w:sz w:val="28"/>
          <w:szCs w:val="28"/>
        </w:rPr>
        <w:t xml:space="preserve"> «</w:t>
      </w:r>
      <w:r>
        <w:rPr>
          <w:rStyle w:val="FontStyle136"/>
          <w:sz w:val="28"/>
          <w:szCs w:val="28"/>
        </w:rPr>
        <w:t>Этика»</w:t>
      </w:r>
      <w:r>
        <w:rPr>
          <w:rStyle w:val="FontStyle136"/>
          <w:i w:val="0"/>
          <w:sz w:val="28"/>
          <w:szCs w:val="28"/>
        </w:rPr>
        <w:t>:</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представления о некоторых этических нормах;</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признание возможности существования различных точек зрения и права каждого иметь свою точку зрения.</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6541DF" w:rsidRDefault="006541DF" w:rsidP="006541DF">
      <w:pPr>
        <w:autoSpaceDE w:val="0"/>
        <w:autoSpaceDN w:val="0"/>
        <w:adjustRightInd w:val="0"/>
        <w:spacing w:after="0" w:line="240" w:lineRule="exact"/>
        <w:jc w:val="both"/>
        <w:rPr>
          <w:b/>
          <w:bCs/>
          <w:iCs/>
          <w:color w:val="000000"/>
        </w:rPr>
      </w:pPr>
      <w:r>
        <w:rPr>
          <w:rFonts w:ascii="Times New Roman" w:hAnsi="Times New Roman" w:cs="Times New Roman"/>
          <w:b/>
          <w:bCs/>
          <w:iCs/>
          <w:color w:val="000000"/>
          <w:sz w:val="28"/>
          <w:szCs w:val="28"/>
        </w:rPr>
        <w:t>4. Предметная область «Физическая культура».</w:t>
      </w:r>
    </w:p>
    <w:p w:rsidR="006541DF" w:rsidRDefault="006541DF" w:rsidP="006541DF">
      <w:pPr>
        <w:autoSpaceDE w:val="0"/>
        <w:autoSpaceDN w:val="0"/>
        <w:adjustRightInd w:val="0"/>
        <w:spacing w:after="0" w:line="240" w:lineRule="exact"/>
        <w:jc w:val="both"/>
        <w:rPr>
          <w:rStyle w:val="FontStyle136"/>
          <w:sz w:val="28"/>
          <w:szCs w:val="28"/>
        </w:rPr>
      </w:pPr>
      <w:r>
        <w:rPr>
          <w:rFonts w:ascii="Times New Roman" w:hAnsi="Times New Roman" w:cs="Times New Roman"/>
          <w:b/>
          <w:i/>
          <w:color w:val="000000"/>
          <w:sz w:val="28"/>
          <w:szCs w:val="28"/>
        </w:rPr>
        <w:t>4.1. Учебный предмет</w:t>
      </w:r>
      <w:r>
        <w:rPr>
          <w:rFonts w:ascii="Times New Roman" w:hAnsi="Times New Roman" w:cs="Times New Roman"/>
          <w:color w:val="000000"/>
          <w:sz w:val="28"/>
          <w:szCs w:val="28"/>
        </w:rPr>
        <w:t xml:space="preserve"> «</w:t>
      </w:r>
      <w:r>
        <w:rPr>
          <w:rStyle w:val="FontStyle136"/>
          <w:sz w:val="28"/>
          <w:szCs w:val="28"/>
        </w:rPr>
        <w:t>Физическая культура»:</w:t>
      </w:r>
    </w:p>
    <w:p w:rsidR="006541DF" w:rsidRDefault="006541DF" w:rsidP="006541DF">
      <w:pPr>
        <w:autoSpaceDE w:val="0"/>
        <w:autoSpaceDN w:val="0"/>
        <w:adjustRightInd w:val="0"/>
        <w:spacing w:after="0" w:line="240" w:lineRule="exact"/>
        <w:jc w:val="both"/>
        <w:rPr>
          <w:rStyle w:val="FontStyle135"/>
          <w:color w:val="000000"/>
          <w:sz w:val="28"/>
          <w:szCs w:val="28"/>
        </w:rPr>
      </w:pPr>
      <w:r>
        <w:rPr>
          <w:rStyle w:val="FontStyle135"/>
          <w:i/>
          <w:u w:val="single"/>
        </w:rPr>
        <w:t>Минимальный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представление о физической культуре как части общей культуры современного общества;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осознание влияния физических упражнений на физическое развитие и развитие физических качеств человека;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понимание связи физической культуры с трудовой и военной деятельностью;</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правил профилактики травматизма, подготовки мест для занятий физической культурой;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выбор спортивной одежды и обуви в зависимости от погодных условий и времени года;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правил оказания доврачебной помощи при травмах и ушибах во время самостоятельных занятий физическими упражнениями;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планирование занятий физическими упражнениями в режиме дня;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представление о закаливании организма; знание основных правил закаливания, правил безопасности и гигиенических требований;</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выполнение строевых действий в шеренге и колонне;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объяснение правил, техники выполнения двигательных действий, анализ и нахождение ошибок (с помощью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выполнение усвоенных акробатических и гимнастических комбинаций из числа хорошо усвоенных (под руководством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легкоатлетических упражнений в беге и прыжках в соответствии с возрастными и психофизическими особенностями;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участие в подвижных и спортивных играх, осуществление их судейства;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объяснение правил, техники выполнения двигательных действий, анализ и нахождение ошибок (с помощью учителя);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использование разметки спортивной площадки при выполнении физических упражнений;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правильная ориентировка в пространстве спортивного зала и на стадионе;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размещение спортивных снарядов при организации и проведении подвижных и спортивных игр правильное применение спортивного инвентаря, тренажерных устройств на уроке физической культуры и во время самостоятельных занятий.</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применение правил профилактики травматизма в процессе занятий физическими упражнениями;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выполнение упражнений по коррекции осанки и телосложения;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применение способов регулирования нагрузки за счет пауз, чередования нагрузки и отдыха, дыхательных упражнений;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подача строевых команд, ведение подсчёта при выполнении общеразвивающих упражнений;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акробатических и гимнастических комбинаций на доступном техническом уровне;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выполнение передвижений на лыжах усвоенными способами;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адекватное взаимодействие с товарищами при выполнении заданий по физической культуре;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объяснение правил, техники выполнения двигательных действий, анализ и нахождение ошибок.</w:t>
      </w:r>
    </w:p>
    <w:p w:rsidR="006541DF" w:rsidRDefault="006541DF" w:rsidP="006541DF">
      <w:pPr>
        <w:tabs>
          <w:tab w:val="left" w:pos="1176"/>
        </w:tabs>
        <w:spacing w:after="0" w:line="240" w:lineRule="exact"/>
        <w:jc w:val="both"/>
        <w:rPr>
          <w:b/>
          <w:i/>
        </w:rPr>
      </w:pPr>
      <w:r>
        <w:rPr>
          <w:rFonts w:ascii="Times New Roman" w:hAnsi="Times New Roman" w:cs="Times New Roman"/>
          <w:b/>
          <w:i/>
          <w:sz w:val="28"/>
          <w:szCs w:val="28"/>
        </w:rPr>
        <w:tab/>
      </w:r>
    </w:p>
    <w:p w:rsidR="006541DF" w:rsidRDefault="006541DF" w:rsidP="006541DF">
      <w:pPr>
        <w:pStyle w:val="Style19"/>
        <w:widowControl/>
        <w:spacing w:line="240" w:lineRule="exact"/>
        <w:jc w:val="left"/>
        <w:rPr>
          <w:rStyle w:val="FontStyle136"/>
          <w:sz w:val="28"/>
          <w:szCs w:val="28"/>
        </w:rPr>
      </w:pPr>
      <w:r>
        <w:rPr>
          <w:rStyle w:val="FontStyle136"/>
          <w:i w:val="0"/>
          <w:sz w:val="28"/>
          <w:szCs w:val="28"/>
        </w:rPr>
        <w:t>5.Предметная область «Технология».</w:t>
      </w:r>
    </w:p>
    <w:p w:rsidR="006541DF" w:rsidRDefault="006541DF" w:rsidP="006541DF">
      <w:pPr>
        <w:pStyle w:val="Style19"/>
        <w:widowControl/>
        <w:spacing w:line="240" w:lineRule="exact"/>
        <w:jc w:val="left"/>
        <w:rPr>
          <w:rStyle w:val="FontStyle136"/>
          <w:sz w:val="28"/>
          <w:szCs w:val="28"/>
        </w:rPr>
      </w:pPr>
      <w:r>
        <w:rPr>
          <w:rStyle w:val="FontStyle136"/>
          <w:sz w:val="28"/>
          <w:szCs w:val="28"/>
        </w:rPr>
        <w:t>5.1. Учебный предмет «Профильный труд»:</w:t>
      </w:r>
    </w:p>
    <w:p w:rsidR="006541DF" w:rsidRDefault="006541DF" w:rsidP="006541DF">
      <w:pPr>
        <w:pStyle w:val="Style15"/>
        <w:widowControl/>
        <w:spacing w:line="240" w:lineRule="exact"/>
        <w:ind w:firstLine="0"/>
        <w:jc w:val="left"/>
        <w:rPr>
          <w:rStyle w:val="FontStyle135"/>
          <w:sz w:val="28"/>
          <w:szCs w:val="28"/>
          <w:u w:val="single"/>
        </w:rPr>
      </w:pPr>
      <w:r>
        <w:rPr>
          <w:rStyle w:val="FontStyle135"/>
          <w:i/>
          <w:sz w:val="28"/>
          <w:szCs w:val="28"/>
          <w:u w:val="single"/>
        </w:rPr>
        <w:t>Минимальный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lastRenderedPageBreak/>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владение основами современного промышленного и сельскохозяйствен</w:t>
      </w:r>
      <w:r>
        <w:rPr>
          <w:rStyle w:val="FontStyle135"/>
          <w:sz w:val="28"/>
          <w:szCs w:val="28"/>
        </w:rPr>
        <w:softHyphen/>
        <w:t>ного производства, строительства, транспорта, сферы обслуживания;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чтение технологической карты, используемой в процессе изготовления изделия;</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составление стандартного плана работы;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определение утилитарной и эстетической ценности предметов, изделий;</w:t>
      </w:r>
    </w:p>
    <w:p w:rsidR="006541DF" w:rsidRDefault="006541DF" w:rsidP="006541DF">
      <w:pPr>
        <w:pStyle w:val="Style24"/>
        <w:widowControl/>
        <w:spacing w:line="240" w:lineRule="exact"/>
        <w:jc w:val="left"/>
        <w:rPr>
          <w:rStyle w:val="FontStyle135"/>
          <w:sz w:val="28"/>
          <w:szCs w:val="28"/>
        </w:rPr>
      </w:pPr>
      <w:r>
        <w:rPr>
          <w:rStyle w:val="FontStyle135"/>
          <w:sz w:val="28"/>
          <w:szCs w:val="28"/>
        </w:rPr>
        <w:t>понимание и оценка красоты труда и его результатов; использование эстетических ориентиров/эталонов в быту, дома и в школе;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распределение ролей в группе, сотрудничество, осуществление взаимопомощи;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учет мнений товарищей и педагога при организации собственной деятельности и совместной работы;</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комментирование и оценка в доброжелательной форме достижений товарищей;</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посильное участие в благоустройстве и озеленении территорий; охране природы и окружающей среды.</w:t>
      </w:r>
    </w:p>
    <w:p w:rsidR="006541DF" w:rsidRDefault="006541DF" w:rsidP="006541DF">
      <w:pPr>
        <w:pStyle w:val="Style15"/>
        <w:widowControl/>
        <w:spacing w:line="240" w:lineRule="exact"/>
        <w:ind w:firstLine="0"/>
        <w:jc w:val="left"/>
        <w:rPr>
          <w:rStyle w:val="FontStyle135"/>
          <w:i/>
          <w:sz w:val="28"/>
          <w:szCs w:val="28"/>
          <w:u w:val="single"/>
        </w:rPr>
      </w:pPr>
      <w:r>
        <w:rPr>
          <w:rStyle w:val="FontStyle135"/>
          <w:sz w:val="28"/>
          <w:szCs w:val="28"/>
        </w:rPr>
        <w:t xml:space="preserve"> </w:t>
      </w:r>
      <w:r>
        <w:rPr>
          <w:rStyle w:val="FontStyle135"/>
          <w:i/>
          <w:sz w:val="28"/>
          <w:szCs w:val="28"/>
          <w:u w:val="single"/>
        </w:rPr>
        <w:t>Достаточный уровень:</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планирование предстоящей практической работы, соотнесение своих действий с поставленной целью;</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осуществление настройки и текущего ремонта инструмента;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самостоятельное определение задач предстоящей работы и оптимальной последовательности действий для реализации замысла;</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прогнозирование конечного результата и самостоятельный отбор средств и способов работы для его получения;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владение некоторыми видам общественно-организационного труда (вы</w:t>
      </w:r>
      <w:r>
        <w:rPr>
          <w:rStyle w:val="FontStyle135"/>
          <w:sz w:val="28"/>
          <w:szCs w:val="28"/>
        </w:rPr>
        <w:softHyphen/>
        <w:t>полнение обязанностей бригадира рабочей группы, старосты класса, звеньевого; и т. п.);</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понимание общественной значимости своего труда, своих достижений в области трудовой деятельности; способность к самооценке;</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понимание необходимости гармоничного сосуществования предметного мира с миром природы.</w:t>
      </w:r>
    </w:p>
    <w:p w:rsidR="006541DF" w:rsidRDefault="006541DF" w:rsidP="006541DF">
      <w:pPr>
        <w:spacing w:after="0" w:line="240" w:lineRule="exact"/>
        <w:jc w:val="both"/>
        <w:rPr>
          <w:b/>
          <w:i/>
        </w:rPr>
      </w:pPr>
    </w:p>
    <w:p w:rsidR="006541DF" w:rsidRDefault="006541DF" w:rsidP="006541DF">
      <w:pPr>
        <w:tabs>
          <w:tab w:val="left" w:pos="724"/>
        </w:tabs>
        <w:spacing w:after="0" w:line="240" w:lineRule="exact"/>
        <w:jc w:val="both"/>
        <w:outlineLvl w:val="1"/>
        <w:rPr>
          <w:rFonts w:ascii="Times New Roman" w:hAnsi="Times New Roman" w:cs="Times New Roman"/>
          <w:color w:val="FF0000"/>
          <w:sz w:val="28"/>
          <w:szCs w:val="28"/>
        </w:rPr>
      </w:pPr>
      <w:bookmarkStart w:id="6" w:name="bookmark10"/>
    </w:p>
    <w:p w:rsidR="006541DF" w:rsidRDefault="006541DF" w:rsidP="006541DF">
      <w:pPr>
        <w:tabs>
          <w:tab w:val="left" w:pos="724"/>
        </w:tabs>
        <w:spacing w:after="0" w:line="240" w:lineRule="exact"/>
        <w:jc w:val="both"/>
        <w:outlineLvl w:val="1"/>
        <w:rPr>
          <w:rFonts w:ascii="Times New Roman" w:hAnsi="Times New Roman" w:cs="Times New Roman"/>
          <w:b/>
          <w:sz w:val="28"/>
          <w:szCs w:val="28"/>
        </w:rPr>
      </w:pPr>
      <w:r>
        <w:rPr>
          <w:rFonts w:ascii="Times New Roman" w:hAnsi="Times New Roman" w:cs="Times New Roman"/>
          <w:b/>
          <w:sz w:val="28"/>
          <w:szCs w:val="28"/>
        </w:rPr>
        <w:t>1.3.Система оценки достижения обучающимися 1-9 классов планируемых результатов освоения</w:t>
      </w:r>
      <w:bookmarkEnd w:id="6"/>
      <w:r>
        <w:rPr>
          <w:rFonts w:ascii="Times New Roman" w:hAnsi="Times New Roman" w:cs="Times New Roman"/>
          <w:b/>
          <w:sz w:val="28"/>
          <w:szCs w:val="28"/>
        </w:rPr>
        <w:t xml:space="preserve"> АООП в.1.</w:t>
      </w:r>
    </w:p>
    <w:p w:rsidR="006541DF" w:rsidRDefault="006541DF" w:rsidP="006541DF">
      <w:pPr>
        <w:spacing w:after="0" w:line="240" w:lineRule="exact"/>
        <w:ind w:firstLine="709"/>
        <w:jc w:val="both"/>
        <w:rPr>
          <w:rStyle w:val="Zag11"/>
          <w:rFonts w:eastAsia="@Arial Unicode MS"/>
          <w:bCs/>
        </w:rPr>
      </w:pPr>
      <w:r>
        <w:rPr>
          <w:rStyle w:val="Zag11"/>
          <w:rFonts w:ascii="Times New Roman" w:eastAsia="@Arial Unicode MS" w:hAnsi="Times New Roman" w:cs="Times New Roman"/>
          <w:bCs/>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воспитанников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обеспечивать комплексный подход к оценке результатов освоения АООП, позволяющий вести оценку предметных и личностных результатов;</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предусматривать оценку достижений обучающихся и оценку эффективности деятельности образовательной организации;</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lastRenderedPageBreak/>
        <w:t xml:space="preserve">позволять осуществлять оценку динамики учебных достижений обучающихся и развития их жизненной компетенции. </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Результаты достижений обучающихся с легкой умственной отсталостью  (интеллектуальными нарушениями) в овладении АООП в.1 являются значимыми для оценки качества образования обучающихся, воспитанников. Оценки результатов осуществляется на основе следующих принципов:</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2) объективности оценки, раскрывающей динамику достижений и качественных изменений в психическом и социальном развитии обучающихся;</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3) единства параметров, критериев и инструментария оценки достижений в освоении содержания АООП в.1.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 xml:space="preserve">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 </w:t>
      </w:r>
    </w:p>
    <w:p w:rsidR="006541DF" w:rsidRDefault="006541DF" w:rsidP="006541DF">
      <w:pPr>
        <w:spacing w:after="0" w:line="240" w:lineRule="exact"/>
        <w:ind w:firstLine="709"/>
        <w:jc w:val="both"/>
        <w:rPr>
          <w:rFonts w:eastAsia="@Arial Unicode MS"/>
        </w:rPr>
      </w:pPr>
      <w:r>
        <w:rPr>
          <w:rStyle w:val="Zag11"/>
          <w:rFonts w:ascii="Times New Roman" w:eastAsia="@Arial Unicode MS" w:hAnsi="Times New Roman" w:cs="Times New Roman"/>
          <w:bCs/>
          <w:sz w:val="28"/>
          <w:szCs w:val="28"/>
        </w:rP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6541DF" w:rsidRDefault="006541DF" w:rsidP="006541DF">
      <w:pPr>
        <w:spacing w:after="0" w:line="240" w:lineRule="exact"/>
        <w:ind w:firstLine="709"/>
        <w:jc w:val="both"/>
        <w:rPr>
          <w:rStyle w:val="Zag11"/>
          <w:rFonts w:eastAsia="@Arial Unicode MS"/>
        </w:rPr>
      </w:pPr>
      <w:r>
        <w:rPr>
          <w:rStyle w:val="Zag11"/>
          <w:rFonts w:ascii="Times New Roman" w:eastAsia="@Arial Unicode MS" w:hAnsi="Times New Roman" w:cs="Times New Roman"/>
          <w:bCs/>
          <w:sz w:val="28"/>
          <w:szCs w:val="28"/>
        </w:rPr>
        <w:t>В соответствии с требования ФГОС для обучающихся с умственной отсталостью (интеллектуальными нарушениями)  оценке подлежат личностные и предметные результаты.</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Личностные результаты  включают овладение обучающимися, воспитанниками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6541DF" w:rsidRDefault="006541DF" w:rsidP="006541DF">
      <w:pPr>
        <w:spacing w:after="0" w:line="240" w:lineRule="exact"/>
        <w:ind w:firstLine="709"/>
        <w:jc w:val="both"/>
        <w:rPr>
          <w:rStyle w:val="Zag11"/>
          <w:rFonts w:ascii="Times New Roman" w:eastAsia="@Arial Unicode MS" w:hAnsi="Times New Roman" w:cs="Times New Roman"/>
          <w:iCs/>
          <w:sz w:val="28"/>
          <w:szCs w:val="28"/>
        </w:rPr>
      </w:pPr>
      <w:r>
        <w:rPr>
          <w:rStyle w:val="Zag11"/>
          <w:rFonts w:ascii="Times New Roman" w:eastAsia="@Arial Unicode MS" w:hAnsi="Times New Roman" w:cs="Times New Roman"/>
          <w:iCs/>
          <w:sz w:val="28"/>
          <w:szCs w:val="28"/>
        </w:rPr>
        <w:t xml:space="preserve">Предметные результаты  связаны с овладением обучающимися, воспитанниками содержанием каждой  образовательной  области и характеризуют достижения обучающихся, воспитанников в усвоении знаний и умений, способность их применять в практической деятельности. </w:t>
      </w:r>
    </w:p>
    <w:p w:rsidR="006541DF" w:rsidRDefault="006541DF" w:rsidP="006541DF">
      <w:pPr>
        <w:spacing w:after="0" w:line="240" w:lineRule="exact"/>
        <w:ind w:firstLine="709"/>
        <w:jc w:val="both"/>
        <w:rPr>
          <w:rStyle w:val="Zag11"/>
          <w:rFonts w:ascii="Times New Roman" w:eastAsia="@Arial Unicode MS" w:hAnsi="Times New Roman" w:cs="Times New Roman"/>
          <w:iCs/>
          <w:sz w:val="28"/>
          <w:szCs w:val="28"/>
        </w:rPr>
      </w:pPr>
      <w:r>
        <w:rPr>
          <w:rStyle w:val="Zag11"/>
          <w:rFonts w:ascii="Times New Roman" w:eastAsia="@Arial Unicode MS" w:hAnsi="Times New Roman" w:cs="Times New Roman"/>
          <w:iCs/>
          <w:sz w:val="28"/>
          <w:szCs w:val="28"/>
        </w:rPr>
        <w:t xml:space="preserve">Оценку этой группы результатов  целесообразно начинать со второго полугодия 2-го класса по 4 класс (по пятибальной системе), т. е. в тот период, когда у обучающихся, воспитанников уже будут сформированы некоторые начальные навыки чтения, письма и счета, далее продолжение оценки результатов это: 5-9 классы, 10-12 классы (по пятибальной системе). Кроме того, сама учебная деятельность будет привычной для обучающихся, воспитанников и они смогут ее организовывать под руководством учителя. </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В соответствии с требования ФГОС для обучающихся с умственной отсталостью (интеллектуальными нарушениями)  оценке подлежат личностные и предметные результаты.</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Личностные результаты  включают овладение обучающимися, воспитанниками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1DF" w:rsidRDefault="006541DF" w:rsidP="006541DF">
      <w:pPr>
        <w:spacing w:after="0" w:line="240" w:lineRule="exact"/>
        <w:ind w:firstLine="709"/>
        <w:jc w:val="both"/>
        <w:rPr>
          <w:rStyle w:val="Zag11"/>
          <w:rFonts w:ascii="Times New Roman" w:eastAsia="@Arial Unicode MS" w:hAnsi="Times New Roman" w:cs="Times New Roman"/>
          <w:bCs/>
          <w:sz w:val="28"/>
          <w:szCs w:val="28"/>
        </w:rPr>
      </w:pPr>
      <w:r>
        <w:rPr>
          <w:rStyle w:val="Zag11"/>
          <w:rFonts w:ascii="Times New Roman" w:eastAsia="@Arial Unicode MS" w:hAnsi="Times New Roman" w:cs="Times New Roman"/>
          <w:bCs/>
          <w:sz w:val="28"/>
          <w:szCs w:val="28"/>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6541DF" w:rsidRDefault="006541DF" w:rsidP="006541DF">
      <w:pPr>
        <w:spacing w:after="0" w:line="240" w:lineRule="exact"/>
        <w:ind w:firstLine="709"/>
        <w:jc w:val="both"/>
        <w:rPr>
          <w:rStyle w:val="Zag11"/>
          <w:rFonts w:ascii="Times New Roman" w:eastAsia="@Arial Unicode MS" w:hAnsi="Times New Roman" w:cs="Times New Roman"/>
          <w:iCs/>
          <w:sz w:val="28"/>
          <w:szCs w:val="28"/>
        </w:rPr>
      </w:pPr>
      <w:r>
        <w:rPr>
          <w:rStyle w:val="Zag11"/>
          <w:rFonts w:ascii="Times New Roman" w:eastAsia="@Arial Unicode MS" w:hAnsi="Times New Roman" w:cs="Times New Roman"/>
          <w:iCs/>
          <w:sz w:val="28"/>
          <w:szCs w:val="28"/>
        </w:rPr>
        <w:t xml:space="preserve">Предметные результаты  связаны с овладением обучающимися, воспитанниками содержанием каждой  образовательной  области и характеризуют достижения обучающихся, воспитанников в усвоении знаний и умений, способность их применять в практической деятельности. </w:t>
      </w:r>
    </w:p>
    <w:p w:rsidR="006541DF" w:rsidRDefault="006541DF" w:rsidP="006541DF">
      <w:pPr>
        <w:spacing w:after="0" w:line="240" w:lineRule="exact"/>
        <w:ind w:firstLine="709"/>
        <w:jc w:val="both"/>
        <w:rPr>
          <w:rFonts w:eastAsia="@Arial Unicode MS"/>
        </w:rPr>
      </w:pPr>
      <w:r>
        <w:rPr>
          <w:rStyle w:val="Zag11"/>
          <w:rFonts w:ascii="Times New Roman" w:eastAsia="@Arial Unicode MS" w:hAnsi="Times New Roman" w:cs="Times New Roman"/>
          <w:iCs/>
          <w:sz w:val="28"/>
          <w:szCs w:val="28"/>
        </w:rPr>
        <w:t>Оценку этой группы результатов  целесообразно начинать со второго полугодия 2-го класса, т. е. в тот период, когда у обучающихся, воспитанников уже будут сформированы некоторые начальные навыки чтения, письма и счета. Кроме того, сама учебная деятельность будет привычной для обучающихся, воспитанников и они смогут ее организовывать под руководством учителя.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достижения обучающимися 1-4 класса планируемых результатов освоения АООП в.1  осуществляет следующие функции: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реализует основные направления и цели оценочной деятельности, конкретизирует применительно к организации образовательно-коррекционного процесса в 1 классе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позволяет осуществлять оценку динамики учебных достижений обучающихся с легкой умственной отсталостью (интеллектуальными нарушениями) и развития их жизненной компетенции;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обеспечивает комплексный подход к оценке результатов освоения АООП в.1, позволяющий оценивать в единстве предметные и личностные результаты его образования (комплексная оценка личностных и предметных результатов);</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является составной частью внутренней системы оценки качества образования, взаимосвязанной с подсистемой оценки индивидуального развития, подсистемой оценки деятельности педагогических и других работников школы, подсистемой оценки деятельности школы;</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используется в проведении текущей, промежуточной и итоговой аттестации, а так же внутреннего мониторинга качества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обеспечивает связь между требованиями стандарта, образовательным процессом и планируемыми результатами освоения АООП.</w:t>
      </w:r>
    </w:p>
    <w:p w:rsidR="006541DF" w:rsidRDefault="006541DF" w:rsidP="006541DF">
      <w:pPr>
        <w:spacing w:after="0" w:line="240" w:lineRule="exact"/>
        <w:ind w:firstLine="360"/>
        <w:jc w:val="both"/>
        <w:rPr>
          <w:rFonts w:ascii="Times New Roman" w:hAnsi="Times New Roman" w:cs="Times New Roman"/>
          <w:sz w:val="28"/>
          <w:szCs w:val="28"/>
        </w:rPr>
      </w:pPr>
    </w:p>
    <w:p w:rsidR="006541DF" w:rsidRDefault="006541DF" w:rsidP="006541DF">
      <w:pPr>
        <w:spacing w:after="0" w:line="240" w:lineRule="exact"/>
        <w:ind w:firstLine="360"/>
        <w:jc w:val="both"/>
        <w:outlineLvl w:val="1"/>
        <w:rPr>
          <w:rFonts w:ascii="Times New Roman" w:hAnsi="Times New Roman" w:cs="Times New Roman"/>
          <w:b/>
          <w:i/>
          <w:sz w:val="28"/>
          <w:szCs w:val="28"/>
        </w:rPr>
      </w:pPr>
      <w:bookmarkStart w:id="7" w:name="bookmark11"/>
      <w:r>
        <w:rPr>
          <w:rFonts w:ascii="Times New Roman" w:hAnsi="Times New Roman" w:cs="Times New Roman"/>
          <w:b/>
          <w:i/>
          <w:sz w:val="28"/>
          <w:szCs w:val="28"/>
        </w:rPr>
        <w:t>Оценка личностных результатов освоения АООП в.1</w:t>
      </w:r>
    </w:p>
    <w:p w:rsidR="006541DF" w:rsidRDefault="006541DF" w:rsidP="006541DF">
      <w:pPr>
        <w:spacing w:after="0" w:line="240" w:lineRule="exact"/>
        <w:ind w:firstLine="360"/>
        <w:jc w:val="both"/>
        <w:outlineLvl w:val="1"/>
        <w:rPr>
          <w:rFonts w:ascii="Times New Roman" w:hAnsi="Times New Roman" w:cs="Times New Roman"/>
          <w:b/>
          <w:i/>
          <w:sz w:val="28"/>
          <w:szCs w:val="28"/>
        </w:rPr>
      </w:pPr>
      <w:r>
        <w:rPr>
          <w:rFonts w:ascii="Times New Roman" w:hAnsi="Times New Roman" w:cs="Times New Roman"/>
          <w:b/>
          <w:i/>
          <w:sz w:val="28"/>
          <w:szCs w:val="28"/>
        </w:rPr>
        <w:t xml:space="preserve"> обучающимися 1 класса</w:t>
      </w:r>
      <w:bookmarkEnd w:id="7"/>
      <w:r>
        <w:rPr>
          <w:rFonts w:ascii="Times New Roman" w:hAnsi="Times New Roman" w:cs="Times New Roman"/>
          <w:b/>
          <w:i/>
          <w:sz w:val="28"/>
          <w:szCs w:val="28"/>
        </w:rPr>
        <w:t>, первого полугодия 2 класса.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Приоритетное значение в системе оценки достижения обучающимися 1 класса планируемых результатов освоения АООП в. 1 имеют их личностные результаты. Программа оценки личностных результатов разработана образовательной организацией. Она включает в себя: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перечень личностных результатов освоения АООП в.1 обучающимися 1 класса,</w:t>
      </w:r>
      <w:r>
        <w:rPr>
          <w:rFonts w:ascii="Times New Roman" w:hAnsi="Times New Roman" w:cs="Times New Roman"/>
          <w:b/>
          <w:i/>
          <w:sz w:val="28"/>
          <w:szCs w:val="28"/>
        </w:rPr>
        <w:t xml:space="preserve"> </w:t>
      </w:r>
      <w:r>
        <w:rPr>
          <w:rFonts w:ascii="Times New Roman" w:hAnsi="Times New Roman" w:cs="Times New Roman"/>
          <w:sz w:val="28"/>
          <w:szCs w:val="28"/>
        </w:rPr>
        <w:t>первого полугодия 2 класса, выступающих в качестве критериев оценки жизненных (социальных) компетенций обучающихся;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-совокупность умений и навыков, которые являются индикаторами оценки каждого результата;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перечень и краткую характеристику методик оценки достижения личностных результатов освоения АООП в.1 обучающимися 1 класса,</w:t>
      </w:r>
      <w:r>
        <w:rPr>
          <w:rFonts w:ascii="Times New Roman" w:hAnsi="Times New Roman" w:cs="Times New Roman"/>
          <w:b/>
          <w:i/>
          <w:sz w:val="28"/>
          <w:szCs w:val="28"/>
        </w:rPr>
        <w:t xml:space="preserve"> </w:t>
      </w:r>
      <w:r>
        <w:rPr>
          <w:rFonts w:ascii="Times New Roman" w:hAnsi="Times New Roman" w:cs="Times New Roman"/>
          <w:sz w:val="28"/>
          <w:szCs w:val="28"/>
        </w:rPr>
        <w:t>первого полугодия 2 класса;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мониторинг результатов оценивания личностных результатов освоения АООП в.1 обучающимися 1 класса, первого полугодия 2 класса;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приложения к программе, включающее локальные акты общеобразовательной организации, регламентирующие все вопросы проведения оценки результатов, материалы для проведения процедуры оценки личностных и  предметных результатов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Всесторонняя и комплексная оценка личностных результатов освоения АООП в.1 осуществляется на основе применения методов, включённого наблюдения, беседы с детьми и родителями, метода экспертной оценки, который является основным методов и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обучающегося. Для полноты оценки личностных результатов освоения обучающимися с легкой умственной отсталостью (интеллектуальными нарушениями) АООП в.1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Основной формой работы участников экспертной группы является психолого-медико-педагогический консилиум общеобразовательной организации (далее – ПМПК), который объединяет всех участников процесса начального образования ребенка, всех кто может характеризовать его поведение в разных жизненных ситуациях, в школе и дома. В состав ПМПК входят постоянные участники – заместитель директора по УВР, учителя-логопеды, педагоги-психологи, социальный педагог, медицинский работник, учителя, воспитатели. На заседания ПМПК могут быть приглашены специалисты отдела образования, правоохранительных органов и другие в зависимости от специфики рассматриваемого вопроса. В его состав также могут входить родитель (законный представитель) ребенка. Общее руководство деятельностью ПМПК осуществляет </w:t>
      </w:r>
      <w:r>
        <w:rPr>
          <w:rFonts w:ascii="Times New Roman" w:hAnsi="Times New Roman" w:cs="Times New Roman"/>
          <w:sz w:val="28"/>
          <w:szCs w:val="28"/>
        </w:rPr>
        <w:lastRenderedPageBreak/>
        <w:t>директор общеобразовательной организации, что гарантирует статус ПМПК, предаёт его рекомендациям предписывающий характер и облегчает подключение к выполнению его решений всех нужных воспитательных сил и средств общеобразовательной организации.Задачей школьного ПМПК является выработка согласованной оценки личностных достижений ребенка.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Результаты оценки личностных достижений освоения АООП в.1 регулируются следующими локальными нормативными правовыми документами общеобразовательной организации: Положением о  психолого – медико – педагогическом консилиуме, Положением об организации работы в 1-4 классах общеобразовательной организации </w:t>
      </w:r>
      <w:r>
        <w:rPr>
          <w:rFonts w:ascii="Times New Roman" w:hAnsi="Times New Roman" w:cs="Times New Roman"/>
          <w:bCs/>
          <w:sz w:val="28"/>
          <w:szCs w:val="28"/>
        </w:rPr>
        <w:t>в  соответствии  с  ФГОС образования обучающихся с умственной отсталостью (интеллектуальными нарушениями)</w:t>
      </w:r>
      <w:r>
        <w:rPr>
          <w:rFonts w:ascii="Times New Roman" w:hAnsi="Times New Roman" w:cs="Times New Roman"/>
          <w:sz w:val="28"/>
          <w:szCs w:val="28"/>
        </w:rPr>
        <w:t xml:space="preserve">, Положением о системе оценок, формах и порядке проведения текущей, промежуточной, итоговой аттестации и переводе обучающихся, воспитанников в следующий класс в соответствии с ФГОС образования обучающихся с умственной отсталостью (интеллектуальными нарушениями).   </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Мониторинг  оценивания личностных результатов освоения АООП в.1 обучающимися 1 класса, первого полугодия 2 класса проводится не реже 1 раза в четверти, в конце учебного года. Полученные результаты хранятся в Папке достижений личностных и предметных результатов обучающихся с легкой умственной отсталостью (интеллектуальными нарушениями).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Предметные результаты освоения АООП в.1. для 1-4 классов определены в Программах отдельных учебных предметов, курсов коррекционно-развивающей области, одобренных Педагогическим советом общеобразовательной организации и утверждённых директором общеобразовательной организации. Оценка предметных результатов освоения АООП в.1 осуществляется в конце каждой четверти, начиная со второго полугодии 2 класса и по 4 класс. </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На основании сравнения показателей текущей и предыдущей оценки делается вывод о динамике предметных результатов освоения АОПП в.1. обучающимися с легкой умственной отсталостью (интеллектуальными нарушениями).</w:t>
      </w:r>
    </w:p>
    <w:p w:rsidR="006541DF" w:rsidRDefault="006541DF" w:rsidP="006541DF">
      <w:pPr>
        <w:spacing w:after="0" w:line="240" w:lineRule="exact"/>
        <w:ind w:firstLine="709"/>
        <w:jc w:val="both"/>
        <w:rPr>
          <w:rStyle w:val="Zag11"/>
          <w:rFonts w:eastAsia="@Arial Unicode MS"/>
          <w:iCs/>
        </w:rPr>
      </w:pPr>
      <w:r>
        <w:rPr>
          <w:rStyle w:val="Zag11"/>
          <w:rFonts w:ascii="Times New Roman" w:eastAsia="@Arial Unicode MS" w:hAnsi="Times New Roman" w:cs="Times New Roman"/>
          <w:iCs/>
          <w:sz w:val="28"/>
          <w:szCs w:val="28"/>
        </w:rP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воспитанниками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6541DF" w:rsidRDefault="006541DF" w:rsidP="006541DF">
      <w:pPr>
        <w:spacing w:after="0" w:line="240" w:lineRule="exact"/>
        <w:ind w:firstLine="709"/>
        <w:jc w:val="both"/>
        <w:rPr>
          <w:rStyle w:val="Zag11"/>
          <w:rFonts w:ascii="Times New Roman" w:eastAsia="@Arial Unicode MS" w:hAnsi="Times New Roman" w:cs="Times New Roman"/>
          <w:iCs/>
          <w:sz w:val="28"/>
          <w:szCs w:val="28"/>
        </w:rPr>
      </w:pPr>
    </w:p>
    <w:p w:rsidR="006541DF" w:rsidRDefault="006541DF" w:rsidP="006541DF">
      <w:pPr>
        <w:spacing w:after="0" w:line="240" w:lineRule="exact"/>
        <w:jc w:val="center"/>
        <w:rPr>
          <w:b/>
        </w:rPr>
      </w:pPr>
      <w:r>
        <w:rPr>
          <w:rFonts w:ascii="Times New Roman" w:hAnsi="Times New Roman" w:cs="Times New Roman"/>
          <w:b/>
          <w:i/>
          <w:sz w:val="28"/>
          <w:szCs w:val="28"/>
        </w:rPr>
        <w:t>Жизненные компетенции как отражение единства личностных и предметных результатов образования обучающихся 1- 9 классов.</w:t>
      </w:r>
    </w:p>
    <w:p w:rsidR="006541DF" w:rsidRDefault="006541DF" w:rsidP="006541DF">
      <w:pPr>
        <w:spacing w:after="0" w:line="240" w:lineRule="exact"/>
        <w:ind w:firstLine="360"/>
        <w:jc w:val="both"/>
        <w:rPr>
          <w:rFonts w:ascii="Times New Roman" w:hAnsi="Times New Roman" w:cs="Times New Roman"/>
          <w:i/>
          <w:sz w:val="28"/>
          <w:szCs w:val="28"/>
        </w:rPr>
      </w:pP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Под жизненной компетенцией понимается совокупность знаний, умений, навыков, опыта проявления самостоятельности ребёнка в различных социальных ситуациях, в которые ребёнок уже сейчас попадает в обыденной жизни. Основой формирования жизненных компетенций обучающегося 1 класса являются личностные результаты образования, которые обогащаются предметными результатами освоения АООП в.1 и трансформируются в жизненные компетенции. Такая трансформация отражается в проявлении в самостоятельности, способности, готовности, владении знаниями, умениями, навыками.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С этих позиций к числу жизненных компетенций, например, обучающихся 1 класса отнесены следующие: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способность к осуществлению социально-бытовых действий в повседневной жизни;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владение навыками коммуникации и принятыми нормами социального взаимодействия;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готовность к сотрудничеству со взрослыми и сверстниками в разных социальных ситуациях;</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способность к проявлению этических чувств, доброжелательности, эмоционально - нравственной отзывчивости и взаимопомощи, сопереживания к чувствам других людей.</w:t>
      </w:r>
    </w:p>
    <w:p w:rsidR="006541DF" w:rsidRDefault="006541DF" w:rsidP="006541DF">
      <w:pPr>
        <w:spacing w:after="0" w:line="240" w:lineRule="exact"/>
        <w:ind w:firstLine="360"/>
        <w:jc w:val="both"/>
        <w:rPr>
          <w:rStyle w:val="Zag11"/>
        </w:rPr>
      </w:pPr>
      <w:r>
        <w:rPr>
          <w:rFonts w:ascii="Times New Roman" w:hAnsi="Times New Roman" w:cs="Times New Roman"/>
          <w:sz w:val="28"/>
          <w:szCs w:val="28"/>
        </w:rPr>
        <w:t xml:space="preserve">    Формируемые жизненные компетенции обеспечивают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Продуктивность такого дозированного расширения и усложнения среды жизнедеятельности ребенка с умственной отсталостью можно обеспечить только с учетом его особых </w:t>
      </w:r>
      <w:r>
        <w:rPr>
          <w:rFonts w:ascii="Times New Roman" w:hAnsi="Times New Roman" w:cs="Times New Roman"/>
          <w:sz w:val="28"/>
          <w:szCs w:val="28"/>
        </w:rPr>
        <w:lastRenderedPageBreak/>
        <w:t>образовательных потребностей. При разработке содержания компонента жизненной компетенции принципиальным является определение степени усложнения среды, которая необходима и полезна каждому ребенку - может стимулировать, а не подавлять его дальнейшее развитие.</w:t>
      </w:r>
    </w:p>
    <w:p w:rsidR="006541DF" w:rsidRDefault="006541DF" w:rsidP="006541DF">
      <w:pPr>
        <w:spacing w:after="0" w:line="240" w:lineRule="exact"/>
        <w:ind w:firstLine="709"/>
        <w:jc w:val="both"/>
        <w:rPr>
          <w:rStyle w:val="Zag11"/>
          <w:rFonts w:ascii="Times New Roman" w:eastAsia="@Arial Unicode MS" w:hAnsi="Times New Roman" w:cs="Times New Roman"/>
          <w:iCs/>
          <w:sz w:val="28"/>
          <w:szCs w:val="28"/>
        </w:rPr>
      </w:pPr>
    </w:p>
    <w:p w:rsidR="006541DF" w:rsidRDefault="006541DF" w:rsidP="006541DF">
      <w:pPr>
        <w:spacing w:after="0" w:line="240" w:lineRule="exact"/>
        <w:ind w:firstLine="360"/>
        <w:jc w:val="center"/>
        <w:rPr>
          <w:b/>
          <w:i/>
        </w:rPr>
      </w:pPr>
      <w:r>
        <w:rPr>
          <w:rFonts w:ascii="Times New Roman" w:hAnsi="Times New Roman" w:cs="Times New Roman"/>
          <w:b/>
          <w:i/>
          <w:sz w:val="28"/>
          <w:szCs w:val="28"/>
        </w:rPr>
        <w:t>Оценка сформированности жизненных компетенций.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Оценка сформированности жизненных компетенций осуществляется на основе комплексного подхода, позволяющего оценивать в единстве личностные и предметные результаты образования обучающихся 1-4 классов.</w:t>
      </w:r>
    </w:p>
    <w:p w:rsidR="006541DF" w:rsidRDefault="006541DF" w:rsidP="006541DF">
      <w:pPr>
        <w:spacing w:after="0" w:line="240" w:lineRule="exact"/>
        <w:ind w:firstLine="426"/>
        <w:jc w:val="both"/>
        <w:rPr>
          <w:rFonts w:ascii="Times New Roman" w:hAnsi="Times New Roman" w:cs="Times New Roman"/>
          <w:sz w:val="28"/>
          <w:szCs w:val="28"/>
        </w:rPr>
      </w:pPr>
      <w:r>
        <w:rPr>
          <w:rFonts w:ascii="Times New Roman" w:hAnsi="Times New Roman" w:cs="Times New Roman"/>
          <w:sz w:val="28"/>
          <w:szCs w:val="28"/>
        </w:rPr>
        <w:t xml:space="preserve">     Каждая жизненная компетенция включает в себя: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совокупность знаний и умений, полученных при освоении программ, определяющих общее содержание образования обучающихся с умственной отсталостью. При этом приоритетное значение имеют знания и умения по предметным областям освоения АООП в.1, которые может и должен уметь применять на практике обучающиеся 1-4 классов. Они составляют предметное содержание жизненных компетенций;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опыт самостоятельного применения усвоенных знаний и умений в ситуациях выполнения определённой социальной роли (пассажир общественного транспорта, покупатель в магазине и т.д.).</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Оценка сформированности жизненных компетенций осуществляется один раз в год в мае месяце в ходе наблюдения за свободной деятельностью обучающихся и специально организованной сюжетно-дидактической игры.</w:t>
      </w:r>
    </w:p>
    <w:p w:rsidR="006541DF" w:rsidRDefault="006541DF" w:rsidP="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Таблица 1. Критерии оценки сформированности жизненных компетенций обучающихся 1 класса</w:t>
      </w:r>
    </w:p>
    <w:p w:rsidR="006541DF" w:rsidRDefault="006541DF" w:rsidP="006541DF">
      <w:pPr>
        <w:spacing w:after="0" w:line="240" w:lineRule="exact"/>
        <w:jc w:val="both"/>
        <w:rPr>
          <w:rFonts w:ascii="Times New Roman" w:hAnsi="Times New Roman" w:cs="Times New Roman"/>
          <w:sz w:val="24"/>
          <w:szCs w:val="24"/>
        </w:rPr>
      </w:pPr>
    </w:p>
    <w:tbl>
      <w:tblPr>
        <w:tblOverlap w:val="never"/>
        <w:tblW w:w="9960" w:type="dxa"/>
        <w:tblInd w:w="9" w:type="dxa"/>
        <w:tblLayout w:type="fixed"/>
        <w:tblCellMar>
          <w:left w:w="10" w:type="dxa"/>
          <w:right w:w="10" w:type="dxa"/>
        </w:tblCellMar>
        <w:tblLook w:val="00A0" w:firstRow="1" w:lastRow="0" w:firstColumn="1" w:lastColumn="0" w:noHBand="0" w:noVBand="0"/>
      </w:tblPr>
      <w:tblGrid>
        <w:gridCol w:w="3223"/>
        <w:gridCol w:w="6013"/>
        <w:gridCol w:w="724"/>
      </w:tblGrid>
      <w:tr w:rsidR="006541DF" w:rsidTr="006541DF">
        <w:trPr>
          <w:trHeight w:val="456"/>
        </w:trPr>
        <w:tc>
          <w:tcPr>
            <w:tcW w:w="3226"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Критерий</w:t>
            </w:r>
          </w:p>
        </w:tc>
        <w:tc>
          <w:tcPr>
            <w:tcW w:w="6017"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Оценка</w:t>
            </w:r>
          </w:p>
        </w:tc>
        <w:tc>
          <w:tcPr>
            <w:tcW w:w="724" w:type="dxa"/>
            <w:tcBorders>
              <w:top w:val="single" w:sz="4" w:space="0" w:color="auto"/>
              <w:left w:val="single" w:sz="4" w:space="0" w:color="auto"/>
              <w:bottom w:val="nil"/>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Ба</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ллы</w:t>
            </w:r>
          </w:p>
        </w:tc>
      </w:tr>
      <w:tr w:rsidR="006541DF" w:rsidTr="006541DF">
        <w:trPr>
          <w:trHeight w:val="480"/>
        </w:trPr>
        <w:tc>
          <w:tcPr>
            <w:tcW w:w="3226" w:type="dxa"/>
            <w:vMerge w:val="restart"/>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center"/>
              <w:rPr>
                <w:rFonts w:ascii="Times New Roman" w:hAnsi="Times New Roman" w:cs="Times New Roman"/>
                <w:sz w:val="24"/>
                <w:szCs w:val="24"/>
              </w:rPr>
            </w:pPr>
            <w:r>
              <w:rPr>
                <w:rFonts w:ascii="Times New Roman" w:hAnsi="Times New Roman" w:cs="Times New Roman"/>
                <w:sz w:val="24"/>
                <w:szCs w:val="24"/>
              </w:rPr>
              <w:t>Соответствие усвоенных знаний программным требованиям</w:t>
            </w:r>
          </w:p>
        </w:tc>
        <w:tc>
          <w:tcPr>
            <w:tcW w:w="6017"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Верно</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2</w:t>
            </w:r>
          </w:p>
        </w:tc>
      </w:tr>
      <w:tr w:rsidR="006541DF" w:rsidTr="006541DF">
        <w:trPr>
          <w:trHeight w:val="480"/>
        </w:trPr>
        <w:tc>
          <w:tcPr>
            <w:tcW w:w="3226"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6017"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Частично верно</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1</w:t>
            </w:r>
          </w:p>
        </w:tc>
      </w:tr>
      <w:tr w:rsidR="006541DF" w:rsidTr="006541DF">
        <w:trPr>
          <w:trHeight w:val="480"/>
        </w:trPr>
        <w:tc>
          <w:tcPr>
            <w:tcW w:w="3226"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6017"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Неверно</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0</w:t>
            </w:r>
          </w:p>
        </w:tc>
      </w:tr>
      <w:tr w:rsidR="006541DF" w:rsidTr="006541DF">
        <w:trPr>
          <w:trHeight w:val="480"/>
        </w:trPr>
        <w:tc>
          <w:tcPr>
            <w:tcW w:w="3226" w:type="dxa"/>
            <w:vMerge w:val="restart"/>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center"/>
              <w:rPr>
                <w:rFonts w:ascii="Times New Roman" w:hAnsi="Times New Roman" w:cs="Times New Roman"/>
                <w:sz w:val="24"/>
                <w:szCs w:val="24"/>
              </w:rPr>
            </w:pPr>
            <w:r>
              <w:rPr>
                <w:rFonts w:ascii="Times New Roman" w:hAnsi="Times New Roman" w:cs="Times New Roman"/>
                <w:sz w:val="24"/>
                <w:szCs w:val="24"/>
              </w:rPr>
              <w:t>Полнота вхождения в</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роль</w:t>
            </w:r>
          </w:p>
        </w:tc>
        <w:tc>
          <w:tcPr>
            <w:tcW w:w="6017"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Полное вхождение в роль</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2</w:t>
            </w:r>
          </w:p>
        </w:tc>
      </w:tr>
      <w:tr w:rsidR="006541DF" w:rsidTr="006541DF">
        <w:trPr>
          <w:trHeight w:val="480"/>
        </w:trPr>
        <w:tc>
          <w:tcPr>
            <w:tcW w:w="3226"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6017"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Частичное (формальное) выполнение   роли</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1</w:t>
            </w:r>
          </w:p>
        </w:tc>
      </w:tr>
      <w:tr w:rsidR="006541DF" w:rsidTr="006541DF">
        <w:trPr>
          <w:trHeight w:val="480"/>
        </w:trPr>
        <w:tc>
          <w:tcPr>
            <w:tcW w:w="3226"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6017"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Не входит в роль</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0</w:t>
            </w:r>
          </w:p>
        </w:tc>
      </w:tr>
      <w:tr w:rsidR="006541DF" w:rsidTr="006541DF">
        <w:trPr>
          <w:trHeight w:val="480"/>
        </w:trPr>
        <w:tc>
          <w:tcPr>
            <w:tcW w:w="3226" w:type="dxa"/>
            <w:vMerge w:val="restart"/>
            <w:tcBorders>
              <w:top w:val="single" w:sz="4" w:space="0" w:color="auto"/>
              <w:left w:val="single" w:sz="4" w:space="0" w:color="auto"/>
              <w:bottom w:val="single" w:sz="4" w:space="0" w:color="auto"/>
              <w:right w:val="nil"/>
            </w:tcBorders>
            <w:shd w:val="clear" w:color="auto" w:fill="FFFFFF"/>
            <w:hideMark/>
          </w:tcPr>
          <w:p w:rsidR="006541DF" w:rsidRDefault="006541DF">
            <w:pPr>
              <w:spacing w:after="0" w:line="240" w:lineRule="exact"/>
              <w:ind w:firstLine="360"/>
              <w:jc w:val="center"/>
              <w:rPr>
                <w:rFonts w:ascii="Times New Roman" w:hAnsi="Times New Roman" w:cs="Times New Roman"/>
                <w:sz w:val="24"/>
                <w:szCs w:val="24"/>
              </w:rPr>
            </w:pPr>
            <w:r>
              <w:rPr>
                <w:rFonts w:ascii="Times New Roman" w:hAnsi="Times New Roman" w:cs="Times New Roman"/>
                <w:sz w:val="24"/>
                <w:szCs w:val="24"/>
              </w:rPr>
              <w:t xml:space="preserve">Самостоятельность применения усвоенных </w:t>
            </w:r>
          </w:p>
          <w:p w:rsidR="006541DF" w:rsidRDefault="006541DF">
            <w:pPr>
              <w:spacing w:after="0" w:line="240" w:lineRule="exact"/>
              <w:ind w:firstLine="360"/>
              <w:jc w:val="center"/>
              <w:rPr>
                <w:rFonts w:ascii="Times New Roman" w:hAnsi="Times New Roman" w:cs="Times New Roman"/>
                <w:sz w:val="24"/>
                <w:szCs w:val="24"/>
              </w:rPr>
            </w:pPr>
            <w:r>
              <w:rPr>
                <w:rFonts w:ascii="Times New Roman" w:hAnsi="Times New Roman" w:cs="Times New Roman"/>
                <w:sz w:val="24"/>
                <w:szCs w:val="24"/>
              </w:rPr>
              <w:t xml:space="preserve">знаний в игре и </w:t>
            </w:r>
          </w:p>
          <w:p w:rsidR="006541DF" w:rsidRDefault="006541DF">
            <w:pPr>
              <w:spacing w:after="0" w:line="240" w:lineRule="exact"/>
              <w:ind w:firstLine="360"/>
              <w:jc w:val="center"/>
              <w:rPr>
                <w:rFonts w:ascii="Times New Roman" w:hAnsi="Times New Roman" w:cs="Times New Roman"/>
                <w:sz w:val="24"/>
                <w:szCs w:val="24"/>
              </w:rPr>
            </w:pPr>
            <w:r>
              <w:rPr>
                <w:rFonts w:ascii="Times New Roman" w:hAnsi="Times New Roman" w:cs="Times New Roman"/>
                <w:sz w:val="24"/>
                <w:szCs w:val="24"/>
              </w:rPr>
              <w:t>выполнения роли</w:t>
            </w:r>
          </w:p>
        </w:tc>
        <w:tc>
          <w:tcPr>
            <w:tcW w:w="6017"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Самостоятельно</w:t>
            </w:r>
          </w:p>
        </w:tc>
        <w:tc>
          <w:tcPr>
            <w:tcW w:w="724"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2</w:t>
            </w:r>
          </w:p>
        </w:tc>
      </w:tr>
      <w:tr w:rsidR="006541DF" w:rsidTr="006541DF">
        <w:trPr>
          <w:trHeight w:val="480"/>
        </w:trPr>
        <w:tc>
          <w:tcPr>
            <w:tcW w:w="3226"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6017" w:type="dxa"/>
            <w:tcBorders>
              <w:top w:val="single" w:sz="4" w:space="0" w:color="auto"/>
              <w:left w:val="single" w:sz="4" w:space="0" w:color="auto"/>
              <w:bottom w:val="single" w:sz="4" w:space="0" w:color="auto"/>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С помощью (по словесной инструкции, с  опорой на образец)</w:t>
            </w:r>
          </w:p>
        </w:tc>
        <w:tc>
          <w:tcPr>
            <w:tcW w:w="72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1</w:t>
            </w:r>
          </w:p>
        </w:tc>
      </w:tr>
      <w:tr w:rsidR="006541DF" w:rsidTr="006541DF">
        <w:trPr>
          <w:trHeight w:val="480"/>
        </w:trPr>
        <w:tc>
          <w:tcPr>
            <w:tcW w:w="3226"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6017" w:type="dxa"/>
            <w:tcBorders>
              <w:top w:val="single" w:sz="4" w:space="0" w:color="auto"/>
              <w:left w:val="single" w:sz="4" w:space="0" w:color="auto"/>
              <w:bottom w:val="single" w:sz="4" w:space="0" w:color="auto"/>
              <w:right w:val="nil"/>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Не выполняет при оказании различных видов помощи</w:t>
            </w:r>
          </w:p>
        </w:tc>
        <w:tc>
          <w:tcPr>
            <w:tcW w:w="72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0</w:t>
            </w:r>
          </w:p>
        </w:tc>
      </w:tr>
    </w:tbl>
    <w:p w:rsidR="006541DF" w:rsidRDefault="006541DF" w:rsidP="006541DF">
      <w:pPr>
        <w:ind w:firstLine="360"/>
        <w:jc w:val="both"/>
        <w:rPr>
          <w:rFonts w:ascii="Times New Roman" w:hAnsi="Times New Roman" w:cs="Times New Roman"/>
        </w:rPr>
      </w:pP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Единство личностных и предметных результатов обеспечивает комплексный подход. Комплексная оценка личностных и предметных результатов освоения АООП реализуется путём: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оценки личностных и предметных результатов, которые в своей совокупности составляют содержание жизненной компетенции (компетенций) обучающихся;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использования специально разработанного диагностическо-оценочного комплекса как основы для текущей оценки динамики образовательных результатов каждого ученика, класса в целом и для промежуточной (по итогам года) оценки уровня сформированности жизненных компетенций обучающихся;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использования контекстной информации (об особенностях обучающихся, условиях, процессе обучения) для интерпретации полученных результатов, связанной с оценкой эффективности педагогических действий и лежащей в основе их дальнейшего планирования и управления качеством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применение разнообразных форм и методов оценки, взаимно дополняемых друг друга (стандартизированные работы, матрица оценивания личностных результатов, наблюдения и т.д.);</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взаимосвязи критериальной оценки результатов освоения обучающимися АООП с оценкой деятельности педагогических работников и с самооценкой деятельности образовательной организации</w:t>
      </w:r>
    </w:p>
    <w:p w:rsidR="006541DF" w:rsidRDefault="006541DF" w:rsidP="006541DF">
      <w:pPr>
        <w:pStyle w:val="ListParagraph"/>
        <w:spacing w:line="240" w:lineRule="exact"/>
        <w:ind w:left="0"/>
        <w:jc w:val="both"/>
        <w:rPr>
          <w:rStyle w:val="95"/>
          <w:b w:val="0"/>
          <w:sz w:val="28"/>
          <w:szCs w:val="28"/>
        </w:rPr>
      </w:pPr>
      <w:r>
        <w:rPr>
          <w:sz w:val="28"/>
          <w:szCs w:val="28"/>
        </w:rPr>
        <w:lastRenderedPageBreak/>
        <w:t xml:space="preserve">           Предметом оценки в ходе данных процедур является также</w:t>
      </w:r>
      <w:r>
        <w:rPr>
          <w:rStyle w:val="aff4"/>
          <w:rFonts w:cs="Calibri"/>
          <w:iCs/>
          <w:szCs w:val="28"/>
        </w:rPr>
        <w:t xml:space="preserve"> текущая оценочная деятельность</w:t>
      </w:r>
      <w:r>
        <w:rPr>
          <w:sz w:val="28"/>
          <w:szCs w:val="28"/>
        </w:rPr>
        <w:t xml:space="preserve"> общеобразовательной организации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общеобразовательной организации.</w:t>
      </w:r>
    </w:p>
    <w:p w:rsidR="006541DF" w:rsidRDefault="006541DF" w:rsidP="006541DF">
      <w:pPr>
        <w:tabs>
          <w:tab w:val="left" w:pos="4266"/>
        </w:tabs>
        <w:spacing w:line="240" w:lineRule="exact"/>
        <w:rPr>
          <w:b/>
        </w:rPr>
      </w:pPr>
    </w:p>
    <w:p w:rsidR="006541DF" w:rsidRDefault="006541DF" w:rsidP="006541DF">
      <w:pPr>
        <w:tabs>
          <w:tab w:val="left" w:pos="4266"/>
        </w:tabs>
        <w:spacing w:after="0" w:line="240" w:lineRule="exact"/>
        <w:rPr>
          <w:rFonts w:ascii="Times New Roman" w:hAnsi="Times New Roman" w:cs="Times New Roman"/>
          <w:b/>
          <w:sz w:val="28"/>
          <w:szCs w:val="28"/>
        </w:rPr>
      </w:pPr>
      <w:r>
        <w:rPr>
          <w:rFonts w:ascii="Times New Roman" w:hAnsi="Times New Roman" w:cs="Times New Roman"/>
          <w:b/>
          <w:sz w:val="28"/>
          <w:szCs w:val="28"/>
        </w:rPr>
        <w:t>2. Содержательный раздел.</w:t>
      </w:r>
    </w:p>
    <w:p w:rsidR="006541DF" w:rsidRDefault="006541DF" w:rsidP="006541DF">
      <w:pPr>
        <w:tabs>
          <w:tab w:val="left" w:pos="4266"/>
        </w:tabs>
        <w:spacing w:after="0" w:line="240" w:lineRule="exact"/>
        <w:rPr>
          <w:rFonts w:ascii="Times New Roman" w:hAnsi="Times New Roman" w:cs="Times New Roman"/>
          <w:b/>
          <w:sz w:val="28"/>
          <w:szCs w:val="28"/>
        </w:rPr>
      </w:pPr>
    </w:p>
    <w:p w:rsidR="006541DF" w:rsidRDefault="006541DF" w:rsidP="006541DF">
      <w:pPr>
        <w:tabs>
          <w:tab w:val="left" w:pos="1243"/>
        </w:tabs>
        <w:spacing w:after="0" w:line="240" w:lineRule="exact"/>
        <w:ind w:firstLine="360"/>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Программа формирования базовых учебных действий.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Основная цель реализации программы формирования </w:t>
      </w:r>
      <w:r>
        <w:rPr>
          <w:rFonts w:ascii="Times New Roman" w:hAnsi="Times New Roman" w:cs="Times New Roman"/>
          <w:b/>
          <w:sz w:val="28"/>
          <w:szCs w:val="28"/>
        </w:rPr>
        <w:t>базовых учебных действий</w:t>
      </w:r>
      <w:r>
        <w:rPr>
          <w:rFonts w:ascii="Times New Roman" w:hAnsi="Times New Roman" w:cs="Times New Roman"/>
          <w:sz w:val="28"/>
          <w:szCs w:val="28"/>
        </w:rPr>
        <w:t xml:space="preserve"> (далее - БУД) состоит в формировании обучающегося с легкой умственной отсталостью (интеллектуальными нарушениями)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w:t>
      </w:r>
    </w:p>
    <w:p w:rsidR="006541DF" w:rsidRDefault="006541DF" w:rsidP="006541DF">
      <w:pPr>
        <w:pStyle w:val="Style50"/>
        <w:widowControl/>
        <w:spacing w:line="240" w:lineRule="exact"/>
        <w:ind w:firstLine="845"/>
        <w:rPr>
          <w:rStyle w:val="FontStyle135"/>
          <w:sz w:val="28"/>
          <w:szCs w:val="28"/>
        </w:rPr>
      </w:pPr>
      <w:r>
        <w:rPr>
          <w:rStyle w:val="FontStyle135"/>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6541DF" w:rsidRDefault="006541DF" w:rsidP="006541DF">
      <w:pPr>
        <w:pStyle w:val="Style50"/>
        <w:widowControl/>
        <w:spacing w:line="240" w:lineRule="exact"/>
        <w:ind w:firstLine="840"/>
        <w:rPr>
          <w:rStyle w:val="FontStyle135"/>
          <w:sz w:val="28"/>
          <w:szCs w:val="28"/>
        </w:rPr>
      </w:pPr>
      <w:r>
        <w:rPr>
          <w:rStyle w:val="FontStyle135"/>
          <w:sz w:val="28"/>
          <w:szCs w:val="28"/>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6541DF" w:rsidRDefault="006541DF" w:rsidP="006541DF">
      <w:pPr>
        <w:pStyle w:val="Style50"/>
        <w:widowControl/>
        <w:spacing w:line="240" w:lineRule="exact"/>
        <w:rPr>
          <w:rStyle w:val="FontStyle135"/>
          <w:sz w:val="28"/>
          <w:szCs w:val="28"/>
        </w:rPr>
      </w:pPr>
      <w:r>
        <w:rPr>
          <w:rStyle w:val="FontStyle135"/>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6541DF" w:rsidRDefault="006541DF" w:rsidP="006541DF">
      <w:pPr>
        <w:pStyle w:val="Style50"/>
        <w:widowControl/>
        <w:spacing w:line="240" w:lineRule="exact"/>
      </w:pPr>
      <w:r>
        <w:rPr>
          <w:rStyle w:val="FontStyle135"/>
          <w:sz w:val="28"/>
          <w:szCs w:val="28"/>
        </w:rPr>
        <w:t xml:space="preserve">Основная </w:t>
      </w:r>
      <w:r>
        <w:rPr>
          <w:rStyle w:val="FontStyle134"/>
          <w:sz w:val="28"/>
          <w:szCs w:val="28"/>
        </w:rPr>
        <w:t xml:space="preserve">цель </w:t>
      </w:r>
      <w:r>
        <w:rPr>
          <w:rStyle w:val="FontStyle135"/>
          <w:sz w:val="28"/>
          <w:szCs w:val="28"/>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Задачами реализации программы являются: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мотивационного компонента учебной деятельности;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овладение комплексом базовых учебных действий, составляющих операционный компонент учебной деятельности;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Для реализации поставленной цели и соответствующих ей задач определены функции и состав базовых учебных действий, учитывая психофизические особенности и своеобразие учебной деятельности учащихся; определена связь базовых учебных действий с содержанием учебных предметов.</w:t>
      </w:r>
    </w:p>
    <w:p w:rsidR="006541DF" w:rsidRDefault="006541DF" w:rsidP="006541DF">
      <w:pPr>
        <w:spacing w:after="0" w:line="240" w:lineRule="exact"/>
        <w:ind w:firstLine="360"/>
        <w:jc w:val="both"/>
        <w:rPr>
          <w:rFonts w:ascii="Times New Roman" w:hAnsi="Times New Roman" w:cs="Times New Roman"/>
          <w:sz w:val="28"/>
          <w:szCs w:val="28"/>
        </w:rPr>
      </w:pPr>
    </w:p>
    <w:p w:rsidR="006541DF" w:rsidRDefault="006541DF" w:rsidP="006541DF">
      <w:pPr>
        <w:spacing w:after="0" w:line="240" w:lineRule="exact"/>
        <w:ind w:firstLine="360"/>
        <w:jc w:val="both"/>
        <w:rPr>
          <w:rFonts w:ascii="Times New Roman" w:hAnsi="Times New Roman" w:cs="Times New Roman"/>
          <w:b/>
          <w:i/>
          <w:sz w:val="28"/>
          <w:szCs w:val="28"/>
        </w:rPr>
      </w:pPr>
      <w:r>
        <w:rPr>
          <w:rFonts w:ascii="Times New Roman" w:hAnsi="Times New Roman" w:cs="Times New Roman"/>
          <w:b/>
          <w:i/>
          <w:sz w:val="28"/>
          <w:szCs w:val="28"/>
        </w:rPr>
        <w:t>2.2.Функции, состав и характеристика базовых учебных действий учащихся с умственной отсталостью (интеллектуальными нарушениями).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обучения в 1-12 классах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т.к. они во многом определяют уровень ее сформированности и успешность обучения школьника.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В качестве базовых учебных действий рассматриваются операционные, мотивационные, целевые и оценочные.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Функции базовых учебных действий: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обеспечение успешности (эффективности) изучения содержания любой предметной области;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реализация преемственности обучения на всех ступенях образования;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готовности учащегося с умственной отсталостью (интеллектуальным нарушениями) к дальнейшей трудовой деятельности;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обеспечение целостности развития личности обучающегося.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Базовые учебные действия, формируемые у обучающихся 1- 12 классов с интеллектуальными нарушениями,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будут содействовать дальнейшему становлению ученика как субъекта осознанной активной учебной деятельности на доступном для него уровне.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u w:val="single"/>
        </w:rPr>
        <w:t>Личностные учебные действия</w:t>
      </w:r>
      <w:r>
        <w:rPr>
          <w:rFonts w:ascii="Times New Roman" w:hAnsi="Times New Roman" w:cs="Times New Roman"/>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u w:val="single"/>
        </w:rPr>
        <w:t>Коммуникативные учебные действия</w:t>
      </w:r>
      <w:r>
        <w:rPr>
          <w:rFonts w:ascii="Times New Roman" w:hAnsi="Times New Roman" w:cs="Times New Roman"/>
          <w:sz w:val="28"/>
          <w:szCs w:val="28"/>
        </w:rPr>
        <w:t xml:space="preserve"> обеспечивают способность вступать в коммуникацию со взрослыми и сверстниками в процессе обучения.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u w:val="single"/>
        </w:rPr>
        <w:t>Регулятивные учебные действия</w:t>
      </w:r>
      <w:r>
        <w:rPr>
          <w:rFonts w:ascii="Times New Roman" w:hAnsi="Times New Roman" w:cs="Times New Roman"/>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sz w:val="28"/>
          <w:szCs w:val="28"/>
          <w:u w:val="single"/>
        </w:rPr>
        <w:t>Познавательные учебные действия</w:t>
      </w:r>
      <w:r>
        <w:rPr>
          <w:rFonts w:ascii="Times New Roman" w:hAnsi="Times New Roman" w:cs="Times New Roman"/>
          <w:sz w:val="28"/>
          <w:szCs w:val="28"/>
        </w:rPr>
        <w:t xml:space="preserve"> представляют комплекс начальных логических операций, которые необходимы для усвоения и использования знаний и умений в различных условиях.</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Умение использовать все группы действий в различных образовательных ситуациях является показателем их сформированности.</w:t>
      </w:r>
    </w:p>
    <w:p w:rsidR="006541DF" w:rsidRDefault="006541DF" w:rsidP="006541DF">
      <w:pPr>
        <w:spacing w:after="0" w:line="240" w:lineRule="exact"/>
        <w:ind w:firstLine="360"/>
        <w:jc w:val="both"/>
        <w:rPr>
          <w:rFonts w:ascii="Times New Roman" w:hAnsi="Times New Roman" w:cs="Times New Roman"/>
          <w:sz w:val="28"/>
          <w:szCs w:val="28"/>
        </w:rPr>
      </w:pPr>
    </w:p>
    <w:p w:rsidR="006541DF" w:rsidRDefault="006541DF" w:rsidP="006541DF">
      <w:pPr>
        <w:spacing w:after="0" w:line="240" w:lineRule="exact"/>
        <w:ind w:firstLine="360"/>
        <w:jc w:val="both"/>
        <w:rPr>
          <w:rFonts w:ascii="Times New Roman" w:hAnsi="Times New Roman" w:cs="Times New Roman"/>
          <w:b/>
          <w:i/>
          <w:sz w:val="28"/>
          <w:szCs w:val="28"/>
        </w:rPr>
      </w:pPr>
      <w:r>
        <w:rPr>
          <w:rFonts w:ascii="Times New Roman" w:hAnsi="Times New Roman" w:cs="Times New Roman"/>
          <w:b/>
          <w:i/>
          <w:sz w:val="28"/>
          <w:szCs w:val="28"/>
        </w:rPr>
        <w:t>2.3. Характеристика базовых учебных действий, формируемых у обучающихся 1-4 классов с легкой умственной отсталостью (интеллектуальными нарушениями).</w:t>
      </w:r>
    </w:p>
    <w:p w:rsidR="006541DF" w:rsidRDefault="006541DF" w:rsidP="006541DF">
      <w:pPr>
        <w:spacing w:after="0" w:line="240" w:lineRule="exact"/>
        <w:ind w:firstLine="360"/>
        <w:jc w:val="both"/>
        <w:rPr>
          <w:rFonts w:ascii="Times New Roman" w:hAnsi="Times New Roman" w:cs="Times New Roman"/>
          <w:b/>
          <w:i/>
          <w:sz w:val="28"/>
          <w:szCs w:val="28"/>
          <w:u w:val="single"/>
        </w:rPr>
      </w:pPr>
      <w:r>
        <w:rPr>
          <w:rFonts w:ascii="Times New Roman" w:hAnsi="Times New Roman" w:cs="Times New Roman"/>
          <w:b/>
          <w:i/>
          <w:sz w:val="28"/>
          <w:szCs w:val="28"/>
          <w:u w:val="single"/>
        </w:rPr>
        <w:t>Личностные учебные 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осознание себя как ученика, заинтересованного посещением школы, обучением, занятиями, как члена семьи, одноклассника, друга;</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способность к осмыслению социального окружения, своего места в нем, принятие соответствующих возрасту ценностей и социальных ролей;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положительное отношение к окружающей действительности, готовность к организации взаимодействия с ней и эстетическому ее восприятию;</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целостный, социально ориентированный взгляд на мир в единстве его природной и социальной частей;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самостоятельность в выполнении учебных заданий, поручений, договоренностей;</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понимание личной ответственности за свои поступки на основе представлений об этических нормах и правилах поведения в современном обществе;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готовность к безопасному и бережному поведению в обществе.</w:t>
      </w:r>
    </w:p>
    <w:p w:rsidR="006541DF" w:rsidRDefault="006541DF" w:rsidP="006541DF">
      <w:pPr>
        <w:spacing w:after="0" w:line="240" w:lineRule="exact"/>
        <w:ind w:firstLine="360"/>
        <w:jc w:val="both"/>
        <w:rPr>
          <w:rFonts w:ascii="Times New Roman" w:hAnsi="Times New Roman" w:cs="Times New Roman"/>
          <w:b/>
          <w:i/>
          <w:sz w:val="28"/>
          <w:szCs w:val="28"/>
          <w:u w:val="single"/>
        </w:rPr>
      </w:pPr>
      <w:r>
        <w:rPr>
          <w:rFonts w:ascii="Times New Roman" w:hAnsi="Times New Roman" w:cs="Times New Roman"/>
          <w:sz w:val="28"/>
          <w:szCs w:val="28"/>
        </w:rPr>
        <w:t xml:space="preserve">    </w:t>
      </w:r>
      <w:r>
        <w:rPr>
          <w:rFonts w:ascii="Times New Roman" w:hAnsi="Times New Roman" w:cs="Times New Roman"/>
          <w:b/>
          <w:i/>
          <w:sz w:val="28"/>
          <w:szCs w:val="28"/>
          <w:u w:val="single"/>
        </w:rPr>
        <w:t>Коммуникативные учебные 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вступать в контакт и работать в коллективе (учитель - ученик, ученик - ученик, ученик - класс, учитель - класс);</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использовать принятые ритуалы социального взаимодействия с одноклассниками и учителем;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обращаться за помощью и принимать помощь;</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слушать и понимать инструкцию к учебному заданию в разных видах деятельности и быту;</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сотрудничать со взрослыми и сверстниками в разных социальных ситуациях;</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доброжелательно относиться, сопереживать, конструктивно взаимодействовать с людьми;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6541DF" w:rsidRDefault="006541DF" w:rsidP="006541DF">
      <w:pPr>
        <w:spacing w:after="0" w:line="240" w:lineRule="exact"/>
        <w:ind w:firstLine="360"/>
        <w:jc w:val="both"/>
        <w:rPr>
          <w:rFonts w:ascii="Times New Roman" w:hAnsi="Times New Roman" w:cs="Times New Roman"/>
          <w:b/>
          <w:i/>
          <w:sz w:val="28"/>
          <w:szCs w:val="28"/>
          <w:u w:val="single"/>
        </w:rPr>
      </w:pPr>
      <w:r>
        <w:rPr>
          <w:rFonts w:ascii="Times New Roman" w:hAnsi="Times New Roman" w:cs="Times New Roman"/>
          <w:sz w:val="28"/>
          <w:szCs w:val="28"/>
        </w:rPr>
        <w:t xml:space="preserve">   </w:t>
      </w:r>
      <w:r>
        <w:rPr>
          <w:rFonts w:ascii="Times New Roman" w:hAnsi="Times New Roman" w:cs="Times New Roman"/>
          <w:b/>
          <w:i/>
          <w:sz w:val="28"/>
          <w:szCs w:val="28"/>
          <w:u w:val="single"/>
        </w:rPr>
        <w:t>Регулятивные учебные 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адекватно соблюдать ритуалы школьного поведения (поднимать руку, вставать и выходить из-за парты и т.д.);</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принимать цели и произвольно включаться в деятельность, следовать предложенному плану и работать в общем темпе;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активно участвовать в деятельности, контролировать и оценивать свои действия и действия одноклассников;</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соотносить свои действия и их результаты с заданными образцами, принимать оценку деятельности, оценивать её с учётом предложенных критериев, корректировать свою деятельность с учетом выявленных недочётов.</w:t>
      </w:r>
    </w:p>
    <w:p w:rsidR="006541DF" w:rsidRDefault="006541DF" w:rsidP="006541DF">
      <w:pPr>
        <w:spacing w:after="0" w:line="240" w:lineRule="exact"/>
        <w:ind w:firstLine="360"/>
        <w:jc w:val="both"/>
        <w:rPr>
          <w:rFonts w:ascii="Times New Roman" w:hAnsi="Times New Roman" w:cs="Times New Roman"/>
          <w:b/>
          <w:i/>
          <w:sz w:val="28"/>
          <w:szCs w:val="28"/>
          <w:u w:val="single"/>
        </w:rPr>
      </w:pPr>
      <w:r>
        <w:rPr>
          <w:rFonts w:ascii="Times New Roman" w:hAnsi="Times New Roman" w:cs="Times New Roman"/>
          <w:sz w:val="28"/>
          <w:szCs w:val="28"/>
        </w:rPr>
        <w:t xml:space="preserve">     </w:t>
      </w:r>
      <w:r>
        <w:rPr>
          <w:rFonts w:ascii="Times New Roman" w:hAnsi="Times New Roman" w:cs="Times New Roman"/>
          <w:b/>
          <w:i/>
          <w:sz w:val="28"/>
          <w:szCs w:val="28"/>
          <w:u w:val="single"/>
        </w:rPr>
        <w:t>Познавательные учебные действия:</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выделять существенные, общие и отличительные свойства предметов;</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устанавливать видо-родовые отношения предметов;</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lastRenderedPageBreak/>
        <w:t>- умение делать простейшие обобщения, сравнивать, классифицировать на наглядном материале;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пользоваться знаками, символами, предметами-заместителями;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различать звуки на слух; составлять слова из букв и слогов разрезной азбуки; читать по слогам слова, двух и трехсловные предложения; отвечать на вопросы по содержанию прочитанного и по иллюстрациям к тексту; слушать небольшую сказку, стихотворение, рассказ; отвечать на вопросы по содержанию прослушанного или иллюстрациям к тексту; писать строчные и прописные буквы; списывать с классной доски и с букваря прочитанные и разобранные слова; писать слова и предложения по обводке;</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называть предметы, относящиеся к изучаемым лексическим темам; отвечать на поставленные вопросы, используя слова данного вопроса, отвечать простой фразой; составлять простые нераспространенные предложения; формулировать просьбы и желания; участвовать в ролевых играх в соответствии с речевыми возможностями;</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выполнять сложение, вычитание чисел в пределах 10 без перехода через десяток опираясь на знание их состава из двух слагаемых, использовать переместительное свойство сложения: 5 + 3, 3 + 5, 6 + 4, 4 + 6; решать задачи на нахождение суммы, остатка, иллюстрировать содержание задачи с помощью предметов, их заместителей; узнавать монеты; читать, записывать, откладывать на счетах, сравнивать числа в пределах 10, присчитывать, отсчитывать по 1; чертить прямую линию, отрезок заданной длины, измерять отрезок; чертить прямоугольник, квадрат, треугольник по заданным вершинам;</w:t>
      </w:r>
    </w:p>
    <w:p w:rsidR="006541DF" w:rsidRDefault="006541DF" w:rsidP="006541DF">
      <w:pPr>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умение наблюдать; умение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6541DF" w:rsidRDefault="006541DF" w:rsidP="006541DF">
      <w:pPr>
        <w:spacing w:after="0" w:line="240" w:lineRule="exact"/>
        <w:ind w:firstLine="360"/>
        <w:jc w:val="both"/>
        <w:rPr>
          <w:rFonts w:ascii="Times New Roman" w:hAnsi="Times New Roman" w:cs="Times New Roman"/>
          <w:b/>
          <w:i/>
          <w:sz w:val="28"/>
          <w:szCs w:val="28"/>
        </w:rPr>
      </w:pPr>
      <w:r>
        <w:rPr>
          <w:rFonts w:ascii="Times New Roman" w:hAnsi="Times New Roman" w:cs="Times New Roman"/>
          <w:b/>
          <w:i/>
          <w:sz w:val="28"/>
          <w:szCs w:val="28"/>
        </w:rPr>
        <w:t>2.4. Характеристика базовых учебных действий, формируемых у обучающихся 5-9 классов с легкой умственной отсталостью (интеллектуальными нарушениями).</w:t>
      </w:r>
    </w:p>
    <w:p w:rsidR="006541DF" w:rsidRDefault="006541DF" w:rsidP="006541DF">
      <w:pPr>
        <w:pStyle w:val="Style41"/>
        <w:widowControl/>
        <w:spacing w:line="240" w:lineRule="exact"/>
        <w:ind w:firstLine="1800"/>
        <w:rPr>
          <w:rStyle w:val="FontStyle135"/>
          <w:sz w:val="28"/>
          <w:szCs w:val="28"/>
          <w:u w:val="single"/>
        </w:rPr>
      </w:pPr>
      <w:r>
        <w:rPr>
          <w:rStyle w:val="FontStyle135"/>
          <w:b/>
          <w:i/>
          <w:sz w:val="28"/>
          <w:szCs w:val="28"/>
          <w:u w:val="single"/>
        </w:rPr>
        <w:t xml:space="preserve">Личностные учебные действия: </w:t>
      </w:r>
    </w:p>
    <w:p w:rsidR="006541DF" w:rsidRDefault="006541DF" w:rsidP="006541DF">
      <w:pPr>
        <w:pStyle w:val="Style41"/>
        <w:widowControl/>
        <w:spacing w:line="240" w:lineRule="exact"/>
        <w:ind w:firstLine="0"/>
        <w:rPr>
          <w:rStyle w:val="FontStyle135"/>
          <w:sz w:val="28"/>
          <w:szCs w:val="28"/>
        </w:rPr>
      </w:pPr>
      <w:r>
        <w:rPr>
          <w:rStyle w:val="FontStyle135"/>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6541DF" w:rsidRDefault="006541DF" w:rsidP="006541DF">
      <w:pPr>
        <w:pStyle w:val="Style47"/>
        <w:widowControl/>
        <w:spacing w:line="240" w:lineRule="exact"/>
        <w:jc w:val="left"/>
        <w:rPr>
          <w:rStyle w:val="FontStyle135"/>
          <w:sz w:val="28"/>
          <w:szCs w:val="28"/>
          <w:u w:val="single"/>
        </w:rPr>
      </w:pPr>
      <w:r>
        <w:rPr>
          <w:rStyle w:val="FontStyle135"/>
          <w:b/>
          <w:i/>
          <w:sz w:val="28"/>
          <w:szCs w:val="28"/>
          <w:u w:val="single"/>
        </w:rPr>
        <w:t>Коммуникативные учебные действия:</w:t>
      </w:r>
      <w:r>
        <w:rPr>
          <w:rStyle w:val="FontStyle135"/>
          <w:sz w:val="28"/>
          <w:szCs w:val="28"/>
          <w:u w:val="single"/>
        </w:rPr>
        <w:t xml:space="preserve"> </w:t>
      </w:r>
    </w:p>
    <w:p w:rsidR="006541DF" w:rsidRDefault="006541DF" w:rsidP="006541DF">
      <w:pPr>
        <w:pStyle w:val="Style47"/>
        <w:widowControl/>
        <w:spacing w:line="240" w:lineRule="exact"/>
        <w:ind w:firstLine="0"/>
        <w:jc w:val="left"/>
        <w:rPr>
          <w:rStyle w:val="FontStyle135"/>
          <w:sz w:val="28"/>
          <w:szCs w:val="28"/>
        </w:rPr>
      </w:pPr>
      <w:r>
        <w:rPr>
          <w:rStyle w:val="FontStyle135"/>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6541DF" w:rsidRDefault="006541DF" w:rsidP="006541DF">
      <w:pPr>
        <w:pStyle w:val="Style24"/>
        <w:widowControl/>
        <w:spacing w:line="240" w:lineRule="exact"/>
        <w:jc w:val="center"/>
        <w:rPr>
          <w:rStyle w:val="FontStyle135"/>
          <w:b/>
          <w:i/>
          <w:sz w:val="28"/>
          <w:szCs w:val="28"/>
          <w:u w:val="single"/>
        </w:rPr>
      </w:pPr>
      <w:r>
        <w:rPr>
          <w:rStyle w:val="FontStyle135"/>
          <w:b/>
          <w:i/>
          <w:sz w:val="28"/>
          <w:szCs w:val="28"/>
          <w:u w:val="single"/>
        </w:rPr>
        <w:t>Регулятивные учебные действия:</w:t>
      </w:r>
    </w:p>
    <w:p w:rsidR="006541DF" w:rsidRDefault="006541DF" w:rsidP="006541DF">
      <w:pPr>
        <w:pStyle w:val="Style15"/>
        <w:widowControl/>
        <w:spacing w:line="240" w:lineRule="exact"/>
        <w:ind w:firstLine="701"/>
        <w:rPr>
          <w:rStyle w:val="FontStyle135"/>
          <w:sz w:val="28"/>
          <w:szCs w:val="28"/>
        </w:rPr>
      </w:pPr>
      <w:r>
        <w:rPr>
          <w:rStyle w:val="FontStyle135"/>
          <w:sz w:val="28"/>
          <w:szCs w:val="28"/>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6541DF" w:rsidRDefault="006541DF" w:rsidP="006541DF">
      <w:pPr>
        <w:pStyle w:val="Style47"/>
        <w:widowControl/>
        <w:spacing w:line="240" w:lineRule="exact"/>
        <w:ind w:firstLine="0"/>
        <w:jc w:val="center"/>
        <w:rPr>
          <w:rStyle w:val="FontStyle135"/>
          <w:b/>
          <w:i/>
          <w:sz w:val="28"/>
          <w:szCs w:val="28"/>
          <w:u w:val="single"/>
        </w:rPr>
      </w:pPr>
      <w:r>
        <w:rPr>
          <w:rStyle w:val="FontStyle135"/>
          <w:b/>
          <w:i/>
          <w:sz w:val="28"/>
          <w:szCs w:val="28"/>
          <w:u w:val="single"/>
        </w:rPr>
        <w:t>Познавательные учебные действия: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Дифференцированно воспринимать окружающий мир, его временно-пространственную организацию;</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6541DF" w:rsidRDefault="006541DF" w:rsidP="006541DF">
      <w:pPr>
        <w:spacing w:after="0" w:line="240" w:lineRule="exact"/>
        <w:ind w:firstLine="360"/>
        <w:jc w:val="both"/>
        <w:rPr>
          <w:b/>
          <w:i/>
        </w:rPr>
      </w:pPr>
      <w:r>
        <w:rPr>
          <w:rFonts w:ascii="Times New Roman" w:hAnsi="Times New Roman" w:cs="Times New Roman"/>
          <w:b/>
          <w:i/>
          <w:sz w:val="28"/>
          <w:szCs w:val="28"/>
        </w:rPr>
        <w:lastRenderedPageBreak/>
        <w:t>2.5. Характеристика базовых учебных действий, формируемых у обучающихся 10-12 классов с легкой умственной отсталостью (интеллектуальными нарушениями).</w:t>
      </w:r>
    </w:p>
    <w:p w:rsidR="006541DF" w:rsidRDefault="006541DF" w:rsidP="006541DF">
      <w:pPr>
        <w:pStyle w:val="Style24"/>
        <w:widowControl/>
        <w:spacing w:line="240" w:lineRule="exact"/>
        <w:jc w:val="center"/>
        <w:rPr>
          <w:rStyle w:val="FontStyle135"/>
          <w:sz w:val="28"/>
          <w:szCs w:val="28"/>
          <w:u w:val="single"/>
        </w:rPr>
      </w:pPr>
      <w:r>
        <w:rPr>
          <w:rStyle w:val="FontStyle135"/>
          <w:b/>
          <w:i/>
          <w:sz w:val="28"/>
          <w:szCs w:val="28"/>
          <w:u w:val="single"/>
        </w:rPr>
        <w:t>Личностные учебные действия: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К личностным БУД, формируемым на этом третьем этапе школьного обучения, относятся умения:</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осознание себя как гражданина России, имеющего определенные права и обязанности;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соотнесение собственных поступков и поступков других людей с принятыми и усвоенными этическими нормами;</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определение нравственного аспекта в собственном поведении и поведении других людей;</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ориентировка в социальных ролях;</w:t>
      </w:r>
    </w:p>
    <w:p w:rsidR="006541DF" w:rsidRDefault="006541DF" w:rsidP="006541DF">
      <w:pPr>
        <w:pStyle w:val="Style15"/>
        <w:widowControl/>
        <w:spacing w:line="240" w:lineRule="exact"/>
        <w:ind w:firstLine="0"/>
        <w:jc w:val="left"/>
        <w:rPr>
          <w:rStyle w:val="FontStyle135"/>
          <w:sz w:val="28"/>
          <w:szCs w:val="28"/>
        </w:rPr>
      </w:pPr>
      <w:r>
        <w:rPr>
          <w:rStyle w:val="FontStyle135"/>
          <w:sz w:val="28"/>
          <w:szCs w:val="28"/>
        </w:rPr>
        <w:t>осознанное отношение к выбору профессии.</w:t>
      </w:r>
    </w:p>
    <w:p w:rsidR="006541DF" w:rsidRDefault="006541DF" w:rsidP="006541DF">
      <w:pPr>
        <w:pStyle w:val="Style32"/>
        <w:widowControl/>
        <w:spacing w:line="240" w:lineRule="exact"/>
        <w:rPr>
          <w:rStyle w:val="FontStyle135"/>
          <w:b/>
          <w:i/>
          <w:sz w:val="28"/>
          <w:szCs w:val="28"/>
          <w:u w:val="single"/>
        </w:rPr>
      </w:pPr>
      <w:r>
        <w:rPr>
          <w:rStyle w:val="FontStyle135"/>
          <w:b/>
          <w:i/>
          <w:sz w:val="28"/>
          <w:szCs w:val="28"/>
          <w:u w:val="single"/>
        </w:rPr>
        <w:t>Коммуникативные учебные действия:</w:t>
      </w:r>
    </w:p>
    <w:p w:rsidR="006541DF" w:rsidRDefault="006541DF" w:rsidP="006541DF">
      <w:pPr>
        <w:pStyle w:val="Style32"/>
        <w:widowControl/>
        <w:spacing w:line="240" w:lineRule="exact"/>
        <w:ind w:firstLine="0"/>
        <w:rPr>
          <w:rStyle w:val="FontStyle135"/>
          <w:sz w:val="28"/>
          <w:szCs w:val="28"/>
        </w:rPr>
      </w:pPr>
      <w:r>
        <w:rPr>
          <w:rStyle w:val="FontStyle135"/>
          <w:sz w:val="28"/>
          <w:szCs w:val="28"/>
          <w:u w:val="single"/>
        </w:rPr>
        <w:t xml:space="preserve"> </w:t>
      </w:r>
      <w:r>
        <w:rPr>
          <w:rStyle w:val="FontStyle135"/>
          <w:sz w:val="28"/>
          <w:szCs w:val="28"/>
        </w:rPr>
        <w:t>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6541DF" w:rsidRDefault="006541DF" w:rsidP="006541DF">
      <w:pPr>
        <w:pStyle w:val="Style41"/>
        <w:widowControl/>
        <w:spacing w:line="240" w:lineRule="exact"/>
        <w:ind w:firstLine="2597"/>
        <w:jc w:val="left"/>
        <w:rPr>
          <w:rStyle w:val="FontStyle135"/>
          <w:sz w:val="28"/>
          <w:szCs w:val="28"/>
        </w:rPr>
      </w:pPr>
      <w:r>
        <w:rPr>
          <w:rStyle w:val="FontStyle135"/>
          <w:b/>
          <w:i/>
          <w:sz w:val="28"/>
          <w:szCs w:val="28"/>
          <w:u w:val="single"/>
        </w:rPr>
        <w:t>Регулятивные учебные действия:</w:t>
      </w:r>
    </w:p>
    <w:p w:rsidR="006541DF" w:rsidRDefault="006541DF" w:rsidP="006541DF">
      <w:pPr>
        <w:pStyle w:val="Style41"/>
        <w:widowControl/>
        <w:spacing w:line="240" w:lineRule="exact"/>
        <w:ind w:firstLine="0"/>
        <w:jc w:val="left"/>
        <w:rPr>
          <w:rStyle w:val="FontStyle135"/>
          <w:sz w:val="28"/>
          <w:szCs w:val="28"/>
        </w:rPr>
      </w:pPr>
      <w:r>
        <w:rPr>
          <w:rStyle w:val="FontStyle135"/>
          <w:sz w:val="28"/>
          <w:szCs w:val="28"/>
        </w:rPr>
        <w:t xml:space="preserve"> К регулятивным БУД, обеспечивающим обучающимся организацию учебной деятельности относятся:</w:t>
      </w:r>
    </w:p>
    <w:p w:rsidR="006541DF" w:rsidRDefault="006541DF" w:rsidP="006541DF">
      <w:pPr>
        <w:pStyle w:val="Style25"/>
        <w:widowControl/>
        <w:spacing w:line="240" w:lineRule="exact"/>
        <w:ind w:firstLine="0"/>
        <w:rPr>
          <w:rStyle w:val="FontStyle135"/>
          <w:sz w:val="28"/>
          <w:szCs w:val="28"/>
        </w:rPr>
      </w:pPr>
      <w:r>
        <w:rPr>
          <w:rStyle w:val="FontStyle135"/>
          <w:sz w:val="28"/>
          <w:szCs w:val="28"/>
        </w:rPr>
        <w:t>постановка задач в различных видах доступной деятельности (учебной, трудовой, бытовой);</w:t>
      </w:r>
    </w:p>
    <w:p w:rsidR="006541DF" w:rsidRDefault="006541DF" w:rsidP="006541DF">
      <w:pPr>
        <w:pStyle w:val="Style25"/>
        <w:widowControl/>
        <w:spacing w:line="240" w:lineRule="exact"/>
        <w:ind w:firstLine="0"/>
        <w:rPr>
          <w:rStyle w:val="FontStyle135"/>
          <w:sz w:val="28"/>
          <w:szCs w:val="28"/>
        </w:rPr>
      </w:pPr>
      <w:r>
        <w:rPr>
          <w:rStyle w:val="FontStyle135"/>
          <w:sz w:val="28"/>
          <w:szCs w:val="28"/>
        </w:rPr>
        <w:t>определение достаточного круга действий и их последовательности для достижения поставленных задач;</w:t>
      </w:r>
    </w:p>
    <w:p w:rsidR="006541DF" w:rsidRDefault="006541DF" w:rsidP="006541DF">
      <w:pPr>
        <w:pStyle w:val="Style25"/>
        <w:widowControl/>
        <w:spacing w:line="240" w:lineRule="exact"/>
        <w:ind w:firstLine="0"/>
        <w:jc w:val="left"/>
        <w:rPr>
          <w:rStyle w:val="FontStyle135"/>
          <w:sz w:val="28"/>
          <w:szCs w:val="28"/>
        </w:rPr>
      </w:pPr>
      <w:r>
        <w:rPr>
          <w:rStyle w:val="FontStyle135"/>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 осуществление самооценки и самоконтроля в деятельности; адекватная оценка собственного поведения и поведения окружающих.</w:t>
      </w:r>
    </w:p>
    <w:p w:rsidR="006541DF" w:rsidRDefault="006541DF" w:rsidP="006541DF">
      <w:pPr>
        <w:pStyle w:val="Style35"/>
        <w:widowControl/>
        <w:spacing w:line="240" w:lineRule="exact"/>
        <w:rPr>
          <w:rStyle w:val="FontStyle135"/>
          <w:sz w:val="28"/>
          <w:szCs w:val="28"/>
        </w:rPr>
      </w:pPr>
      <w:r>
        <w:rPr>
          <w:rStyle w:val="FontStyle135"/>
          <w:b/>
          <w:i/>
          <w:sz w:val="28"/>
          <w:szCs w:val="28"/>
          <w:u w:val="single"/>
        </w:rPr>
        <w:t>Познавательные учебные действия:</w:t>
      </w:r>
      <w:r>
        <w:rPr>
          <w:rStyle w:val="FontStyle135"/>
          <w:sz w:val="28"/>
          <w:szCs w:val="28"/>
          <w:u w:val="single"/>
        </w:rPr>
        <w:t xml:space="preserve"> </w:t>
      </w:r>
    </w:p>
    <w:p w:rsidR="006541DF" w:rsidRDefault="006541DF" w:rsidP="006541DF">
      <w:pPr>
        <w:pStyle w:val="Style35"/>
        <w:widowControl/>
        <w:spacing w:line="240" w:lineRule="exact"/>
        <w:ind w:firstLine="0"/>
        <w:jc w:val="both"/>
        <w:rPr>
          <w:rStyle w:val="FontStyle135"/>
          <w:sz w:val="28"/>
          <w:szCs w:val="28"/>
        </w:rPr>
      </w:pPr>
      <w:r>
        <w:rPr>
          <w:rStyle w:val="FontStyle135"/>
          <w:sz w:val="28"/>
          <w:szCs w:val="28"/>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извлекать под руководством педагога необходимую информацию из различных источников для решения различных видов задач;</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использовать усвоенные способы решения учебных и практических задач в зависимости от конкретных условий;</w:t>
      </w:r>
    </w:p>
    <w:p w:rsidR="006541DF" w:rsidRDefault="006541DF" w:rsidP="006541DF">
      <w:pPr>
        <w:pStyle w:val="Style15"/>
        <w:widowControl/>
        <w:spacing w:line="240" w:lineRule="exact"/>
        <w:ind w:firstLine="0"/>
        <w:rPr>
          <w:rStyle w:val="FontStyle135"/>
          <w:sz w:val="28"/>
          <w:szCs w:val="28"/>
        </w:rPr>
      </w:pPr>
      <w:r>
        <w:rPr>
          <w:rStyle w:val="FontStyle135"/>
          <w:sz w:val="28"/>
          <w:szCs w:val="28"/>
        </w:rPr>
        <w:t>использовать готовые алгоритмы деятельности; устанавливать простейшие взаимосвязи и взаимозависимости.</w:t>
      </w:r>
    </w:p>
    <w:p w:rsidR="006541DF" w:rsidRDefault="006541DF" w:rsidP="006541DF">
      <w:pPr>
        <w:pStyle w:val="Style15"/>
        <w:widowControl/>
        <w:spacing w:line="240" w:lineRule="exact"/>
        <w:ind w:firstLine="0"/>
        <w:rPr>
          <w:rStyle w:val="FontStyle135"/>
          <w:sz w:val="28"/>
          <w:szCs w:val="28"/>
        </w:rPr>
      </w:pPr>
    </w:p>
    <w:p w:rsidR="006541DF" w:rsidRDefault="006541DF" w:rsidP="006541DF">
      <w:pPr>
        <w:spacing w:after="0" w:line="240" w:lineRule="exact"/>
        <w:ind w:firstLine="709"/>
        <w:jc w:val="center"/>
        <w:rPr>
          <w:rStyle w:val="95"/>
          <w:sz w:val="28"/>
          <w:szCs w:val="28"/>
        </w:rPr>
      </w:pPr>
      <w:r>
        <w:rPr>
          <w:rStyle w:val="95"/>
          <w:sz w:val="28"/>
          <w:szCs w:val="28"/>
        </w:rPr>
        <w:t xml:space="preserve">2.6. Связи базовых учебных действий с содержанием учебных предметов в  I- </w:t>
      </w:r>
      <w:r>
        <w:rPr>
          <w:rFonts w:ascii="Times New Roman" w:hAnsi="Times New Roman" w:cs="Times New Roman"/>
          <w:b/>
          <w:bCs/>
          <w:color w:val="00000A"/>
          <w:sz w:val="28"/>
          <w:szCs w:val="28"/>
        </w:rPr>
        <w:t>X</w:t>
      </w:r>
      <w:r>
        <w:rPr>
          <w:rStyle w:val="95"/>
          <w:sz w:val="28"/>
          <w:szCs w:val="28"/>
        </w:rPr>
        <w:t>II классах.</w:t>
      </w:r>
    </w:p>
    <w:p w:rsidR="006541DF" w:rsidRDefault="006541DF" w:rsidP="006541DF">
      <w:pPr>
        <w:spacing w:after="0" w:line="240" w:lineRule="exact"/>
        <w:ind w:firstLine="709"/>
        <w:jc w:val="center"/>
        <w:rPr>
          <w:rStyle w:val="95"/>
          <w:sz w:val="28"/>
          <w:szCs w:val="28"/>
        </w:rPr>
      </w:pPr>
    </w:p>
    <w:p w:rsidR="006541DF" w:rsidRDefault="006541DF" w:rsidP="006541DF">
      <w:pPr>
        <w:autoSpaceDE w:val="0"/>
        <w:autoSpaceDN w:val="0"/>
        <w:adjustRightInd w:val="0"/>
        <w:spacing w:after="0" w:line="240" w:lineRule="exact"/>
        <w:jc w:val="both"/>
      </w:pPr>
      <w:r>
        <w:rPr>
          <w:rFonts w:ascii="Times New Roman" w:hAnsi="Times New Roman" w:cs="Times New Roman"/>
          <w:color w:val="000000"/>
          <w:sz w:val="28"/>
          <w:szCs w:val="28"/>
        </w:rPr>
        <w:t xml:space="preserve">          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уровней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w:t>
      </w:r>
      <w:r>
        <w:rPr>
          <w:rFonts w:ascii="Times New Roman" w:hAnsi="Times New Roman" w:cs="Times New Roman"/>
          <w:sz w:val="28"/>
          <w:szCs w:val="28"/>
        </w:rPr>
        <w:t xml:space="preserve"> поэтому следует отбирать и указывать те учебные предметы, которые в наибольшей мере способствуют формированию конкретного действия. </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6541DF" w:rsidRDefault="006541DF" w:rsidP="006541DF">
      <w:pPr>
        <w:spacing w:after="0" w:line="240" w:lineRule="exact"/>
        <w:ind w:firstLine="709"/>
        <w:jc w:val="both"/>
        <w:rPr>
          <w:rStyle w:val="95"/>
          <w:sz w:val="28"/>
          <w:szCs w:val="28"/>
        </w:rPr>
      </w:pP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9"/>
        <w:gridCol w:w="2952"/>
        <w:gridCol w:w="2465"/>
        <w:gridCol w:w="2379"/>
      </w:tblGrid>
      <w:tr w:rsidR="006541DF" w:rsidTr="006541DF">
        <w:tc>
          <w:tcPr>
            <w:tcW w:w="19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4"/>
                <w:szCs w:val="24"/>
              </w:rPr>
            </w:pPr>
            <w:r>
              <w:rPr>
                <w:rStyle w:val="95"/>
                <w:sz w:val="24"/>
                <w:szCs w:val="24"/>
              </w:rPr>
              <w:t>Группа БУД</w:t>
            </w:r>
          </w:p>
          <w:p w:rsidR="006541DF" w:rsidRDefault="006541DF">
            <w:pPr>
              <w:spacing w:after="0" w:line="240" w:lineRule="exact"/>
              <w:jc w:val="center"/>
              <w:rPr>
                <w:rStyle w:val="95"/>
                <w:sz w:val="24"/>
                <w:szCs w:val="24"/>
              </w:rPr>
            </w:pPr>
            <w:r>
              <w:rPr>
                <w:rStyle w:val="95"/>
                <w:sz w:val="24"/>
                <w:szCs w:val="24"/>
              </w:rPr>
              <w:t>действий</w:t>
            </w: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4"/>
                <w:szCs w:val="24"/>
              </w:rPr>
            </w:pPr>
            <w:r>
              <w:rPr>
                <w:rStyle w:val="95"/>
                <w:sz w:val="24"/>
                <w:szCs w:val="24"/>
              </w:rPr>
              <w:t>Перечень учебных действий</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4"/>
                <w:szCs w:val="24"/>
              </w:rPr>
            </w:pPr>
            <w:r>
              <w:rPr>
                <w:rStyle w:val="95"/>
                <w:sz w:val="24"/>
                <w:szCs w:val="24"/>
              </w:rPr>
              <w:t>Образовательная</w:t>
            </w:r>
          </w:p>
          <w:p w:rsidR="006541DF" w:rsidRDefault="006541DF">
            <w:pPr>
              <w:spacing w:after="0" w:line="240" w:lineRule="exact"/>
              <w:jc w:val="center"/>
              <w:rPr>
                <w:rStyle w:val="95"/>
                <w:sz w:val="24"/>
                <w:szCs w:val="24"/>
              </w:rPr>
            </w:pPr>
            <w:r>
              <w:rPr>
                <w:rStyle w:val="95"/>
                <w:sz w:val="24"/>
                <w:szCs w:val="24"/>
              </w:rPr>
              <w:t>область</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Style w:val="95"/>
                <w:sz w:val="24"/>
                <w:szCs w:val="24"/>
              </w:rPr>
            </w:pPr>
            <w:r>
              <w:rPr>
                <w:rStyle w:val="95"/>
                <w:sz w:val="24"/>
                <w:szCs w:val="24"/>
              </w:rPr>
              <w:t>Учебный</w:t>
            </w:r>
          </w:p>
          <w:p w:rsidR="006541DF" w:rsidRDefault="006541DF">
            <w:pPr>
              <w:spacing w:after="0" w:line="240" w:lineRule="exact"/>
              <w:jc w:val="center"/>
              <w:rPr>
                <w:rStyle w:val="95"/>
                <w:sz w:val="24"/>
                <w:szCs w:val="24"/>
              </w:rPr>
            </w:pPr>
            <w:r>
              <w:rPr>
                <w:rStyle w:val="95"/>
                <w:sz w:val="24"/>
                <w:szCs w:val="24"/>
              </w:rPr>
              <w:t>предмет</w:t>
            </w:r>
          </w:p>
        </w:tc>
      </w:tr>
      <w:tr w:rsidR="006541DF" w:rsidTr="006541DF">
        <w:tc>
          <w:tcPr>
            <w:tcW w:w="190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Личностные</w:t>
            </w:r>
          </w:p>
          <w:p w:rsidR="006541DF" w:rsidRDefault="006541DF">
            <w:pPr>
              <w:spacing w:after="0" w:line="240" w:lineRule="exact"/>
              <w:jc w:val="both"/>
              <w:rPr>
                <w:rStyle w:val="95"/>
                <w:b w:val="0"/>
                <w:sz w:val="24"/>
                <w:szCs w:val="24"/>
              </w:rPr>
            </w:pPr>
            <w:r>
              <w:rPr>
                <w:rStyle w:val="95"/>
                <w:b w:val="0"/>
                <w:sz w:val="24"/>
                <w:szCs w:val="24"/>
              </w:rPr>
              <w:t xml:space="preserve">учебные </w:t>
            </w:r>
          </w:p>
          <w:p w:rsidR="006541DF" w:rsidRDefault="006541DF">
            <w:pPr>
              <w:spacing w:after="0" w:line="240" w:lineRule="exact"/>
              <w:jc w:val="both"/>
              <w:rPr>
                <w:rStyle w:val="95"/>
                <w:b w:val="0"/>
                <w:sz w:val="24"/>
                <w:szCs w:val="24"/>
              </w:rPr>
            </w:pPr>
            <w:r>
              <w:rPr>
                <w:rStyle w:val="95"/>
                <w:b w:val="0"/>
                <w:sz w:val="24"/>
                <w:szCs w:val="24"/>
              </w:rPr>
              <w:t>действия</w:t>
            </w: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val="restart"/>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целостный, социально ориентированный взгляд на мир в единстве его природной и социальной частей</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 xml:space="preserve">Естествознание  </w:t>
            </w:r>
          </w:p>
          <w:p w:rsidR="006541DF" w:rsidRDefault="006541DF">
            <w:pPr>
              <w:spacing w:after="0" w:line="240" w:lineRule="exact"/>
              <w:jc w:val="both"/>
              <w:rPr>
                <w:rStyle w:val="95"/>
                <w:b w:val="0"/>
                <w:sz w:val="24"/>
                <w:szCs w:val="24"/>
              </w:rPr>
            </w:pP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Самостоятельность в выполнении учебных заданий, поручений, договоренностей</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Готовность к безопасному и бережному поведению в природе и обществе</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 xml:space="preserve">Естествознание  </w:t>
            </w:r>
          </w:p>
          <w:p w:rsidR="006541DF" w:rsidRDefault="006541DF">
            <w:pPr>
              <w:spacing w:after="0" w:line="240" w:lineRule="exact"/>
              <w:jc w:val="both"/>
              <w:rPr>
                <w:rStyle w:val="95"/>
                <w:b w:val="0"/>
                <w:sz w:val="24"/>
                <w:szCs w:val="24"/>
              </w:rPr>
            </w:pP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Коммуникативные учебные действия </w:t>
            </w: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вступать в контакт и работать в коллективе (учитель-  ученик, ученик-ученик, ученик - класс, учитель-класс)</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 xml:space="preserve">Естествознание  </w:t>
            </w:r>
          </w:p>
          <w:p w:rsidR="006541DF" w:rsidRDefault="006541DF">
            <w:pPr>
              <w:spacing w:after="0" w:line="240" w:lineRule="exact"/>
              <w:jc w:val="both"/>
              <w:rPr>
                <w:rStyle w:val="95"/>
                <w:b w:val="0"/>
                <w:sz w:val="24"/>
                <w:szCs w:val="24"/>
              </w:rPr>
            </w:pP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Умение использовать принятые ритуалы социального взаимодействия с </w:t>
            </w:r>
            <w:r>
              <w:rPr>
                <w:rStyle w:val="95"/>
                <w:b w:val="0"/>
                <w:sz w:val="24"/>
                <w:szCs w:val="24"/>
              </w:rPr>
              <w:lastRenderedPageBreak/>
              <w:t>одноклассниками и учителем</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lastRenderedPageBreak/>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Естествознание</w:t>
            </w:r>
          </w:p>
          <w:p w:rsidR="006541DF" w:rsidRDefault="006541DF">
            <w:pPr>
              <w:spacing w:after="0" w:line="240" w:lineRule="exact"/>
              <w:jc w:val="both"/>
              <w:rPr>
                <w:rStyle w:val="95"/>
                <w:b w:val="0"/>
                <w:sz w:val="24"/>
                <w:szCs w:val="24"/>
              </w:rPr>
            </w:pP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обращаться за помощью и принимать помощь</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слушать и понимать инструкцию к учебному заданию в разных видах деятельности и быту</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сотрудничать с взрослыми и сверстниками в разных социальных ситуациях</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доброжелательно относиться, сопереживать, конструктивно взаимодействовать с людьми</w:t>
            </w:r>
          </w:p>
        </w:tc>
        <w:tc>
          <w:tcPr>
            <w:tcW w:w="24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 xml:space="preserve">Естествознание  </w:t>
            </w:r>
          </w:p>
          <w:p w:rsidR="006541DF" w:rsidRDefault="006541DF">
            <w:pPr>
              <w:spacing w:after="0" w:line="240" w:lineRule="exact"/>
              <w:jc w:val="both"/>
              <w:rPr>
                <w:rStyle w:val="95"/>
                <w:b w:val="0"/>
                <w:sz w:val="24"/>
                <w:szCs w:val="24"/>
              </w:rPr>
            </w:pP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Технологии  </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Ручной труд</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договариваться и изменять свое поведение с учетом поведения других участников спорной ситуации</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Физическая культура</w:t>
            </w:r>
          </w:p>
        </w:tc>
      </w:tr>
      <w:tr w:rsidR="006541DF" w:rsidTr="006541DF">
        <w:tc>
          <w:tcPr>
            <w:tcW w:w="190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Регулятивные учебные действия </w:t>
            </w: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входить и выходить из учебного помещения со звонком</w:t>
            </w:r>
          </w:p>
        </w:tc>
        <w:tc>
          <w:tcPr>
            <w:tcW w:w="2464" w:type="dxa"/>
            <w:vMerge w:val="restart"/>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 xml:space="preserve">Естествознание  </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Математика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Искусство</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Технологии</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 xml:space="preserve">Физическая </w:t>
            </w:r>
          </w:p>
          <w:p w:rsidR="006541DF" w:rsidRDefault="006541DF">
            <w:pPr>
              <w:spacing w:after="0" w:line="240" w:lineRule="exact"/>
              <w:jc w:val="both"/>
              <w:rPr>
                <w:rStyle w:val="95"/>
                <w:b w:val="0"/>
                <w:sz w:val="24"/>
                <w:szCs w:val="24"/>
              </w:rPr>
            </w:pPr>
            <w:r>
              <w:rPr>
                <w:rStyle w:val="95"/>
                <w:b w:val="0"/>
                <w:sz w:val="24"/>
                <w:szCs w:val="24"/>
              </w:rPr>
              <w:t>культура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Естествознание</w:t>
            </w:r>
          </w:p>
        </w:tc>
        <w:tc>
          <w:tcPr>
            <w:tcW w:w="2378" w:type="dxa"/>
            <w:vMerge w:val="restart"/>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p w:rsidR="006541DF" w:rsidRDefault="006541DF">
            <w:pPr>
              <w:spacing w:after="0" w:line="240" w:lineRule="exact"/>
              <w:jc w:val="both"/>
              <w:rPr>
                <w:rStyle w:val="95"/>
                <w:b w:val="0"/>
                <w:sz w:val="24"/>
                <w:szCs w:val="24"/>
              </w:rPr>
            </w:pPr>
            <w:r>
              <w:rPr>
                <w:rStyle w:val="95"/>
                <w:b w:val="0"/>
                <w:sz w:val="24"/>
                <w:szCs w:val="24"/>
              </w:rPr>
              <w:t>Мир природы и человека</w:t>
            </w:r>
          </w:p>
          <w:p w:rsidR="006541DF" w:rsidRDefault="006541DF">
            <w:pPr>
              <w:spacing w:after="0" w:line="240" w:lineRule="exact"/>
              <w:jc w:val="both"/>
              <w:rPr>
                <w:rStyle w:val="95"/>
                <w:b w:val="0"/>
                <w:sz w:val="24"/>
                <w:szCs w:val="24"/>
              </w:rPr>
            </w:pPr>
            <w:r>
              <w:rPr>
                <w:rStyle w:val="95"/>
                <w:b w:val="0"/>
                <w:sz w:val="24"/>
                <w:szCs w:val="24"/>
              </w:rPr>
              <w:t>Математика</w:t>
            </w:r>
          </w:p>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Ручной труд</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Физическая культура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Мир природы и человека</w:t>
            </w:r>
          </w:p>
          <w:p w:rsidR="006541DF" w:rsidRDefault="006541DF">
            <w:pPr>
              <w:spacing w:after="0" w:line="240" w:lineRule="exact"/>
              <w:jc w:val="both"/>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ориентироваться в пространстве класса (зала, учебного помещения)</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пользоваться учебной мебелью</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адекватно использовать ритуалы школьного поведения (поднимать руку, вставать и выходить из-за парты и т.д.)</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Умение работать с учебными принадлежностями (инструментами, спортивным инвентарем) и </w:t>
            </w:r>
          </w:p>
          <w:p w:rsidR="006541DF" w:rsidRDefault="006541DF">
            <w:pPr>
              <w:spacing w:after="0" w:line="240" w:lineRule="exact"/>
              <w:jc w:val="both"/>
              <w:rPr>
                <w:rStyle w:val="95"/>
                <w:b w:val="0"/>
                <w:sz w:val="24"/>
                <w:szCs w:val="24"/>
              </w:rPr>
            </w:pPr>
            <w:r>
              <w:rPr>
                <w:rStyle w:val="95"/>
                <w:b w:val="0"/>
                <w:sz w:val="24"/>
                <w:szCs w:val="24"/>
              </w:rPr>
              <w:t>организовывать рабочее место</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принимать цели и произвольно включаться в деятельность, следовать предложенному плану и работать в общем темпе</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Умение активно участвовать в деятельности, контролировать и </w:t>
            </w:r>
            <w:r>
              <w:rPr>
                <w:rStyle w:val="95"/>
                <w:b w:val="0"/>
                <w:sz w:val="24"/>
                <w:szCs w:val="24"/>
              </w:rPr>
              <w:lastRenderedPageBreak/>
              <w:t>оценивать свои действия и действия одноклассников</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Умение соотносить свои действия и их результаты с заданными образцами, принимать оценку </w:t>
            </w:r>
          </w:p>
          <w:p w:rsidR="006541DF" w:rsidRDefault="006541DF">
            <w:pPr>
              <w:spacing w:after="0" w:line="240" w:lineRule="exact"/>
              <w:jc w:val="both"/>
              <w:rPr>
                <w:rStyle w:val="95"/>
                <w:b w:val="0"/>
                <w:sz w:val="24"/>
                <w:szCs w:val="24"/>
              </w:rPr>
            </w:pPr>
            <w:r>
              <w:rPr>
                <w:rStyle w:val="95"/>
                <w:b w:val="0"/>
                <w:sz w:val="24"/>
                <w:szCs w:val="24"/>
              </w:rPr>
              <w:t>деятельности, оценивать ее с учетом предложенных критериев, корректировать свою деятельность с учетом выявленных недочетов</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передвигаться по школе, находить свой класс, другие необходимые помещения</w:t>
            </w:r>
          </w:p>
        </w:tc>
        <w:tc>
          <w:tcPr>
            <w:tcW w:w="24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r>
      <w:tr w:rsidR="006541DF" w:rsidTr="006541DF">
        <w:tc>
          <w:tcPr>
            <w:tcW w:w="190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Познавательные учебные действия </w:t>
            </w: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выделять существенные, общие и отличительные свойства предметов</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Естествознание</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устанавливать видо-родовые отношения предметов</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Естествознание</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делать простейшие обобщения, сравнивать, классифицировать на наглядном материале</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Естествознание</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Умение пользоваться знаками, </w:t>
            </w:r>
          </w:p>
          <w:p w:rsidR="006541DF" w:rsidRDefault="006541DF">
            <w:pPr>
              <w:spacing w:after="0" w:line="240" w:lineRule="exact"/>
              <w:jc w:val="both"/>
              <w:rPr>
                <w:rStyle w:val="95"/>
                <w:b w:val="0"/>
                <w:sz w:val="24"/>
                <w:szCs w:val="24"/>
              </w:rPr>
            </w:pPr>
            <w:r>
              <w:rPr>
                <w:rStyle w:val="95"/>
                <w:b w:val="0"/>
                <w:sz w:val="24"/>
                <w:szCs w:val="24"/>
              </w:rPr>
              <w:t>символами, предметами-заместителями</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Музыка</w:t>
            </w:r>
          </w:p>
          <w:p w:rsidR="006541DF" w:rsidRDefault="006541DF">
            <w:pPr>
              <w:spacing w:after="0" w:line="240" w:lineRule="exact"/>
              <w:jc w:val="both"/>
              <w:rPr>
                <w:rStyle w:val="95"/>
                <w:b w:val="0"/>
                <w:sz w:val="24"/>
                <w:szCs w:val="24"/>
              </w:rPr>
            </w:pPr>
            <w:r>
              <w:rPr>
                <w:rStyle w:val="95"/>
                <w:b w:val="0"/>
                <w:sz w:val="24"/>
                <w:szCs w:val="24"/>
              </w:rPr>
              <w:t>ИЗО</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читать</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Естествознание</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Мир природы и человека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Умение писать</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Язык и речевая практика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Выполнять арифметические действия</w:t>
            </w:r>
          </w:p>
        </w:tc>
        <w:tc>
          <w:tcPr>
            <w:tcW w:w="24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c>
          <w:tcPr>
            <w:tcW w:w="237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Математика</w:t>
            </w:r>
          </w:p>
        </w:tc>
      </w:tr>
      <w:tr w:rsidR="006541DF" w:rsidTr="006541DF">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Style w:val="95"/>
                <w:b w:val="0"/>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Style w:val="95"/>
                <w:b w:val="0"/>
                <w:sz w:val="24"/>
                <w:szCs w:val="24"/>
              </w:rPr>
            </w:pPr>
            <w:r>
              <w:rPr>
                <w:rStyle w:val="95"/>
                <w:b w:val="0"/>
                <w:sz w:val="24"/>
                <w:szCs w:val="24"/>
              </w:rPr>
              <w:t xml:space="preserve">Умение наблюдать; работать с информацией (понимать изображение, текст, устное высказывание, элементарное схематическое изображение, таблицу, предъявленные на </w:t>
            </w:r>
            <w:r>
              <w:rPr>
                <w:rStyle w:val="95"/>
                <w:b w:val="0"/>
                <w:sz w:val="24"/>
                <w:szCs w:val="24"/>
              </w:rPr>
              <w:lastRenderedPageBreak/>
              <w:t>бумажных  и электронных и других носителях).</w:t>
            </w:r>
          </w:p>
        </w:tc>
        <w:tc>
          <w:tcPr>
            <w:tcW w:w="24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lastRenderedPageBreak/>
              <w:t>Язык и речевая практика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Математика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Искусство</w:t>
            </w:r>
          </w:p>
        </w:tc>
        <w:tc>
          <w:tcPr>
            <w:tcW w:w="2378"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both"/>
              <w:rPr>
                <w:rStyle w:val="95"/>
                <w:b w:val="0"/>
                <w:sz w:val="24"/>
                <w:szCs w:val="24"/>
              </w:rPr>
            </w:pPr>
            <w:r>
              <w:rPr>
                <w:rStyle w:val="95"/>
                <w:b w:val="0"/>
                <w:sz w:val="24"/>
                <w:szCs w:val="24"/>
              </w:rPr>
              <w:t>Русский язык</w:t>
            </w:r>
          </w:p>
          <w:p w:rsidR="006541DF" w:rsidRDefault="006541DF">
            <w:pPr>
              <w:spacing w:after="0" w:line="240" w:lineRule="exact"/>
              <w:jc w:val="both"/>
              <w:rPr>
                <w:rStyle w:val="95"/>
                <w:b w:val="0"/>
                <w:sz w:val="24"/>
                <w:szCs w:val="24"/>
              </w:rPr>
            </w:pPr>
            <w:r>
              <w:rPr>
                <w:rStyle w:val="95"/>
                <w:b w:val="0"/>
                <w:sz w:val="24"/>
                <w:szCs w:val="24"/>
              </w:rPr>
              <w:t>Чтение</w:t>
            </w:r>
          </w:p>
          <w:p w:rsidR="006541DF" w:rsidRDefault="006541DF">
            <w:pPr>
              <w:spacing w:after="0" w:line="240" w:lineRule="exact"/>
              <w:jc w:val="both"/>
              <w:rPr>
                <w:rStyle w:val="95"/>
                <w:b w:val="0"/>
                <w:sz w:val="24"/>
                <w:szCs w:val="24"/>
              </w:rPr>
            </w:pPr>
            <w:r>
              <w:rPr>
                <w:rStyle w:val="95"/>
                <w:b w:val="0"/>
                <w:sz w:val="24"/>
                <w:szCs w:val="24"/>
              </w:rPr>
              <w:t>Речевая практика</w:t>
            </w:r>
          </w:p>
          <w:p w:rsidR="006541DF" w:rsidRDefault="006541DF">
            <w:pPr>
              <w:spacing w:after="0" w:line="240" w:lineRule="exact"/>
              <w:jc w:val="both"/>
              <w:rPr>
                <w:rStyle w:val="95"/>
                <w:b w:val="0"/>
                <w:sz w:val="24"/>
                <w:szCs w:val="24"/>
              </w:rPr>
            </w:pPr>
          </w:p>
          <w:p w:rsidR="006541DF" w:rsidRDefault="006541DF">
            <w:pPr>
              <w:spacing w:after="0" w:line="240" w:lineRule="exact"/>
              <w:jc w:val="both"/>
              <w:rPr>
                <w:rStyle w:val="95"/>
                <w:b w:val="0"/>
                <w:sz w:val="24"/>
                <w:szCs w:val="24"/>
              </w:rPr>
            </w:pPr>
            <w:r>
              <w:rPr>
                <w:rStyle w:val="95"/>
                <w:b w:val="0"/>
                <w:sz w:val="24"/>
                <w:szCs w:val="24"/>
              </w:rPr>
              <w:t>Математика</w:t>
            </w:r>
          </w:p>
          <w:p w:rsidR="006541DF" w:rsidRDefault="006541DF">
            <w:pPr>
              <w:spacing w:after="0" w:line="240" w:lineRule="exact"/>
              <w:jc w:val="both"/>
              <w:rPr>
                <w:rStyle w:val="95"/>
                <w:b w:val="0"/>
                <w:sz w:val="24"/>
                <w:szCs w:val="24"/>
              </w:rPr>
            </w:pPr>
            <w:r>
              <w:rPr>
                <w:rStyle w:val="95"/>
                <w:b w:val="0"/>
                <w:sz w:val="24"/>
                <w:szCs w:val="24"/>
              </w:rPr>
              <w:t>ИЗО</w:t>
            </w:r>
          </w:p>
        </w:tc>
      </w:tr>
    </w:tbl>
    <w:p w:rsidR="006541DF" w:rsidRDefault="006541DF" w:rsidP="006541DF">
      <w:pPr>
        <w:jc w:val="both"/>
        <w:rPr>
          <w:rFonts w:ascii="Times New Roman" w:hAnsi="Times New Roman" w:cs="Times New Roman"/>
        </w:rPr>
      </w:pPr>
    </w:p>
    <w:tbl>
      <w:tblPr>
        <w:tblOverlap w:val="never"/>
        <w:tblW w:w="9795" w:type="dxa"/>
        <w:tblInd w:w="-100" w:type="dxa"/>
        <w:tblLayout w:type="fixed"/>
        <w:tblCellMar>
          <w:left w:w="10" w:type="dxa"/>
          <w:right w:w="10" w:type="dxa"/>
        </w:tblCellMar>
        <w:tblLook w:val="00A0" w:firstRow="1" w:lastRow="0" w:firstColumn="1" w:lastColumn="0" w:noHBand="0" w:noVBand="0"/>
      </w:tblPr>
      <w:tblGrid>
        <w:gridCol w:w="2199"/>
        <w:gridCol w:w="2590"/>
        <w:gridCol w:w="2408"/>
        <w:gridCol w:w="2598"/>
      </w:tblGrid>
      <w:tr w:rsidR="006541DF" w:rsidTr="006541DF">
        <w:trPr>
          <w:trHeight w:val="566"/>
        </w:trPr>
        <w:tc>
          <w:tcPr>
            <w:tcW w:w="2200" w:type="dxa"/>
            <w:vMerge w:val="restart"/>
            <w:tcBorders>
              <w:top w:val="single" w:sz="4" w:space="0" w:color="auto"/>
              <w:left w:val="single" w:sz="4" w:space="0" w:color="auto"/>
              <w:bottom w:val="nil"/>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2590" w:type="dxa"/>
            <w:vMerge w:val="restart"/>
            <w:tcBorders>
              <w:top w:val="single" w:sz="4" w:space="0" w:color="auto"/>
              <w:left w:val="single" w:sz="4" w:space="0" w:color="auto"/>
              <w:bottom w:val="nil"/>
              <w:right w:val="nil"/>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умение использовать</w:t>
            </w:r>
          </w:p>
          <w:p w:rsidR="006541DF" w:rsidRDefault="006541DF">
            <w:pPr>
              <w:spacing w:line="240" w:lineRule="exact"/>
              <w:jc w:val="both"/>
              <w:rPr>
                <w:rFonts w:ascii="Times New Roman" w:hAnsi="Times New Roman" w:cs="Times New Roman"/>
                <w:sz w:val="24"/>
                <w:szCs w:val="24"/>
              </w:rPr>
            </w:pPr>
            <w:r>
              <w:rPr>
                <w:rFonts w:ascii="Times New Roman" w:hAnsi="Times New Roman" w:cs="Times New Roman"/>
                <w:sz w:val="24"/>
                <w:szCs w:val="24"/>
              </w:rPr>
              <w:t>принятые ритуалы социального взаимодействия с одноклассниками и учителем</w:t>
            </w:r>
          </w:p>
        </w:tc>
        <w:tc>
          <w:tcPr>
            <w:tcW w:w="2408"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403"/>
        </w:trPr>
        <w:tc>
          <w:tcPr>
            <w:tcW w:w="22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98"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398"/>
        </w:trPr>
        <w:tc>
          <w:tcPr>
            <w:tcW w:w="22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617"/>
        </w:trPr>
        <w:tc>
          <w:tcPr>
            <w:tcW w:w="22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562"/>
        </w:trPr>
        <w:tc>
          <w:tcPr>
            <w:tcW w:w="2200" w:type="dxa"/>
            <w:vMerge w:val="restart"/>
            <w:tcBorders>
              <w:top w:val="nil"/>
              <w:left w:val="single" w:sz="4" w:space="0" w:color="auto"/>
              <w:bottom w:val="nil"/>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сультура</w:t>
            </w:r>
          </w:p>
        </w:tc>
      </w:tr>
      <w:tr w:rsidR="006541DF" w:rsidTr="006541DF">
        <w:trPr>
          <w:trHeight w:val="682"/>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tcBorders>
              <w:top w:val="nil"/>
              <w:left w:val="single" w:sz="4" w:space="0" w:color="auto"/>
              <w:bottom w:val="nil"/>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Трудовое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обучение (Ручной труд)</w:t>
            </w:r>
          </w:p>
        </w:tc>
      </w:tr>
      <w:tr w:rsidR="006541DF" w:rsidTr="006541DF">
        <w:trPr>
          <w:trHeight w:val="548"/>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val="restart"/>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умение обращаться за помощью и принимать помощь</w:t>
            </w: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Трудовое обучение</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(Ручной труд)</w:t>
            </w:r>
          </w:p>
        </w:tc>
      </w:tr>
      <w:tr w:rsidR="006541DF" w:rsidTr="006541DF">
        <w:trPr>
          <w:trHeight w:val="528"/>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294"/>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98"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562"/>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val="restart"/>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слушать и понимать инструкцию к учебному заданию в  разных видах деятельности и быту</w:t>
            </w: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Трудовое обучение (Ручной труд)</w:t>
            </w:r>
          </w:p>
        </w:tc>
      </w:tr>
      <w:tr w:rsidR="006541DF" w:rsidTr="006541DF">
        <w:trPr>
          <w:trHeight w:val="835"/>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355"/>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562"/>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val="restart"/>
            <w:tcBorders>
              <w:top w:val="single" w:sz="4" w:space="0" w:color="auto"/>
              <w:left w:val="single" w:sz="4" w:space="0" w:color="auto"/>
              <w:bottom w:val="nil"/>
              <w:right w:val="nil"/>
            </w:tcBorders>
            <w:shd w:val="clear" w:color="auto" w:fill="FFFFFF"/>
            <w:hideMark/>
          </w:tcPr>
          <w:p w:rsidR="006541DF" w:rsidRDefault="006541DF">
            <w:pPr>
              <w:spacing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сотрудничать со взрослыми и сверстниками в разных социальных ситуациях</w:t>
            </w: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Трудовое обучение (Ручной труд)</w:t>
            </w:r>
          </w:p>
        </w:tc>
      </w:tr>
      <w:tr w:rsidR="006541DF" w:rsidTr="006541DF">
        <w:trPr>
          <w:trHeight w:val="840"/>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562"/>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культура</w:t>
            </w:r>
          </w:p>
        </w:tc>
      </w:tr>
      <w:tr w:rsidR="006541DF" w:rsidTr="006541DF">
        <w:trPr>
          <w:trHeight w:val="341"/>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val="restart"/>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доброжелательно</w:t>
            </w:r>
          </w:p>
          <w:p w:rsidR="006541DF" w:rsidRDefault="006541DF">
            <w:pPr>
              <w:spacing w:line="240" w:lineRule="exact"/>
              <w:jc w:val="both"/>
              <w:rPr>
                <w:rFonts w:ascii="Times New Roman" w:hAnsi="Times New Roman" w:cs="Times New Roman"/>
                <w:sz w:val="24"/>
                <w:szCs w:val="24"/>
              </w:rPr>
            </w:pPr>
            <w:r>
              <w:rPr>
                <w:rFonts w:ascii="Times New Roman" w:hAnsi="Times New Roman" w:cs="Times New Roman"/>
                <w:sz w:val="24"/>
                <w:szCs w:val="24"/>
              </w:rPr>
              <w:t>относиться, сопереживать, конструктивно взаимодействовать с людьми</w:t>
            </w:r>
          </w:p>
        </w:tc>
        <w:tc>
          <w:tcPr>
            <w:tcW w:w="2408"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562"/>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Трудовое обучение (Ручной труд)</w:t>
            </w:r>
          </w:p>
        </w:tc>
      </w:tr>
      <w:tr w:rsidR="006541DF" w:rsidTr="006541DF">
        <w:trPr>
          <w:trHeight w:val="840"/>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463"/>
        </w:trPr>
        <w:tc>
          <w:tcPr>
            <w:tcW w:w="2200" w:type="dxa"/>
            <w:vMerge/>
            <w:tcBorders>
              <w:top w:val="nil"/>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культура</w:t>
            </w:r>
          </w:p>
        </w:tc>
      </w:tr>
      <w:tr w:rsidR="006541DF" w:rsidTr="006541DF">
        <w:trPr>
          <w:trHeight w:val="576"/>
        </w:trPr>
        <w:tc>
          <w:tcPr>
            <w:tcW w:w="2200" w:type="dxa"/>
            <w:vMerge w:val="restart"/>
            <w:tcBorders>
              <w:top w:val="single" w:sz="4" w:space="0" w:color="auto"/>
              <w:left w:val="single" w:sz="4" w:space="0" w:color="auto"/>
              <w:bottom w:val="nil"/>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2590" w:type="dxa"/>
            <w:vMerge w:val="restart"/>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договариваться и сменять свое поведение с учетом поведения других участников спорной ситуации</w:t>
            </w:r>
          </w:p>
        </w:tc>
        <w:tc>
          <w:tcPr>
            <w:tcW w:w="2408"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566"/>
        </w:trPr>
        <w:tc>
          <w:tcPr>
            <w:tcW w:w="22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08"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598"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Физическая</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культура</w:t>
            </w:r>
          </w:p>
        </w:tc>
      </w:tr>
      <w:tr w:rsidR="006541DF" w:rsidTr="006541DF">
        <w:trPr>
          <w:trHeight w:val="845"/>
        </w:trPr>
        <w:tc>
          <w:tcPr>
            <w:tcW w:w="2200" w:type="dxa"/>
            <w:tcBorders>
              <w:top w:val="single" w:sz="4" w:space="0" w:color="auto"/>
              <w:left w:val="single" w:sz="4" w:space="0" w:color="auto"/>
              <w:bottom w:val="single" w:sz="4" w:space="0" w:color="auto"/>
              <w:right w:val="nil"/>
            </w:tcBorders>
            <w:shd w:val="clear" w:color="auto" w:fill="FFFFFF"/>
            <w:vAlign w:val="bottom"/>
          </w:tcPr>
          <w:p w:rsidR="006541DF" w:rsidRDefault="006541DF">
            <w:pPr>
              <w:spacing w:after="0" w:line="240" w:lineRule="exact"/>
              <w:jc w:val="both"/>
              <w:rPr>
                <w:rFonts w:ascii="Times New Roman" w:hAnsi="Times New Roman" w:cs="Times New Roman"/>
                <w:sz w:val="24"/>
                <w:szCs w:val="24"/>
              </w:rPr>
            </w:pPr>
          </w:p>
        </w:tc>
        <w:tc>
          <w:tcPr>
            <w:tcW w:w="2590" w:type="dxa"/>
            <w:tcBorders>
              <w:top w:val="single" w:sz="4" w:space="0" w:color="auto"/>
              <w:left w:val="single" w:sz="4" w:space="0" w:color="auto"/>
              <w:bottom w:val="single" w:sz="4" w:space="0" w:color="auto"/>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 xml:space="preserve">умение входить и выходить из учебного помещения </w:t>
            </w:r>
          </w:p>
        </w:tc>
        <w:tc>
          <w:tcPr>
            <w:tcW w:w="2408" w:type="dxa"/>
            <w:tcBorders>
              <w:top w:val="single" w:sz="4" w:space="0" w:color="auto"/>
              <w:left w:val="single" w:sz="4" w:space="0" w:color="auto"/>
              <w:bottom w:val="single" w:sz="4" w:space="0" w:color="auto"/>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9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Чтение</w:t>
            </w:r>
          </w:p>
        </w:tc>
      </w:tr>
    </w:tbl>
    <w:p w:rsidR="006541DF" w:rsidRDefault="006541DF" w:rsidP="006541DF">
      <w:pPr>
        <w:jc w:val="both"/>
        <w:rPr>
          <w:rFonts w:ascii="Times New Roman" w:hAnsi="Times New Roman" w:cs="Times New Roman"/>
        </w:rPr>
      </w:pPr>
    </w:p>
    <w:tbl>
      <w:tblPr>
        <w:tblOverlap w:val="never"/>
        <w:tblW w:w="9735" w:type="dxa"/>
        <w:tblInd w:w="-100" w:type="dxa"/>
        <w:tblLayout w:type="fixed"/>
        <w:tblCellMar>
          <w:left w:w="10" w:type="dxa"/>
          <w:right w:w="10" w:type="dxa"/>
        </w:tblCellMar>
        <w:tblLook w:val="00A0" w:firstRow="1" w:lastRow="0" w:firstColumn="1" w:lastColumn="0" w:noHBand="0" w:noVBand="0"/>
      </w:tblPr>
      <w:tblGrid>
        <w:gridCol w:w="2088"/>
        <w:gridCol w:w="2699"/>
        <w:gridCol w:w="2419"/>
        <w:gridCol w:w="2529"/>
      </w:tblGrid>
      <w:tr w:rsidR="006541DF" w:rsidTr="006541DF">
        <w:trPr>
          <w:trHeight w:val="703"/>
        </w:trPr>
        <w:tc>
          <w:tcPr>
            <w:tcW w:w="2090" w:type="dxa"/>
            <w:vMerge w:val="restart"/>
            <w:tcBorders>
              <w:top w:val="single" w:sz="4" w:space="0" w:color="auto"/>
              <w:left w:val="single" w:sz="4" w:space="0" w:color="auto"/>
              <w:bottom w:val="nil"/>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 xml:space="preserve">умение ориентироваться в пространстве класса </w:t>
            </w:r>
            <w:r>
              <w:rPr>
                <w:rFonts w:ascii="Times New Roman" w:hAnsi="Times New Roman" w:cs="Times New Roman"/>
                <w:sz w:val="24"/>
                <w:szCs w:val="24"/>
              </w:rPr>
              <w:lastRenderedPageBreak/>
              <w:t>(зала, учебного помещения)</w:t>
            </w:r>
          </w:p>
        </w:tc>
        <w:tc>
          <w:tcPr>
            <w:tcW w:w="2420" w:type="dxa"/>
            <w:vMerge w:val="restart"/>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lastRenderedPageBreak/>
              <w:t>Естествознание</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lastRenderedPageBreak/>
              <w:t>Технология Физическая культура</w:t>
            </w:r>
          </w:p>
        </w:tc>
        <w:tc>
          <w:tcPr>
            <w:tcW w:w="2530" w:type="dxa"/>
            <w:vMerge w:val="restart"/>
            <w:tcBorders>
              <w:top w:val="single" w:sz="4" w:space="0" w:color="auto"/>
              <w:left w:val="single" w:sz="4" w:space="0" w:color="auto"/>
              <w:bottom w:val="nil"/>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lastRenderedPageBreak/>
              <w:t>Естествознание Окружающий мир Математика 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lastRenderedPageBreak/>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Трудовое обучение (Ручной труд) Физическая культура</w:t>
            </w:r>
          </w:p>
        </w:tc>
      </w:tr>
      <w:tr w:rsidR="006541DF" w:rsidTr="006541DF">
        <w:trPr>
          <w:trHeight w:val="562"/>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пользоваться учебной мебелью</w:t>
            </w:r>
          </w:p>
        </w:tc>
        <w:tc>
          <w:tcPr>
            <w:tcW w:w="242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30" w:type="dxa"/>
            <w:vMerge/>
            <w:tcBorders>
              <w:top w:val="single" w:sz="4" w:space="0" w:color="auto"/>
              <w:left w:val="single" w:sz="4" w:space="0" w:color="auto"/>
              <w:bottom w:val="nil"/>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rPr>
          <w:trHeight w:val="1387"/>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адекватно использовать ритуалы школьного поведения (поднимать руку, вставать и выходить из-за парты...)</w:t>
            </w:r>
          </w:p>
        </w:tc>
        <w:tc>
          <w:tcPr>
            <w:tcW w:w="242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30" w:type="dxa"/>
            <w:vMerge/>
            <w:tcBorders>
              <w:top w:val="single" w:sz="4" w:space="0" w:color="auto"/>
              <w:left w:val="single" w:sz="4" w:space="0" w:color="auto"/>
              <w:bottom w:val="nil"/>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rPr>
          <w:trHeight w:val="921"/>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работать с учебными принадлежностями инструментами, спортивным инвентарем) и организовывать ) рабочее место</w:t>
            </w:r>
          </w:p>
        </w:tc>
        <w:tc>
          <w:tcPr>
            <w:tcW w:w="242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30" w:type="dxa"/>
            <w:vMerge/>
            <w:tcBorders>
              <w:top w:val="single" w:sz="4" w:space="0" w:color="auto"/>
              <w:left w:val="single" w:sz="4" w:space="0" w:color="auto"/>
              <w:bottom w:val="nil"/>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rPr>
          <w:trHeight w:val="962"/>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принимать цели и произвольно включаться в деятельность, следовать предложенному плану и работать в общем темпе</w:t>
            </w:r>
          </w:p>
        </w:tc>
        <w:tc>
          <w:tcPr>
            <w:tcW w:w="242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30" w:type="dxa"/>
            <w:vMerge/>
            <w:tcBorders>
              <w:top w:val="single" w:sz="4" w:space="0" w:color="auto"/>
              <w:left w:val="single" w:sz="4" w:space="0" w:color="auto"/>
              <w:bottom w:val="nil"/>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rPr>
          <w:trHeight w:val="1061"/>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активно участвовать в деятельности, контролировать и оценивать свои действия и действия ) одноклассников</w:t>
            </w:r>
          </w:p>
        </w:tc>
        <w:tc>
          <w:tcPr>
            <w:tcW w:w="242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30" w:type="dxa"/>
            <w:vMerge/>
            <w:tcBorders>
              <w:top w:val="single" w:sz="4" w:space="0" w:color="auto"/>
              <w:left w:val="single" w:sz="4" w:space="0" w:color="auto"/>
              <w:bottom w:val="nil"/>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rPr>
          <w:trHeight w:val="1716"/>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42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530" w:type="dxa"/>
            <w:vMerge/>
            <w:tcBorders>
              <w:top w:val="single" w:sz="4" w:space="0" w:color="auto"/>
              <w:left w:val="single" w:sz="4" w:space="0" w:color="auto"/>
              <w:bottom w:val="nil"/>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rPr>
          <w:trHeight w:val="702"/>
        </w:trPr>
        <w:tc>
          <w:tcPr>
            <w:tcW w:w="209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передвигаться по школе, находить свой класс, другие необходимые помещения</w:t>
            </w: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30"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562"/>
        </w:trPr>
        <w:tc>
          <w:tcPr>
            <w:tcW w:w="2090" w:type="dxa"/>
            <w:vMerge w:val="restart"/>
            <w:tcBorders>
              <w:top w:val="single" w:sz="4" w:space="0" w:color="auto"/>
              <w:left w:val="single" w:sz="4" w:space="0" w:color="auto"/>
              <w:bottom w:val="single" w:sz="4" w:space="0" w:color="auto"/>
              <w:right w:val="nil"/>
            </w:tcBorders>
            <w:shd w:val="clear" w:color="auto" w:fill="FFFFFF"/>
            <w:textDirection w:val="btLr"/>
            <w:hideMark/>
          </w:tcPr>
          <w:p w:rsidR="006541DF" w:rsidRDefault="006541DF">
            <w:pPr>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 xml:space="preserve">Познавательные </w:t>
            </w:r>
          </w:p>
          <w:p w:rsidR="006541DF" w:rsidRDefault="006541DF">
            <w:pPr>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учебные действия</w:t>
            </w:r>
          </w:p>
        </w:tc>
        <w:tc>
          <w:tcPr>
            <w:tcW w:w="2700" w:type="dxa"/>
            <w:vMerge w:val="restart"/>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выделять существенные, общие и отличительные свойства предметов</w:t>
            </w: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312"/>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355"/>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835"/>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562"/>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val="restart"/>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устанавливать видо-родовые отношения предметов</w:t>
            </w: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398"/>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30"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427"/>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298"/>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делать простейшие</w:t>
            </w:r>
          </w:p>
        </w:tc>
        <w:tc>
          <w:tcPr>
            <w:tcW w:w="2420" w:type="dxa"/>
            <w:tcBorders>
              <w:top w:val="single" w:sz="4" w:space="0" w:color="auto"/>
              <w:left w:val="single" w:sz="4" w:space="0" w:color="auto"/>
              <w:bottom w:val="single" w:sz="4" w:space="0" w:color="auto"/>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Письмо</w:t>
            </w:r>
          </w:p>
        </w:tc>
      </w:tr>
    </w:tbl>
    <w:p w:rsidR="006541DF" w:rsidRDefault="006541DF" w:rsidP="006541DF">
      <w:pPr>
        <w:jc w:val="both"/>
        <w:rPr>
          <w:rFonts w:ascii="Times New Roman" w:hAnsi="Times New Roman" w:cs="Times New Roman"/>
        </w:rPr>
      </w:pPr>
    </w:p>
    <w:tbl>
      <w:tblPr>
        <w:tblOverlap w:val="never"/>
        <w:tblW w:w="9735" w:type="dxa"/>
        <w:tblInd w:w="-100" w:type="dxa"/>
        <w:tblLayout w:type="fixed"/>
        <w:tblCellMar>
          <w:left w:w="10" w:type="dxa"/>
          <w:right w:w="10" w:type="dxa"/>
        </w:tblCellMar>
        <w:tblLook w:val="00A0" w:firstRow="1" w:lastRow="0" w:firstColumn="1" w:lastColumn="0" w:noHBand="0" w:noVBand="0"/>
      </w:tblPr>
      <w:tblGrid>
        <w:gridCol w:w="2088"/>
        <w:gridCol w:w="2699"/>
        <w:gridCol w:w="2419"/>
        <w:gridCol w:w="2529"/>
      </w:tblGrid>
      <w:tr w:rsidR="006541DF" w:rsidTr="006541DF">
        <w:trPr>
          <w:trHeight w:val="293"/>
        </w:trPr>
        <w:tc>
          <w:tcPr>
            <w:tcW w:w="2090" w:type="dxa"/>
            <w:vMerge w:val="restart"/>
            <w:tcBorders>
              <w:top w:val="single" w:sz="4" w:space="0" w:color="auto"/>
              <w:left w:val="single" w:sz="4" w:space="0" w:color="auto"/>
              <w:bottom w:val="single" w:sz="4" w:space="0" w:color="auto"/>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2700" w:type="dxa"/>
            <w:vMerge w:val="restart"/>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right="-10"/>
              <w:jc w:val="both"/>
              <w:rPr>
                <w:rFonts w:ascii="Times New Roman" w:hAnsi="Times New Roman" w:cs="Times New Roman"/>
                <w:sz w:val="24"/>
                <w:szCs w:val="24"/>
              </w:rPr>
            </w:pPr>
            <w:r>
              <w:rPr>
                <w:rFonts w:ascii="Times New Roman" w:hAnsi="Times New Roman" w:cs="Times New Roman"/>
                <w:sz w:val="24"/>
                <w:szCs w:val="24"/>
              </w:rPr>
              <w:t>обобщения, сравнивать,  и классифицировать на наглядном материале</w:t>
            </w: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326"/>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30" w:type="dxa"/>
            <w:tcBorders>
              <w:top w:val="single" w:sz="4" w:space="0" w:color="auto"/>
              <w:left w:val="single" w:sz="4" w:space="0" w:color="auto"/>
              <w:bottom w:val="nil"/>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283"/>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562"/>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562"/>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val="restart"/>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пользоваться знаками, символами, предметами-заместителями</w:t>
            </w:r>
          </w:p>
        </w:tc>
        <w:tc>
          <w:tcPr>
            <w:tcW w:w="242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288"/>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30" w:type="dxa"/>
            <w:tcBorders>
              <w:top w:val="single" w:sz="4" w:space="0" w:color="auto"/>
              <w:left w:val="single" w:sz="4" w:space="0" w:color="auto"/>
              <w:bottom w:val="nil"/>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6541DF" w:rsidTr="006541DF">
        <w:trPr>
          <w:trHeight w:val="835"/>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2530" w:type="dxa"/>
            <w:tcBorders>
              <w:top w:val="single" w:sz="4" w:space="0" w:color="auto"/>
              <w:left w:val="single" w:sz="4" w:space="0" w:color="auto"/>
              <w:bottom w:val="nil"/>
              <w:right w:val="single" w:sz="4" w:space="0" w:color="auto"/>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Музыка</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r w:rsidR="006541DF" w:rsidTr="006541DF">
        <w:trPr>
          <w:trHeight w:val="2146"/>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val="restart"/>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умение различать звуки на слух; составлять слова из букв и логов разрезной азбуки; читать о слогам слова, двух и трехсловные предложения; отвечать на вопросы по содержанию прочитанного и по иллюстрациям к тексту; слушать небольшую сказку, стихотворение, рассказ; отвечать а вопросы по содержанию прослушанного или иллюстрациям к тексту; писать строчные и прописные буквы; писывать с классной доски и с букваря прочитанные и разобранные слова; писать слова 1 предложения по обводке;</w:t>
            </w: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30"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257"/>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30"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1762"/>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val="restart"/>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называть предметы, относящиеся к изучаемым п лексическим темам; отвечать на оставленные вопросы, используя слова данного опроса, отвечать простой фразой; составлять простые нераспространенные предложения; формулировать просьбы и желания; участвовать ролевых играх в соответствии с речевыми возможностями</w:t>
            </w: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tc>
        <w:tc>
          <w:tcPr>
            <w:tcW w:w="2530"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Чтение</w:t>
            </w:r>
          </w:p>
        </w:tc>
      </w:tr>
      <w:tr w:rsidR="006541DF" w:rsidTr="006541DF">
        <w:trPr>
          <w:trHeight w:val="788"/>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vMerge/>
            <w:tcBorders>
              <w:top w:val="single" w:sz="4" w:space="0" w:color="auto"/>
              <w:left w:val="single" w:sz="4" w:space="0" w:color="auto"/>
              <w:bottom w:val="nil"/>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Естествознание</w:t>
            </w:r>
          </w:p>
        </w:tc>
        <w:tc>
          <w:tcPr>
            <w:tcW w:w="2530" w:type="dxa"/>
            <w:tcBorders>
              <w:top w:val="single" w:sz="4" w:space="0" w:color="auto"/>
              <w:left w:val="single" w:sz="4" w:space="0" w:color="auto"/>
              <w:bottom w:val="nil"/>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6541DF" w:rsidTr="006541DF">
        <w:trPr>
          <w:trHeight w:val="1249"/>
        </w:trPr>
        <w:tc>
          <w:tcPr>
            <w:tcW w:w="20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nil"/>
            </w:tcBorders>
            <w:shd w:val="clear" w:color="auto" w:fill="FFFFFF"/>
            <w:vAlign w:val="bottom"/>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умение выполнять сложение, вычитание чисел в пределах 10 без перехода через десяток опираясь на знание их состава из двух слагаемых, использовать переместительное</w:t>
            </w:r>
          </w:p>
        </w:tc>
        <w:tc>
          <w:tcPr>
            <w:tcW w:w="2420" w:type="dxa"/>
            <w:tcBorders>
              <w:top w:val="single" w:sz="4" w:space="0" w:color="auto"/>
              <w:left w:val="single" w:sz="4" w:space="0" w:color="auto"/>
              <w:bottom w:val="single" w:sz="4" w:space="0" w:color="auto"/>
              <w:right w:val="nil"/>
            </w:tcBorders>
            <w:shd w:val="clear" w:color="auto" w:fill="FFFFFF"/>
            <w:vAlign w:val="center"/>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2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Математика</w:t>
            </w:r>
          </w:p>
        </w:tc>
      </w:tr>
    </w:tbl>
    <w:p w:rsidR="006541DF" w:rsidRDefault="006541DF" w:rsidP="006541DF">
      <w:pPr>
        <w:jc w:val="both"/>
        <w:rPr>
          <w:rFonts w:ascii="Times New Roman" w:hAnsi="Times New Roman" w:cs="Times New Roman"/>
        </w:rPr>
      </w:pPr>
    </w:p>
    <w:tbl>
      <w:tblPr>
        <w:tblOverlap w:val="never"/>
        <w:tblW w:w="9555" w:type="dxa"/>
        <w:tblLayout w:type="fixed"/>
        <w:tblCellMar>
          <w:left w:w="10" w:type="dxa"/>
          <w:right w:w="10" w:type="dxa"/>
        </w:tblCellMar>
        <w:tblLook w:val="00A0" w:firstRow="1" w:lastRow="0" w:firstColumn="1" w:lastColumn="0" w:noHBand="0" w:noVBand="0"/>
      </w:tblPr>
      <w:tblGrid>
        <w:gridCol w:w="1991"/>
        <w:gridCol w:w="3242"/>
        <w:gridCol w:w="2421"/>
        <w:gridCol w:w="1901"/>
      </w:tblGrid>
      <w:tr w:rsidR="006541DF" w:rsidTr="006541DF">
        <w:trPr>
          <w:trHeight w:val="2929"/>
        </w:trPr>
        <w:tc>
          <w:tcPr>
            <w:tcW w:w="1990" w:type="dxa"/>
            <w:vMerge w:val="restart"/>
            <w:tcBorders>
              <w:top w:val="single" w:sz="4" w:space="0" w:color="auto"/>
              <w:left w:val="single" w:sz="4" w:space="0" w:color="auto"/>
              <w:bottom w:val="single" w:sz="4" w:space="0" w:color="auto"/>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3240" w:type="dxa"/>
            <w:tcBorders>
              <w:top w:val="single" w:sz="4" w:space="0" w:color="auto"/>
              <w:left w:val="single" w:sz="4" w:space="0" w:color="auto"/>
              <w:bottom w:val="nil"/>
              <w:right w:val="nil"/>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свойство сложения: 5 + 3, 3 + 5, 6 ь 4, 4 + 6; решать задачи на нахождение суммы, остатка, иллюстрировать содержание задачи с помощью предметов, их заместителей; узнавать монеты; читать, записывать, откладывать 1а счетах, сравнивать числа в пределах 10, присчитывать, отсчитывать по 1; чертить прямую линию, отрезок заданной длины, измерять отрезок; чертить прямоугольник, квадрат, треугольник по заданным вершинам</w:t>
            </w:r>
          </w:p>
        </w:tc>
        <w:tc>
          <w:tcPr>
            <w:tcW w:w="2420" w:type="dxa"/>
            <w:tcBorders>
              <w:top w:val="single" w:sz="4" w:space="0" w:color="auto"/>
              <w:left w:val="single" w:sz="4" w:space="0" w:color="auto"/>
              <w:bottom w:val="nil"/>
              <w:right w:val="nil"/>
            </w:tcBorders>
            <w:shd w:val="clear" w:color="auto" w:fill="FFFFFF"/>
          </w:tcPr>
          <w:p w:rsidR="006541DF" w:rsidRDefault="006541DF">
            <w:pPr>
              <w:spacing w:after="0" w:line="240" w:lineRule="exact"/>
              <w:jc w:val="both"/>
              <w:rPr>
                <w:rFonts w:ascii="Times New Roman" w:hAnsi="Times New Roman" w:cs="Times New Roman"/>
                <w:sz w:val="24"/>
                <w:szCs w:val="24"/>
              </w:rPr>
            </w:pPr>
          </w:p>
        </w:tc>
        <w:tc>
          <w:tcPr>
            <w:tcW w:w="1900" w:type="dxa"/>
            <w:tcBorders>
              <w:top w:val="single" w:sz="4" w:space="0" w:color="auto"/>
              <w:left w:val="single" w:sz="4" w:space="0" w:color="auto"/>
              <w:bottom w:val="nil"/>
              <w:right w:val="single" w:sz="4" w:space="0" w:color="auto"/>
            </w:tcBorders>
            <w:shd w:val="clear" w:color="auto" w:fill="FFFFFF"/>
          </w:tcPr>
          <w:p w:rsidR="006541DF" w:rsidRDefault="006541DF">
            <w:pPr>
              <w:spacing w:after="0" w:line="240" w:lineRule="exact"/>
              <w:jc w:val="both"/>
              <w:rPr>
                <w:rFonts w:ascii="Times New Roman" w:hAnsi="Times New Roman" w:cs="Times New Roman"/>
                <w:sz w:val="24"/>
                <w:szCs w:val="24"/>
              </w:rPr>
            </w:pPr>
          </w:p>
        </w:tc>
      </w:tr>
      <w:tr w:rsidR="006541DF" w:rsidTr="006541DF">
        <w:trPr>
          <w:trHeight w:val="1750"/>
        </w:trPr>
        <w:tc>
          <w:tcPr>
            <w:tcW w:w="1990" w:type="dxa"/>
            <w:vMerge/>
            <w:tcBorders>
              <w:top w:val="single" w:sz="4" w:space="0" w:color="auto"/>
              <w:left w:val="single" w:sz="4" w:space="0" w:color="auto"/>
              <w:bottom w:val="single" w:sz="4" w:space="0" w:color="auto"/>
              <w:right w:val="nil"/>
            </w:tcBorders>
            <w:vAlign w:val="center"/>
            <w:hideMark/>
          </w:tcPr>
          <w:p w:rsidR="006541DF" w:rsidRDefault="006541DF">
            <w:pPr>
              <w:spacing w:after="0" w:line="240" w:lineRule="auto"/>
              <w:rPr>
                <w:rFonts w:ascii="Times New Roman" w:hAnsi="Times New Roman" w:cs="Times New Roman"/>
                <w:sz w:val="24"/>
                <w:szCs w:val="24"/>
              </w:rPr>
            </w:pPr>
          </w:p>
        </w:tc>
        <w:tc>
          <w:tcPr>
            <w:tcW w:w="3240" w:type="dxa"/>
            <w:tcBorders>
              <w:top w:val="single" w:sz="4" w:space="0" w:color="auto"/>
              <w:left w:val="single" w:sz="4" w:space="0" w:color="auto"/>
              <w:bottom w:val="single" w:sz="4" w:space="0" w:color="auto"/>
              <w:right w:val="nil"/>
            </w:tcBorders>
            <w:shd w:val="clear" w:color="auto" w:fill="FFFFFF"/>
            <w:vAlign w:val="bottom"/>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умение наблюдать; работать с информацией п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420" w:type="dxa"/>
            <w:tcBorders>
              <w:top w:val="single" w:sz="4" w:space="0" w:color="auto"/>
              <w:left w:val="single" w:sz="4" w:space="0" w:color="auto"/>
              <w:bottom w:val="single" w:sz="4" w:space="0" w:color="auto"/>
              <w:right w:val="nil"/>
            </w:tcBorders>
            <w:shd w:val="clear" w:color="auto" w:fill="FFFFFF"/>
            <w:hideMark/>
          </w:tcPr>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Язык и речевая практика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Математика</w:t>
            </w:r>
          </w:p>
          <w:p w:rsidR="006541DF" w:rsidRDefault="006541DF">
            <w:pPr>
              <w:spacing w:after="0" w:line="240" w:lineRule="exact"/>
              <w:ind w:firstLine="360"/>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190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Письмо</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Чтение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Математика</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Изобразительное</w:t>
            </w:r>
          </w:p>
          <w:p w:rsidR="006541DF" w:rsidRDefault="006541DF">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искусство</w:t>
            </w:r>
          </w:p>
        </w:tc>
      </w:tr>
    </w:tbl>
    <w:p w:rsidR="006541DF" w:rsidRDefault="006541DF" w:rsidP="006541DF">
      <w:pPr>
        <w:tabs>
          <w:tab w:val="right" w:pos="10466"/>
        </w:tabs>
        <w:jc w:val="both"/>
        <w:rPr>
          <w:rFonts w:ascii="Times New Roman" w:hAnsi="Times New Roman" w:cs="Times New Roman"/>
          <w:sz w:val="28"/>
          <w:szCs w:val="28"/>
        </w:rPr>
      </w:pPr>
      <w:r>
        <w:rPr>
          <w:rFonts w:ascii="Times New Roman" w:hAnsi="Times New Roman" w:cs="Times New Roman"/>
          <w:sz w:val="28"/>
          <w:szCs w:val="28"/>
        </w:rPr>
        <w:tab/>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 xml:space="preserve"> Для оценки сформированности каждого действия используется следующая система оценки:</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0 баллов — действие отсутствует, обучающийся не понимает его смысла, не включается в процесс выполнения вместе с учителем;</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4 балла — способен самостоятельно применять действие, но иногда допускает ошибки, которые исправляет по замечанию учителя;</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5 баллов — самостоятельно применяет действие в любой ситуации.</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6541DF" w:rsidRDefault="006541DF" w:rsidP="006541DF">
      <w:pPr>
        <w:spacing w:after="0" w:line="240" w:lineRule="exact"/>
        <w:ind w:firstLine="357"/>
        <w:jc w:val="both"/>
        <w:rPr>
          <w:rFonts w:ascii="Times New Roman" w:hAnsi="Times New Roman" w:cs="Times New Roman"/>
          <w:sz w:val="28"/>
          <w:szCs w:val="28"/>
        </w:rPr>
      </w:pPr>
      <w:r>
        <w:rPr>
          <w:rFonts w:ascii="Times New Roman" w:hAnsi="Times New Roman" w:cs="Times New Roman"/>
          <w:sz w:val="28"/>
          <w:szCs w:val="28"/>
        </w:rPr>
        <w:t xml:space="preserve">     Результаты мониторинга заносятся в лист индивидуальных достижений ученика и журнал итоговых достижений учащихся.</w:t>
      </w:r>
    </w:p>
    <w:p w:rsidR="006541DF" w:rsidRDefault="006541DF" w:rsidP="006541DF">
      <w:pPr>
        <w:spacing w:after="0" w:line="240" w:lineRule="exact"/>
        <w:jc w:val="both"/>
        <w:rPr>
          <w:rFonts w:ascii="Times New Roman" w:hAnsi="Times New Roman" w:cs="Times New Roman"/>
          <w:b/>
          <w:i/>
          <w:color w:val="FF0000"/>
          <w:sz w:val="28"/>
          <w:szCs w:val="28"/>
        </w:rPr>
      </w:pPr>
    </w:p>
    <w:p w:rsidR="006541DF" w:rsidRDefault="006541DF" w:rsidP="006541DF">
      <w:pPr>
        <w:tabs>
          <w:tab w:val="left" w:pos="1303"/>
        </w:tabs>
        <w:jc w:val="both"/>
        <w:rPr>
          <w:rFonts w:ascii="Times New Roman" w:hAnsi="Times New Roman" w:cs="Times New Roman"/>
          <w:b/>
          <w:sz w:val="28"/>
          <w:szCs w:val="28"/>
        </w:rPr>
      </w:pPr>
      <w:r>
        <w:rPr>
          <w:rFonts w:ascii="Times New Roman" w:hAnsi="Times New Roman" w:cs="Times New Roman"/>
          <w:b/>
          <w:sz w:val="28"/>
          <w:szCs w:val="28"/>
        </w:rPr>
        <w:t xml:space="preserve">2.2.Программы учебных предметов в </w:t>
      </w:r>
      <w:r>
        <w:rPr>
          <w:rFonts w:ascii="Times New Roman" w:hAnsi="Times New Roman" w:cs="Times New Roman"/>
          <w:b/>
          <w:sz w:val="28"/>
          <w:szCs w:val="28"/>
          <w:lang w:val="en-US" w:eastAsia="en-US"/>
        </w:rPr>
        <w:t>I</w:t>
      </w:r>
      <w:r>
        <w:rPr>
          <w:rFonts w:ascii="Times New Roman" w:hAnsi="Times New Roman" w:cs="Times New Roman"/>
          <w:b/>
          <w:sz w:val="28"/>
          <w:szCs w:val="28"/>
          <w:lang w:eastAsia="en-US"/>
        </w:rPr>
        <w:t>-</w:t>
      </w:r>
      <w:r>
        <w:rPr>
          <w:rFonts w:ascii="Times New Roman" w:hAnsi="Times New Roman" w:cs="Times New Roman"/>
          <w:b/>
          <w:sz w:val="28"/>
          <w:szCs w:val="28"/>
          <w:lang w:val="en-US" w:eastAsia="en-US"/>
        </w:rPr>
        <w:t>IV</w:t>
      </w:r>
      <w:r w:rsidRPr="006541DF">
        <w:rPr>
          <w:rFonts w:ascii="Times New Roman" w:hAnsi="Times New Roman" w:cs="Times New Roman"/>
          <w:b/>
          <w:sz w:val="28"/>
          <w:szCs w:val="28"/>
          <w:lang w:eastAsia="en-US"/>
        </w:rPr>
        <w:t xml:space="preserve"> </w:t>
      </w:r>
      <w:r>
        <w:rPr>
          <w:rFonts w:ascii="Times New Roman" w:hAnsi="Times New Roman" w:cs="Times New Roman"/>
          <w:b/>
          <w:sz w:val="28"/>
          <w:szCs w:val="28"/>
        </w:rPr>
        <w:t>классах.</w:t>
      </w:r>
    </w:p>
    <w:p w:rsidR="006541DF" w:rsidRDefault="006541DF" w:rsidP="006541DF">
      <w:pPr>
        <w:tabs>
          <w:tab w:val="left" w:pos="1303"/>
        </w:tabs>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2.2.1.РУССКИЙ ЯЗЫК</w:t>
      </w:r>
    </w:p>
    <w:p w:rsidR="006541DF" w:rsidRDefault="006541DF" w:rsidP="006541DF">
      <w:pPr>
        <w:pStyle w:val="251"/>
        <w:spacing w:line="240" w:lineRule="exact"/>
        <w:jc w:val="both"/>
        <w:rPr>
          <w:rFonts w:ascii="Times New Roman" w:hAnsi="Times New Roman" w:cs="Times New Roman"/>
        </w:rPr>
      </w:pPr>
      <w:r>
        <w:t>Пояснительная записка</w:t>
      </w:r>
    </w:p>
    <w:p w:rsidR="006541DF" w:rsidRDefault="006541DF" w:rsidP="006541DF">
      <w:pPr>
        <w:pStyle w:val="a8"/>
        <w:keepLines w:val="0"/>
        <w:spacing w:before="0" w:line="240" w:lineRule="exact"/>
        <w:ind w:firstLine="560"/>
        <w:jc w:val="both"/>
        <w:rPr>
          <w:rFonts w:ascii="Times New Roman" w:hAnsi="Times New Roman" w:cs="Times New Roman"/>
          <w:lang w:eastAsia="ru-RU"/>
        </w:rPr>
      </w:pPr>
      <w:r>
        <w:rPr>
          <w:rFonts w:ascii="Times New Roman" w:hAnsi="Times New Roman" w:cs="Times New Roman"/>
          <w:b/>
          <w:bCs/>
          <w:smallCaps/>
          <w:lang w:eastAsia="ru-RU"/>
        </w:rPr>
        <w:t xml:space="preserve">Обучение русскому языку в </w:t>
      </w:r>
      <w:r>
        <w:rPr>
          <w:rFonts w:ascii="Times New Roman" w:hAnsi="Times New Roman" w:cs="Times New Roman"/>
          <w:b/>
          <w:bCs/>
          <w:smallCaps/>
        </w:rPr>
        <w:t xml:space="preserve"> </w:t>
      </w:r>
      <w:r>
        <w:rPr>
          <w:rFonts w:ascii="Times New Roman" w:hAnsi="Times New Roman" w:cs="Times New Roman"/>
          <w:b/>
          <w:bCs/>
          <w:smallCaps/>
          <w:lang w:val="en-US"/>
        </w:rPr>
        <w:t>I</w:t>
      </w:r>
      <w:r>
        <w:rPr>
          <w:rFonts w:ascii="Times New Roman" w:hAnsi="Times New Roman" w:cs="Times New Roman"/>
          <w:b/>
          <w:bCs/>
          <w:smallCaps/>
        </w:rPr>
        <w:t>-</w:t>
      </w:r>
      <w:r>
        <w:rPr>
          <w:rFonts w:ascii="Times New Roman" w:hAnsi="Times New Roman" w:cs="Times New Roman"/>
          <w:b/>
          <w:bCs/>
          <w:smallCaps/>
          <w:lang w:val="en-US"/>
        </w:rPr>
        <w:t>IV</w:t>
      </w:r>
      <w:r w:rsidRPr="006541DF">
        <w:rPr>
          <w:rFonts w:ascii="Times New Roman" w:hAnsi="Times New Roman" w:cs="Times New Roman"/>
          <w:b/>
          <w:bCs/>
          <w:smallCaps/>
        </w:rPr>
        <w:t xml:space="preserve"> </w:t>
      </w:r>
      <w:r>
        <w:rPr>
          <w:rFonts w:ascii="Times New Roman" w:hAnsi="Times New Roman" w:cs="Times New Roman"/>
          <w:b/>
          <w:bCs/>
          <w:smallCaps/>
          <w:lang w:eastAsia="ru-RU"/>
        </w:rPr>
        <w:t xml:space="preserve">классах предусматривает включение в примерную учебную программу следующих разделов: «Подготовка к усвоению </w:t>
      </w:r>
      <w:r>
        <w:rPr>
          <w:rFonts w:ascii="Times New Roman" w:hAnsi="Times New Roman" w:cs="Times New Roman"/>
          <w:b/>
          <w:bCs/>
          <w:smallCaps/>
          <w:lang w:eastAsia="ru-RU"/>
        </w:rPr>
        <w:lastRenderedPageBreak/>
        <w:t>грамоты», «Обучение грамоте», «Практические грамматические упражнения и развитие речи», «Чтение и развитие речи», «Речевая практика».</w:t>
      </w:r>
    </w:p>
    <w:p w:rsidR="006541DF" w:rsidRDefault="006541DF" w:rsidP="006541DF">
      <w:pPr>
        <w:pStyle w:val="a8"/>
        <w:keepLines w:val="0"/>
        <w:spacing w:before="0" w:line="240" w:lineRule="exact"/>
        <w:ind w:firstLine="560"/>
        <w:jc w:val="both"/>
        <w:rPr>
          <w:rFonts w:ascii="Times New Roman" w:hAnsi="Times New Roman" w:cs="Times New Roman"/>
          <w:b/>
          <w:bCs/>
          <w:smallCaps/>
          <w:lang w:eastAsia="ru-RU"/>
        </w:rPr>
      </w:pPr>
      <w:r>
        <w:rPr>
          <w:rFonts w:ascii="Times New Roman" w:hAnsi="Times New Roman" w:cs="Times New Roman"/>
          <w:b/>
          <w:bCs/>
          <w:smallCaps/>
          <w:lang w:eastAsia="ru-RU"/>
        </w:rPr>
        <w:t>В младших классах изучение всех предметов, входящих в структуру русского языка, призвано решить следующие задачи:</w:t>
      </w:r>
    </w:p>
    <w:p w:rsidR="006541DF" w:rsidRDefault="006541DF" w:rsidP="006541DF">
      <w:pPr>
        <w:pStyle w:val="a8"/>
        <w:keepLines w:val="0"/>
        <w:numPr>
          <w:ilvl w:val="0"/>
          <w:numId w:val="8"/>
        </w:numPr>
        <w:shd w:val="clear" w:color="auto" w:fill="FFFFFF"/>
        <w:tabs>
          <w:tab w:val="clear" w:pos="0"/>
          <w:tab w:val="left" w:pos="917"/>
        </w:tabs>
        <w:spacing w:before="0" w:line="240" w:lineRule="exact"/>
        <w:ind w:left="360" w:hanging="360"/>
        <w:jc w:val="both"/>
        <w:rPr>
          <w:rFonts w:ascii="Times New Roman" w:hAnsi="Times New Roman" w:cs="Times New Roman"/>
          <w:b/>
          <w:bCs/>
          <w:smallCaps/>
          <w:lang w:eastAsia="ru-RU"/>
        </w:rPr>
      </w:pPr>
      <w:r>
        <w:rPr>
          <w:rFonts w:ascii="Times New Roman" w:hAnsi="Times New Roman" w:cs="Times New Roman"/>
          <w:b/>
          <w:bCs/>
          <w:smallCaps/>
          <w:lang w:eastAsia="ru-RU"/>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6541DF" w:rsidRDefault="006541DF" w:rsidP="006541DF">
      <w:pPr>
        <w:pStyle w:val="a8"/>
        <w:keepLines w:val="0"/>
        <w:numPr>
          <w:ilvl w:val="0"/>
          <w:numId w:val="8"/>
        </w:numPr>
        <w:shd w:val="clear" w:color="auto" w:fill="FFFFFF"/>
        <w:tabs>
          <w:tab w:val="clear" w:pos="0"/>
          <w:tab w:val="left" w:pos="926"/>
        </w:tabs>
        <w:spacing w:before="0" w:line="240" w:lineRule="exact"/>
        <w:ind w:left="360"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первоначальными «дограмматическими» понятиями и развитие коммуникативно-речевых навыков;</w:t>
      </w:r>
    </w:p>
    <w:p w:rsidR="006541DF" w:rsidRDefault="006541DF" w:rsidP="006541DF">
      <w:pPr>
        <w:pStyle w:val="71"/>
        <w:numPr>
          <w:ilvl w:val="0"/>
          <w:numId w:val="8"/>
        </w:numPr>
        <w:tabs>
          <w:tab w:val="clear" w:pos="0"/>
          <w:tab w:val="left" w:pos="921"/>
        </w:tabs>
        <w:spacing w:line="240" w:lineRule="exact"/>
        <w:ind w:left="360" w:hanging="360"/>
        <w:jc w:val="both"/>
        <w:rPr>
          <w:rFonts w:ascii="Times New Roman" w:hAnsi="Times New Roman" w:cs="Times New Roman"/>
          <w:sz w:val="28"/>
          <w:szCs w:val="28"/>
          <w:lang w:eastAsia="ru-RU"/>
        </w:rPr>
      </w:pPr>
      <w:r>
        <w:rPr>
          <w:sz w:val="28"/>
          <w:szCs w:val="28"/>
        </w:rPr>
        <w:t>Коррекция недостатков речевой и мыслительной деятельности;</w:t>
      </w:r>
    </w:p>
    <w:p w:rsidR="006541DF" w:rsidRDefault="006541DF" w:rsidP="006541DF">
      <w:pPr>
        <w:pStyle w:val="a8"/>
        <w:keepLines w:val="0"/>
        <w:numPr>
          <w:ilvl w:val="0"/>
          <w:numId w:val="8"/>
        </w:numPr>
        <w:shd w:val="clear" w:color="auto" w:fill="FFFFFF"/>
        <w:tabs>
          <w:tab w:val="clear" w:pos="0"/>
          <w:tab w:val="left" w:pos="926"/>
        </w:tabs>
        <w:spacing w:before="0" w:line="240" w:lineRule="exact"/>
        <w:ind w:left="36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Формирование основ навыка полноценного чтения художественных текстов доступных для понимания по структуре и содержанию;</w:t>
      </w:r>
    </w:p>
    <w:p w:rsidR="006541DF" w:rsidRDefault="006541DF" w:rsidP="006541DF">
      <w:pPr>
        <w:pStyle w:val="71"/>
        <w:numPr>
          <w:ilvl w:val="0"/>
          <w:numId w:val="8"/>
        </w:numPr>
        <w:tabs>
          <w:tab w:val="clear" w:pos="0"/>
          <w:tab w:val="left" w:pos="921"/>
        </w:tabs>
        <w:spacing w:line="240" w:lineRule="exact"/>
        <w:ind w:left="360" w:hanging="360"/>
        <w:jc w:val="both"/>
        <w:rPr>
          <w:rFonts w:ascii="Times New Roman" w:hAnsi="Times New Roman" w:cs="Times New Roman"/>
          <w:sz w:val="28"/>
          <w:szCs w:val="28"/>
          <w:lang w:eastAsia="ru-RU"/>
        </w:rPr>
      </w:pPr>
      <w:r>
        <w:rPr>
          <w:sz w:val="28"/>
          <w:szCs w:val="28"/>
        </w:rPr>
        <w:t>Развитие навыков устной коммуникации;</w:t>
      </w:r>
    </w:p>
    <w:p w:rsidR="006541DF" w:rsidRDefault="006541DF" w:rsidP="006541DF">
      <w:pPr>
        <w:pStyle w:val="a8"/>
        <w:keepLines w:val="0"/>
        <w:numPr>
          <w:ilvl w:val="0"/>
          <w:numId w:val="8"/>
        </w:numPr>
        <w:shd w:val="clear" w:color="auto" w:fill="FFFFFF"/>
        <w:tabs>
          <w:tab w:val="clear" w:pos="0"/>
          <w:tab w:val="left" w:pos="926"/>
        </w:tabs>
        <w:spacing w:before="0" w:line="240" w:lineRule="exact"/>
        <w:ind w:left="36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Формирование положительных нравственных качеств и свойств личности.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Подготовка к усвоению грамоты.</w:t>
      </w:r>
      <w:r>
        <w:rPr>
          <w:rStyle w:val="aff4"/>
          <w:b/>
          <w:bCs/>
          <w:iCs/>
          <w:smallCaps/>
          <w:lang w:eastAsia="ru-RU"/>
        </w:rPr>
        <w:t xml:space="preserve"> Подготовка к усвоению первоначальных навыков чтения.</w:t>
      </w:r>
      <w:r>
        <w:rPr>
          <w:rFonts w:ascii="Times New Roman" w:hAnsi="Times New Roman" w:cs="Times New Roman"/>
          <w:b/>
          <w:bCs/>
          <w:smallCaps/>
          <w:lang w:eastAsia="ru-RU"/>
        </w:rP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Подготовка к усвоению первоначальных навыков письма.</w:t>
      </w:r>
      <w:r>
        <w:rPr>
          <w:rFonts w:ascii="Times New Roman" w:hAnsi="Times New Roman" w:cs="Times New Roman"/>
          <w:b/>
          <w:bCs/>
          <w:smallCaps/>
          <w:lang w:eastAsia="ru-RU"/>
        </w:rPr>
        <w:t xml:space="preserve"> Развитие зри</w:t>
      </w:r>
      <w:r>
        <w:rPr>
          <w:rFonts w:ascii="Times New Roman" w:hAnsi="Times New Roman" w:cs="Times New Roman"/>
          <w:b/>
          <w:bCs/>
          <w:smallCaps/>
          <w:lang w:eastAsia="ru-RU"/>
        </w:rPr>
        <w:softHyphen/>
        <w:t>тельных представлений и пространственной ориентировки на плоскости лис</w:t>
      </w:r>
      <w:r>
        <w:rPr>
          <w:rFonts w:ascii="Times New Roman" w:hAnsi="Times New Roman" w:cs="Times New Roman"/>
          <w:b/>
          <w:bCs/>
          <w:smallCaps/>
          <w:lang w:eastAsia="ru-RU"/>
        </w:rPr>
        <w:softHyphen/>
        <w:t>та. Совершенствование и развитие мелкой моторики пальцев рук. Усвоение гигиенических правил письма. Подготовка к усвоению навыков письма.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Речевое развитие.</w:t>
      </w:r>
      <w:r>
        <w:rPr>
          <w:rFonts w:ascii="Times New Roman" w:hAnsi="Times New Roman" w:cs="Times New Roman"/>
          <w:b/>
          <w:bCs/>
          <w:smallCaps/>
          <w:lang w:eastAsia="ru-RU"/>
        </w:rPr>
        <w:t xml:space="preserve"> Понимание обращенной речи. Выполнение неслож</w:t>
      </w:r>
      <w:r>
        <w:rPr>
          <w:rFonts w:ascii="Times New Roman" w:hAnsi="Times New Roman" w:cs="Times New Roman"/>
          <w:b/>
          <w:bCs/>
          <w:smallCaps/>
          <w:lang w:eastAsia="ru-RU"/>
        </w:rPr>
        <w:softHyphen/>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Расширение арсенала языковых средств, необходимых для вербального общения. Формирование элементарных коммуникативных навыков диалоги</w:t>
      </w:r>
      <w:r>
        <w:rPr>
          <w:rFonts w:ascii="Times New Roman" w:hAnsi="Times New Roman" w:cs="Times New Roman"/>
          <w:b/>
          <w:bCs/>
          <w:smallCaps/>
          <w:lang w:eastAsia="ru-RU"/>
        </w:rPr>
        <w:softHyphen/>
        <w:t>ческой речи: ответы на вопросы собеседника на темы, близкие личному опы</w:t>
      </w:r>
      <w:r>
        <w:rPr>
          <w:rFonts w:ascii="Times New Roman" w:hAnsi="Times New Roman" w:cs="Times New Roman"/>
          <w:b/>
          <w:bCs/>
          <w:smallCaps/>
          <w:lang w:eastAsia="ru-RU"/>
        </w:rPr>
        <w:softHyphen/>
        <w:t>ту, на основе предметно-практической деятельности, наблюдений за окружа</w:t>
      </w:r>
      <w:r>
        <w:rPr>
          <w:rFonts w:ascii="Times New Roman" w:hAnsi="Times New Roman" w:cs="Times New Roman"/>
          <w:b/>
          <w:bCs/>
          <w:smallCaps/>
          <w:lang w:eastAsia="ru-RU"/>
        </w:rPr>
        <w:softHyphen/>
        <w:t>ющей действительностью и т.д.</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8" w:name="bookmark34"/>
      <w:r>
        <w:rPr>
          <w:sz w:val="28"/>
          <w:szCs w:val="28"/>
        </w:rPr>
        <w:t>О</w:t>
      </w:r>
      <w:bookmarkEnd w:id="8"/>
      <w:r>
        <w:rPr>
          <w:sz w:val="28"/>
          <w:szCs w:val="28"/>
        </w:rPr>
        <w:t>БУЧЕНИЕ ГРАМОТЕ.</w:t>
      </w:r>
    </w:p>
    <w:p w:rsidR="006541DF" w:rsidRDefault="006541DF" w:rsidP="006541DF">
      <w:pPr>
        <w:pStyle w:val="161"/>
        <w:spacing w:line="240" w:lineRule="exact"/>
        <w:jc w:val="both"/>
      </w:pPr>
      <w:r>
        <w:t>Формирование элементарных навыков чтения.</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Звуки речи. Выделение звуки на фоне полного слова. Отчетливое произнесение. Определение места звука в слове. Определение последовательнос</w:t>
      </w:r>
      <w:r>
        <w:rPr>
          <w:rFonts w:ascii="Times New Roman" w:hAnsi="Times New Roman" w:cs="Times New Roman"/>
          <w:b/>
          <w:bCs/>
          <w:smallCaps/>
          <w:lang w:eastAsia="ru-RU"/>
        </w:rPr>
        <w:softHyphen/>
        <w:t>ти звуков в несложных по структуре словах. Сравнение на слух слов, разли</w:t>
      </w:r>
      <w:r>
        <w:rPr>
          <w:rFonts w:ascii="Times New Roman" w:hAnsi="Times New Roman" w:cs="Times New Roman"/>
          <w:b/>
          <w:bCs/>
          <w:smallCaps/>
          <w:lang w:eastAsia="ru-RU"/>
        </w:rPr>
        <w:softHyphen/>
        <w:t>чающихся одним звуком.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Различение гласных и согласных звуков на слух и в собственном произношении.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Обозначение звука буквой. Соотнесение и различение звука и буквы. Звукобуквенный анализ несложных по структуре слов.</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Образование и чтение слогов различной структуры (состоящих из од</w:t>
      </w:r>
      <w:r>
        <w:rPr>
          <w:rFonts w:ascii="Times New Roman" w:hAnsi="Times New Roman" w:cs="Times New Roman"/>
          <w:b/>
          <w:bCs/>
          <w:smallCaps/>
          <w:lang w:eastAsia="ru-RU"/>
        </w:rPr>
        <w:softHyphen/>
        <w:t>ной гласной, закрытых и открытых двухбуквенных слогов, закрытых трёхбук</w:t>
      </w:r>
      <w:r>
        <w:rPr>
          <w:rFonts w:ascii="Times New Roman" w:hAnsi="Times New Roman" w:cs="Times New Roman"/>
          <w:b/>
          <w:bCs/>
          <w:smallCaps/>
          <w:lang w:eastAsia="ru-RU"/>
        </w:rPr>
        <w:softHyphen/>
        <w:t>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w:t>
      </w:r>
      <w:r>
        <w:rPr>
          <w:rFonts w:ascii="Times New Roman" w:hAnsi="Times New Roman" w:cs="Times New Roman"/>
          <w:b/>
          <w:bCs/>
          <w:smallCaps/>
          <w:lang w:eastAsia="ru-RU"/>
        </w:rPr>
        <w:softHyphen/>
        <w:t>го чтения на материале предложений и небольших текстов (после предвари</w:t>
      </w:r>
      <w:r>
        <w:rPr>
          <w:rFonts w:ascii="Times New Roman" w:hAnsi="Times New Roman" w:cs="Times New Roman"/>
          <w:b/>
          <w:bCs/>
          <w:smallCaps/>
          <w:lang w:eastAsia="ru-RU"/>
        </w:rPr>
        <w:softHyphen/>
        <w:t>тельной отработки с учителем). Разучивание с голоса коротких стихотворе</w:t>
      </w:r>
      <w:r>
        <w:rPr>
          <w:rFonts w:ascii="Times New Roman" w:hAnsi="Times New Roman" w:cs="Times New Roman"/>
          <w:b/>
          <w:bCs/>
          <w:smallCaps/>
          <w:lang w:eastAsia="ru-RU"/>
        </w:rPr>
        <w:softHyphen/>
        <w:t>ний, загадок, чистоговорок.</w:t>
      </w:r>
    </w:p>
    <w:p w:rsidR="006541DF" w:rsidRDefault="006541DF" w:rsidP="006541DF">
      <w:pPr>
        <w:pStyle w:val="161"/>
        <w:spacing w:line="240" w:lineRule="exact"/>
        <w:jc w:val="both"/>
        <w:rPr>
          <w:rFonts w:ascii="Times New Roman" w:hAnsi="Times New Roman" w:cs="Times New Roman"/>
          <w:lang w:eastAsia="ru-RU"/>
        </w:rPr>
      </w:pPr>
      <w:r>
        <w:t>Формирование элементарных навыков письма.</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Усвоение начертания рукописных заглавных и строчных букв.</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Письмо букв, буквосочетаний, слогов, слов, предложений с соблюдени</w:t>
      </w:r>
      <w:r>
        <w:rPr>
          <w:rFonts w:ascii="Times New Roman" w:hAnsi="Times New Roman" w:cs="Times New Roman"/>
          <w:b/>
          <w:bCs/>
          <w:smallCaps/>
          <w:lang w:eastAsia="ru-RU"/>
        </w:rPr>
        <w:softHyphen/>
        <w:t>ем гигиенических норм. Овладение разборчивым, аккуратным письмом. До - словное списывание слов и предложений; списывание со вставкой пропущен</w:t>
      </w:r>
      <w:r>
        <w:rPr>
          <w:rFonts w:ascii="Times New Roman" w:hAnsi="Times New Roman" w:cs="Times New Roman"/>
          <w:b/>
          <w:bCs/>
          <w:smallCaps/>
          <w:lang w:eastAsia="ru-RU"/>
        </w:rPr>
        <w:softHyphen/>
        <w:t>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w:t>
      </w:r>
      <w:r>
        <w:rPr>
          <w:rFonts w:ascii="Times New Roman" w:hAnsi="Times New Roman" w:cs="Times New Roman"/>
          <w:b/>
          <w:bCs/>
          <w:smallCaps/>
          <w:lang w:eastAsia="ru-RU"/>
        </w:rPr>
        <w:softHyphen/>
        <w:t>ношением.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w:t>
      </w:r>
      <w:r>
        <w:rPr>
          <w:rFonts w:ascii="Times New Roman" w:hAnsi="Times New Roman" w:cs="Times New Roman"/>
          <w:b/>
          <w:bCs/>
          <w:smallCaps/>
          <w:lang w:eastAsia="ru-RU"/>
        </w:rPr>
        <w:lastRenderedPageBreak/>
        <w:t>обозначение заглавной буквой имен и фамилий людей, кличек животных; обозначение на письме буквами сочетания гласных после шипящих</w:t>
      </w:r>
      <w:r>
        <w:rPr>
          <w:rStyle w:val="15pt"/>
          <w:b w:val="0"/>
          <w:iCs/>
          <w:smallCaps/>
          <w:lang w:eastAsia="ru-RU"/>
        </w:rPr>
        <w:t xml:space="preserve"> (ча—ща, чу—щу, жи—ши).</w:t>
      </w:r>
    </w:p>
    <w:p w:rsidR="006541DF" w:rsidRDefault="006541DF" w:rsidP="006541DF">
      <w:pPr>
        <w:pStyle w:val="161"/>
        <w:spacing w:line="240" w:lineRule="exact"/>
        <w:jc w:val="both"/>
        <w:rPr>
          <w:rFonts w:ascii="Times New Roman" w:hAnsi="Times New Roman" w:cs="Times New Roman"/>
          <w:lang w:eastAsia="ru-RU"/>
        </w:rPr>
      </w:pPr>
      <w:r>
        <w:t>Речевое развитие.</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Использование усвоенных языковых средств (слов, словосочетаний и конструкций предложений) для выражения просьбы и собственного намере</w:t>
      </w:r>
      <w:r>
        <w:rPr>
          <w:rFonts w:ascii="Times New Roman" w:hAnsi="Times New Roman" w:cs="Times New Roman"/>
          <w:b/>
          <w:bCs/>
          <w:smallCaps/>
          <w:lang w:eastAsia="ru-RU"/>
        </w:rPr>
        <w:softHyphen/>
        <w:t>ния (после проведения подготовительной работы); ответов на вопросы педа</w:t>
      </w:r>
      <w:r>
        <w:rPr>
          <w:rFonts w:ascii="Times New Roman" w:hAnsi="Times New Roman" w:cs="Times New Roman"/>
          <w:b/>
          <w:bCs/>
          <w:smallCaps/>
          <w:lang w:eastAsia="ru-RU"/>
        </w:rPr>
        <w:softHyphen/>
        <w:t>гога и товарищей класса. Пересказ прослушанных и предварительно разобра</w:t>
      </w:r>
      <w:r>
        <w:rPr>
          <w:rFonts w:ascii="Times New Roman" w:hAnsi="Times New Roman" w:cs="Times New Roman"/>
          <w:b/>
          <w:bCs/>
          <w:smallCaps/>
          <w:lang w:eastAsia="ru-RU"/>
        </w:rPr>
        <w:softHyphen/>
        <w:t>нных небольших по объему текстов с опорой на вопросы учителя и иллюст</w:t>
      </w:r>
      <w:r>
        <w:rPr>
          <w:rFonts w:ascii="Times New Roman" w:hAnsi="Times New Roman" w:cs="Times New Roman"/>
          <w:b/>
          <w:bCs/>
          <w:smallCaps/>
          <w:lang w:eastAsia="ru-RU"/>
        </w:rPr>
        <w:softHyphen/>
        <w:t>ративный материал. Составление двух-трех предложений с опорой на серию сюжетных картин, организованные наблюдения, практические действия и т.д.</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9" w:name="bookmark35"/>
      <w:r>
        <w:rPr>
          <w:sz w:val="28"/>
          <w:szCs w:val="28"/>
        </w:rPr>
        <w:t>Практические грамматические упражнения и развитие речи</w:t>
      </w:r>
      <w:bookmarkEnd w:id="9"/>
      <w:r>
        <w:rPr>
          <w:sz w:val="28"/>
          <w:szCs w:val="28"/>
        </w:rPr>
        <w:t>.</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3"/>
          <w:b w:val="0"/>
          <w:smallCaps/>
          <w:sz w:val="28"/>
          <w:szCs w:val="28"/>
          <w:lang w:eastAsia="ru-RU"/>
        </w:rPr>
        <w:t>Фонетика.</w:t>
      </w:r>
      <w:r>
        <w:rPr>
          <w:rFonts w:ascii="Times New Roman" w:hAnsi="Times New Roman" w:cs="Times New Roman"/>
          <w:b/>
          <w:bCs/>
          <w:smallCaps/>
          <w:lang w:eastAsia="ru-RU"/>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Графика.</w:t>
      </w:r>
      <w:r>
        <w:rPr>
          <w:rFonts w:ascii="Times New Roman" w:hAnsi="Times New Roman" w:cs="Times New Roman"/>
          <w:b/>
          <w:bCs/>
          <w:smallCaps/>
          <w:lang w:eastAsia="ru-RU"/>
        </w:rPr>
        <w:t xml:space="preserve"> Обозначение мягкости согласных на письме буквами</w:t>
      </w:r>
      <w:r>
        <w:rPr>
          <w:rStyle w:val="aff3"/>
          <w:b w:val="0"/>
          <w:smallCaps/>
          <w:sz w:val="28"/>
          <w:szCs w:val="28"/>
          <w:lang w:eastAsia="ru-RU"/>
        </w:rPr>
        <w:t xml:space="preserve"> ь, е, ё, и, ю, я.</w:t>
      </w:r>
      <w:r>
        <w:rPr>
          <w:rFonts w:ascii="Times New Roman" w:hAnsi="Times New Roman" w:cs="Times New Roman"/>
          <w:b/>
          <w:bCs/>
          <w:smallCaps/>
          <w:lang w:eastAsia="ru-RU"/>
        </w:rPr>
        <w:t xml:space="preserve"> Разделительный</w:t>
      </w:r>
      <w:r>
        <w:rPr>
          <w:rStyle w:val="aff3"/>
          <w:b w:val="0"/>
          <w:smallCaps/>
          <w:sz w:val="28"/>
          <w:szCs w:val="28"/>
          <w:lang w:eastAsia="ru-RU"/>
        </w:rPr>
        <w:t xml:space="preserve"> ь.</w:t>
      </w:r>
      <w:r>
        <w:rPr>
          <w:rFonts w:ascii="Times New Roman" w:hAnsi="Times New Roman" w:cs="Times New Roman"/>
          <w:b/>
          <w:bCs/>
          <w:smallCaps/>
          <w:lang w:eastAsia="ru-RU"/>
        </w:rPr>
        <w:t xml:space="preserve"> Слог. Перенос слов. Алфавит.</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Слово.</w:t>
      </w:r>
      <w:r>
        <w:rPr>
          <w:rFonts w:ascii="Times New Roman" w:hAnsi="Times New Roman" w:cs="Times New Roman"/>
          <w:b/>
          <w:bCs/>
          <w:smallCaps/>
          <w:lang w:eastAsia="ru-RU"/>
        </w:rPr>
        <w:t xml:space="preserve"> Слова, обозначающие</w:t>
      </w:r>
      <w:r>
        <w:rPr>
          <w:rStyle w:val="15pt"/>
          <w:b w:val="0"/>
          <w:iCs/>
          <w:smallCaps/>
          <w:lang w:eastAsia="ru-RU"/>
        </w:rPr>
        <w:t xml:space="preserve"> название предметов.</w:t>
      </w:r>
      <w:r>
        <w:rPr>
          <w:rFonts w:ascii="Times New Roman" w:hAnsi="Times New Roman" w:cs="Times New Roman"/>
          <w:b/>
          <w:bCs/>
          <w:smallCaps/>
          <w:lang w:eastAsia="ru-RU"/>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«Слова-друзья». «Слова-враги».</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Слова, обозначающие</w:t>
      </w:r>
      <w:r>
        <w:rPr>
          <w:rStyle w:val="15pt"/>
          <w:b w:val="0"/>
          <w:iCs/>
          <w:smallCaps/>
          <w:lang w:eastAsia="ru-RU"/>
        </w:rPr>
        <w:t xml:space="preserve"> название действий.</w:t>
      </w:r>
      <w:r>
        <w:rPr>
          <w:rFonts w:ascii="Times New Roman" w:hAnsi="Times New Roman" w:cs="Times New Roman"/>
          <w:b/>
          <w:bCs/>
          <w:smallCaps/>
          <w:lang w:eastAsia="ru-RU"/>
        </w:rPr>
        <w:t xml:space="preserve"> Различение действия и его названия. Название действий по вопросам</w:t>
      </w:r>
      <w:r>
        <w:rPr>
          <w:rStyle w:val="aff4"/>
          <w:b/>
          <w:bCs/>
          <w:iCs/>
          <w:smallCaps/>
          <w:lang w:eastAsia="ru-RU"/>
        </w:rPr>
        <w:t xml:space="preserve"> что делает? что делают? что делал? что будет делать?</w:t>
      </w:r>
      <w:r>
        <w:rPr>
          <w:rFonts w:ascii="Times New Roman" w:hAnsi="Times New Roman" w:cs="Times New Roman"/>
          <w:b/>
          <w:bCs/>
          <w:smallCaps/>
          <w:lang w:eastAsia="ru-RU"/>
        </w:rPr>
        <w:t xml:space="preserve"> Согласование слов-действий со словами- предметами.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Слова, обозначающие</w:t>
      </w:r>
      <w:r>
        <w:rPr>
          <w:rStyle w:val="15pt"/>
          <w:b w:val="0"/>
          <w:iCs/>
          <w:smallCaps/>
          <w:lang w:eastAsia="ru-RU"/>
        </w:rPr>
        <w:t xml:space="preserve"> признак предмета.</w:t>
      </w:r>
      <w:r>
        <w:rPr>
          <w:rFonts w:ascii="Times New Roman" w:hAnsi="Times New Roman" w:cs="Times New Roman"/>
          <w:b/>
          <w:bCs/>
          <w:smallCaps/>
          <w:lang w:eastAsia="ru-RU"/>
        </w:rPr>
        <w:t xml:space="preserve"> Определение признака предмета по вопросам </w:t>
      </w:r>
      <w:r>
        <w:rPr>
          <w:rStyle w:val="aff4"/>
          <w:b/>
          <w:bCs/>
          <w:iCs/>
          <w:smallCaps/>
          <w:lang w:eastAsia="ru-RU"/>
        </w:rPr>
        <w:t>какой? какая? какое? какие?</w:t>
      </w:r>
      <w:r>
        <w:rPr>
          <w:rFonts w:ascii="Times New Roman" w:hAnsi="Times New Roman" w:cs="Times New Roman"/>
          <w:b/>
          <w:bCs/>
          <w:smallCaps/>
          <w:lang w:eastAsia="ru-RU"/>
        </w:rPr>
        <w:t xml:space="preserve"> Название признаков, обозначающих цвет, форму, величину, материал, вкус предмета.</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Дифференциация слов, относящихся к разным категориям.</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15pt"/>
          <w:b w:val="0"/>
          <w:iCs/>
          <w:smallCaps/>
          <w:lang w:eastAsia="ru-RU"/>
        </w:rPr>
        <w:t>Предлог.</w:t>
      </w:r>
      <w:r>
        <w:rPr>
          <w:rFonts w:ascii="Times New Roman" w:hAnsi="Times New Roman" w:cs="Times New Roman"/>
          <w:b/>
          <w:bCs/>
          <w:smallCaps/>
          <w:lang w:eastAsia="ru-RU"/>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Имена собственные</w:t>
      </w:r>
      <w:r>
        <w:rPr>
          <w:rFonts w:ascii="Times New Roman" w:hAnsi="Times New Roman" w:cs="Times New Roman"/>
          <w:b/>
          <w:bCs/>
          <w:smallCaps/>
          <w:lang w:eastAsia="ru-RU"/>
        </w:rPr>
        <w:t xml:space="preserve"> (имена и фамилии людей, клички животных, названия городов, сел, улиц, площадей).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Правописание.</w:t>
      </w:r>
      <w:r>
        <w:rPr>
          <w:rFonts w:ascii="Times New Roman" w:hAnsi="Times New Roman" w:cs="Times New Roman"/>
          <w:b/>
          <w:bCs/>
          <w:smallCaps/>
          <w:lang w:eastAsia="ru-RU"/>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Родственные слова.</w:t>
      </w:r>
      <w:r>
        <w:rPr>
          <w:rFonts w:ascii="Times New Roman" w:hAnsi="Times New Roman" w:cs="Times New Roman"/>
          <w:b/>
          <w:bCs/>
          <w:smallCaps/>
          <w:lang w:eastAsia="ru-RU"/>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Предложение.</w:t>
      </w:r>
      <w:r>
        <w:rPr>
          <w:rFonts w:ascii="Times New Roman" w:hAnsi="Times New Roman" w:cs="Times New Roman"/>
          <w:b/>
          <w:bCs/>
          <w:smallCaps/>
          <w:lang w:eastAsia="ru-RU"/>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Развитие речи.</w:t>
      </w:r>
      <w:r>
        <w:rPr>
          <w:rFonts w:ascii="Times New Roman" w:hAnsi="Times New Roman" w:cs="Times New Roman"/>
          <w:b/>
          <w:bCs/>
          <w:smallCaps/>
          <w:lang w:eastAsia="ru-RU"/>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10" w:name="bookmark36"/>
      <w:r>
        <w:rPr>
          <w:sz w:val="28"/>
          <w:szCs w:val="28"/>
        </w:rPr>
        <w:t>2.2.2. Ч</w:t>
      </w:r>
      <w:bookmarkEnd w:id="10"/>
      <w:r>
        <w:rPr>
          <w:sz w:val="28"/>
          <w:szCs w:val="28"/>
        </w:rPr>
        <w:t>ТЕНИЕ И РАЗВИТИЕ РЕЧИ.</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3"/>
          <w:b w:val="0"/>
          <w:smallCaps/>
          <w:sz w:val="28"/>
          <w:szCs w:val="28"/>
          <w:lang w:eastAsia="ru-RU"/>
        </w:rPr>
        <w:t>Содержание чтения (круг чтения).</w:t>
      </w:r>
      <w:r>
        <w:rPr>
          <w:rFonts w:ascii="Times New Roman" w:hAnsi="Times New Roman" w:cs="Times New Roman"/>
          <w:b/>
          <w:bCs/>
          <w:smallCaps/>
          <w:lang w:eastAsia="ru-RU"/>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w:t>
      </w:r>
      <w:r>
        <w:rPr>
          <w:rFonts w:ascii="Times New Roman" w:hAnsi="Times New Roman" w:cs="Times New Roman"/>
          <w:b/>
          <w:bCs/>
          <w:smallCaps/>
          <w:lang w:eastAsia="ru-RU"/>
        </w:rPr>
        <w:lastRenderedPageBreak/>
        <w:t>интересном и необычном в окружающем мире, о культуре поведения, об искусстве, историческом прошлом и пр.</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Примерная тематика произведений:</w:t>
      </w:r>
      <w:r>
        <w:rPr>
          <w:rFonts w:ascii="Times New Roman" w:hAnsi="Times New Roman" w:cs="Times New Roman"/>
          <w:b/>
          <w:bCs/>
          <w:smallCaps/>
          <w:lang w:eastAsia="ru-RU"/>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Жанровое разнообразие:</w:t>
      </w:r>
      <w:r>
        <w:rPr>
          <w:rFonts w:ascii="Times New Roman" w:hAnsi="Times New Roman" w:cs="Times New Roman"/>
          <w:b/>
          <w:bCs/>
          <w:smallCaps/>
          <w:lang w:eastAsia="ru-RU"/>
        </w:rPr>
        <w:t xml:space="preserve"> сказки, рассказы, стихотворения, басни, пословицы, поговорки, загадки, считалки, потешки.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Навык чтения:</w:t>
      </w:r>
      <w:r>
        <w:rPr>
          <w:rFonts w:ascii="Times New Roman" w:hAnsi="Times New Roman" w:cs="Times New Roman"/>
          <w:b/>
          <w:bCs/>
          <w:smallCaps/>
          <w:lang w:eastAsia="ru-RU"/>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Работа с текстом.</w:t>
      </w:r>
      <w:r>
        <w:rPr>
          <w:rFonts w:ascii="Times New Roman" w:hAnsi="Times New Roman" w:cs="Times New Roman"/>
          <w:b/>
          <w:bCs/>
          <w:smallCaps/>
          <w:lang w:eastAsia="ru-RU"/>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Внеклассное чтение.</w:t>
      </w:r>
      <w:r>
        <w:rPr>
          <w:rFonts w:ascii="Times New Roman" w:hAnsi="Times New Roman" w:cs="Times New Roman"/>
          <w:b/>
          <w:bCs/>
          <w:smallCaps/>
          <w:lang w:eastAsia="ru-RU"/>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11" w:name="bookmark37"/>
      <w:r>
        <w:rPr>
          <w:sz w:val="28"/>
          <w:szCs w:val="28"/>
        </w:rPr>
        <w:t>2.2.3. Р</w:t>
      </w:r>
      <w:bookmarkEnd w:id="11"/>
      <w:r>
        <w:rPr>
          <w:sz w:val="28"/>
          <w:szCs w:val="28"/>
        </w:rPr>
        <w:t>ЕЧЕВАЯ ПРАКТИКА</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3"/>
          <w:b w:val="0"/>
          <w:smallCaps/>
          <w:sz w:val="28"/>
          <w:szCs w:val="28"/>
          <w:lang w:eastAsia="ru-RU"/>
        </w:rPr>
        <w:t>Аудирование и понимание речи.</w:t>
      </w:r>
      <w:r>
        <w:rPr>
          <w:rFonts w:ascii="Times New Roman" w:hAnsi="Times New Roman" w:cs="Times New Roman"/>
          <w:b/>
          <w:bCs/>
          <w:smallCaps/>
          <w:lang w:eastAsia="ru-RU"/>
        </w:rPr>
        <w:t xml:space="preserve">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Соотнесение речи и изображения (выбор картинки, соответствующей слову, предложению).</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Повторение и воспроизведение по подобию, по памяти отдельных слогов, слов, предложений.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Дикция и выразительность речи.</w:t>
      </w:r>
      <w:r>
        <w:rPr>
          <w:rFonts w:ascii="Times New Roman" w:hAnsi="Times New Roman" w:cs="Times New Roman"/>
          <w:b/>
          <w:bCs/>
          <w:smallCaps/>
          <w:lang w:eastAsia="ru-RU"/>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Общение и его значение в жизни.</w:t>
      </w:r>
      <w:r>
        <w:rPr>
          <w:rFonts w:ascii="Times New Roman" w:hAnsi="Times New Roman" w:cs="Times New Roman"/>
          <w:b/>
          <w:bCs/>
          <w:smallCaps/>
          <w:lang w:eastAsia="ru-RU"/>
        </w:rPr>
        <w:t xml:space="preserve"> Речевое и неречевое общение. Правила речевого общения. Письменное общение (афиши, реклама, письма, открытки и др.). Условные знаки в общении людей.</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Общение на расстоянии. Кино, телевидение, радио».</w:t>
      </w:r>
    </w:p>
    <w:p w:rsidR="006541DF" w:rsidRDefault="006541DF" w:rsidP="006541DF">
      <w:pPr>
        <w:pStyle w:val="71"/>
        <w:spacing w:line="240" w:lineRule="exact"/>
        <w:ind w:firstLine="0"/>
        <w:jc w:val="both"/>
        <w:rPr>
          <w:sz w:val="28"/>
          <w:szCs w:val="28"/>
        </w:rPr>
      </w:pPr>
      <w:r>
        <w:rPr>
          <w:sz w:val="28"/>
          <w:szCs w:val="28"/>
        </w:rPr>
        <w:t>Виртуальное общение. Общение в социальных сетях.</w:t>
      </w:r>
    </w:p>
    <w:p w:rsidR="006541DF" w:rsidRDefault="006541DF" w:rsidP="006541DF">
      <w:pPr>
        <w:pStyle w:val="71"/>
        <w:spacing w:line="240" w:lineRule="exact"/>
        <w:ind w:firstLine="0"/>
        <w:jc w:val="both"/>
        <w:rPr>
          <w:sz w:val="28"/>
          <w:szCs w:val="28"/>
        </w:rPr>
      </w:pPr>
      <w:r>
        <w:rPr>
          <w:sz w:val="28"/>
          <w:szCs w:val="28"/>
        </w:rPr>
        <w:t>Влияние речи на мысли, чувства, поступки людей.</w:t>
      </w:r>
    </w:p>
    <w:p w:rsidR="006541DF" w:rsidRDefault="006541DF" w:rsidP="006541DF">
      <w:pPr>
        <w:pStyle w:val="221"/>
        <w:spacing w:before="0" w:after="0" w:line="240" w:lineRule="exact"/>
        <w:rPr>
          <w:sz w:val="28"/>
          <w:szCs w:val="28"/>
        </w:rPr>
      </w:pPr>
      <w:bookmarkStart w:id="12" w:name="bookmark38"/>
      <w:r>
        <w:rPr>
          <w:sz w:val="28"/>
          <w:szCs w:val="28"/>
        </w:rPr>
        <w:t>Организация речевого общения</w:t>
      </w:r>
      <w:bookmarkEnd w:id="12"/>
    </w:p>
    <w:p w:rsidR="006541DF" w:rsidRDefault="006541DF" w:rsidP="006541DF">
      <w:pPr>
        <w:pStyle w:val="161"/>
        <w:spacing w:line="240" w:lineRule="exact"/>
        <w:jc w:val="both"/>
      </w:pPr>
      <w:r>
        <w:t>Базовые формулы речевого общения</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u w:val="single"/>
          <w:lang w:eastAsia="ru-RU"/>
        </w:rPr>
        <w:t>Обращение, привлечение внимания.</w:t>
      </w:r>
      <w:r>
        <w:rPr>
          <w:rFonts w:ascii="Times New Roman" w:hAnsi="Times New Roman" w:cs="Times New Roman"/>
          <w:b/>
          <w:bCs/>
          <w:smallCaps/>
          <w:lang w:eastAsia="ru-RU"/>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Знакомство, представление, приветствие.</w:t>
      </w:r>
      <w:r>
        <w:rPr>
          <w:rFonts w:ascii="Times New Roman" w:hAnsi="Times New Roman" w:cs="Times New Roman"/>
          <w:b/>
          <w:bCs/>
          <w:smallCaps/>
          <w:lang w:eastAsia="ru-RU"/>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Приветствие и прощание.</w:t>
      </w:r>
      <w:r>
        <w:rPr>
          <w:rFonts w:ascii="Times New Roman" w:hAnsi="Times New Roman" w:cs="Times New Roman"/>
          <w:b/>
          <w:bCs/>
          <w:smallCaps/>
          <w:lang w:eastAsia="ru-RU"/>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w:t>
      </w:r>
      <w:r>
        <w:rPr>
          <w:rFonts w:ascii="Times New Roman" w:hAnsi="Times New Roman" w:cs="Times New Roman"/>
          <w:b/>
          <w:bCs/>
          <w:smallCaps/>
          <w:lang w:eastAsia="ru-RU"/>
        </w:rPr>
        <w:lastRenderedPageBreak/>
        <w:t>использованных невоспитанными взрослыми. Развертывание формул с помощью обращений.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Приглашение, предложение.</w:t>
      </w:r>
      <w:r>
        <w:rPr>
          <w:rFonts w:ascii="Times New Roman" w:hAnsi="Times New Roman" w:cs="Times New Roman"/>
          <w:b/>
          <w:bCs/>
          <w:smallCaps/>
          <w:lang w:eastAsia="ru-RU"/>
        </w:rPr>
        <w:t xml:space="preserve"> Приглашение домой. Правила поведения в гостях.</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Поздравление, пожелание.</w:t>
      </w:r>
      <w:r>
        <w:rPr>
          <w:rFonts w:ascii="Times New Roman" w:hAnsi="Times New Roman" w:cs="Times New Roman"/>
          <w:b/>
          <w:bCs/>
          <w:smallCaps/>
          <w:lang w:eastAsia="ru-RU"/>
        </w:rPr>
        <w:t xml:space="preserve"> Формулы «Поздравляю с ...», «Поздравляю с праздником ...» и их развертывание с помощью обращения по имени и отчеству.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Поздравительные открытки.</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Одобрение, комплимент</w:t>
      </w:r>
      <w:r>
        <w:rPr>
          <w:rFonts w:ascii="Times New Roman" w:hAnsi="Times New Roman" w:cs="Times New Roman"/>
          <w:b/>
          <w:bCs/>
          <w:smallCaps/>
          <w:lang w:eastAsia="ru-RU"/>
        </w:rPr>
        <w:t>. Формулы «Мне очень нравится твой ...», «Как хорошо ты ...», «Как красиво!» и др.</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Телефонный разговор.</w:t>
      </w:r>
      <w:r>
        <w:rPr>
          <w:rFonts w:ascii="Times New Roman" w:hAnsi="Times New Roman" w:cs="Times New Roman"/>
          <w:b/>
          <w:bCs/>
          <w:smallCaps/>
          <w:lang w:eastAsia="ru-RU"/>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Просьба, совет.</w:t>
      </w:r>
      <w:r>
        <w:rPr>
          <w:rFonts w:ascii="Times New Roman" w:hAnsi="Times New Roman" w:cs="Times New Roman"/>
          <w:b/>
          <w:bCs/>
          <w:smallCaps/>
          <w:lang w:eastAsia="ru-RU"/>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Развертывание просьбы с помощью мотивировки. Формулы «Пожалуйста, ...», «Можно ..., пожалуйста!», «Разрешите..», «Можно мне ...», «Можно я ...».</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Мотивировка отказа. Формулы «Извините, но ...». </w:t>
      </w:r>
      <w:r>
        <w:rPr>
          <w:rFonts w:ascii="Times New Roman" w:hAnsi="Times New Roman" w:cs="Times New Roman"/>
          <w:b/>
          <w:bCs/>
          <w:smallCaps/>
          <w:u w:val="single"/>
          <w:lang w:eastAsia="ru-RU"/>
        </w:rPr>
        <w:t>Благодарность.</w:t>
      </w:r>
      <w:r>
        <w:rPr>
          <w:rFonts w:ascii="Times New Roman" w:hAnsi="Times New Roman" w:cs="Times New Roman"/>
          <w:b/>
          <w:bCs/>
          <w:smallCaps/>
          <w:lang w:eastAsia="ru-RU"/>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Замечание, извинение.</w:t>
      </w:r>
      <w:r>
        <w:rPr>
          <w:rFonts w:ascii="Times New Roman" w:hAnsi="Times New Roman" w:cs="Times New Roman"/>
          <w:b/>
          <w:bCs/>
          <w:smallCaps/>
          <w:lang w:eastAsia="ru-RU"/>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Сочувствие, утешение.</w:t>
      </w:r>
      <w:r>
        <w:rPr>
          <w:rFonts w:ascii="Times New Roman" w:hAnsi="Times New Roman" w:cs="Times New Roman"/>
          <w:b/>
          <w:bCs/>
          <w:smallCaps/>
          <w:lang w:eastAsia="ru-RU"/>
        </w:rPr>
        <w:t xml:space="preserve"> Сочувствие заболевшему сверстнику, взрослому. Слова поддержки, утешения.</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rStyle w:val="741"/>
          <w:b w:val="0"/>
        </w:rPr>
        <w:t>Одобрение, комплимент.</w:t>
      </w:r>
      <w:r>
        <w:rPr>
          <w:b w:val="0"/>
          <w:sz w:val="28"/>
          <w:szCs w:val="28"/>
        </w:rPr>
        <w:t xml:space="preserve"> Одобрение как реакция на поздравления, подарки: «Молодец!», «Умница!», «Как красиво!» </w:t>
      </w:r>
      <w:r>
        <w:rPr>
          <w:rStyle w:val="70"/>
          <w:b w:val="0"/>
        </w:rPr>
        <w:t xml:space="preserve">Примерные темы речевых ситуаций </w:t>
      </w:r>
      <w:r>
        <w:rPr>
          <w:b w:val="0"/>
          <w:sz w:val="28"/>
          <w:szCs w:val="28"/>
        </w:rPr>
        <w:t>«Я - дома» (общение с близкими людьми, прием гостей) «Я и мои товарищи» (игры и общение со сверстниками, общение в школе, в секции, в творческой студии)</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«Я в мире природы» (общение с животными, поведение в парке, в лесу). </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6541DF" w:rsidRDefault="006541DF" w:rsidP="006541DF">
      <w:pPr>
        <w:pStyle w:val="161"/>
        <w:spacing w:line="240" w:lineRule="exact"/>
        <w:jc w:val="both"/>
        <w:rPr>
          <w:rFonts w:ascii="Times New Roman" w:hAnsi="Times New Roman" w:cs="Times New Roman"/>
          <w:lang w:eastAsia="ru-RU"/>
        </w:rPr>
      </w:pPr>
      <w:r>
        <w:t>Алгоритм работы над темой речевой ситуации</w:t>
      </w:r>
    </w:p>
    <w:p w:rsidR="006541DF" w:rsidRDefault="006541DF" w:rsidP="006541DF">
      <w:pPr>
        <w:pStyle w:val="71"/>
        <w:spacing w:line="240" w:lineRule="exact"/>
        <w:ind w:firstLine="0"/>
        <w:jc w:val="both"/>
        <w:rPr>
          <w:sz w:val="28"/>
          <w:szCs w:val="28"/>
        </w:rPr>
      </w:pPr>
      <w:r>
        <w:rPr>
          <w:sz w:val="28"/>
          <w:szCs w:val="28"/>
        </w:rPr>
        <w:t>Выявление и расширение представлений по теме речевой ситуации.</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Актуализация, уточнение и расширение словарного запаса о теме ситуации.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Составление предложений по теме ситуации, в т.ч. ответы на вопросы и формулирование вопросов учителю, одноклассникам.</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Конструирование диалогов, участие в диалогах по теме ситуации.</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Выбор атрибутов к ролевой игре по теме речевой ситуации. Уточнение ролей, сюжета игры, его вариативности.</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Моделирование речевой ситуации.</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lastRenderedPageBreak/>
        <w:t>Составление устного текста (диалогического или несложного монологического) по теме ситуации.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p>
    <w:p w:rsidR="006541DF" w:rsidRDefault="006541DF" w:rsidP="006541DF">
      <w:pPr>
        <w:pStyle w:val="251"/>
        <w:spacing w:line="240" w:lineRule="exact"/>
        <w:jc w:val="both"/>
        <w:rPr>
          <w:rFonts w:ascii="Times New Roman" w:hAnsi="Times New Roman" w:cs="Times New Roman"/>
          <w:lang w:eastAsia="ru-RU"/>
        </w:rPr>
      </w:pPr>
      <w:bookmarkStart w:id="13" w:name="bookmark39"/>
      <w:r>
        <w:t>2.2.4. МАТЕМАТИКА</w:t>
      </w:r>
    </w:p>
    <w:p w:rsidR="006541DF" w:rsidRDefault="006541DF" w:rsidP="006541DF">
      <w:pPr>
        <w:pStyle w:val="251"/>
        <w:spacing w:line="240" w:lineRule="exact"/>
        <w:jc w:val="both"/>
      </w:pPr>
      <w:r>
        <w:t xml:space="preserve"> Пояснительная записка</w:t>
      </w:r>
      <w:bookmarkEnd w:id="13"/>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воспитанников этой категории к жизни в современном обществе и овладение доступными профессионально-трудовыми навыками.</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Исходя из основной цели, задачами обучения математике являются:</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 формирование доступных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 практических, житейских и профессиональных задач и развитие способности их использования при решении соответствующих возрасту задач;</w:t>
      </w:r>
    </w:p>
    <w:p w:rsidR="006541DF" w:rsidRDefault="006541DF" w:rsidP="006541DF">
      <w:pPr>
        <w:pStyle w:val="a8"/>
        <w:keepLines w:val="0"/>
        <w:shd w:val="clear" w:color="auto" w:fill="FFFFFF"/>
        <w:tabs>
          <w:tab w:val="left" w:pos="1018"/>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6541DF" w:rsidRDefault="006541DF" w:rsidP="006541DF">
      <w:pPr>
        <w:pStyle w:val="a8"/>
        <w:keepLines w:val="0"/>
        <w:shd w:val="clear" w:color="auto" w:fill="FFFFFF"/>
        <w:tabs>
          <w:tab w:val="left" w:pos="1027"/>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14" w:name="bookmark40"/>
      <w:r>
        <w:rPr>
          <w:sz w:val="28"/>
          <w:szCs w:val="28"/>
        </w:rPr>
        <w:t>Пропедевтика</w:t>
      </w:r>
      <w:r>
        <w:rPr>
          <w:rStyle w:val="222"/>
        </w:rPr>
        <w:t>.</w:t>
      </w:r>
      <w:bookmarkEnd w:id="14"/>
    </w:p>
    <w:p w:rsidR="006541DF" w:rsidRDefault="006541DF" w:rsidP="006541DF">
      <w:pPr>
        <w:pStyle w:val="161"/>
        <w:spacing w:line="240" w:lineRule="exact"/>
        <w:jc w:val="both"/>
      </w:pPr>
      <w:r>
        <w:t>Свойства предметов</w:t>
      </w:r>
    </w:p>
    <w:p w:rsidR="006541DF" w:rsidRDefault="006541DF" w:rsidP="006541DF">
      <w:pPr>
        <w:pStyle w:val="a8"/>
        <w:keepLines w:val="0"/>
        <w:spacing w:before="0" w:line="240" w:lineRule="exact"/>
        <w:ind w:firstLine="720"/>
        <w:jc w:val="both"/>
        <w:rPr>
          <w:rFonts w:ascii="Times New Roman" w:hAnsi="Times New Roman" w:cs="Times New Roman"/>
          <w:lang w:eastAsia="ru-RU"/>
        </w:rPr>
      </w:pPr>
      <w:r>
        <w:rPr>
          <w:rFonts w:ascii="Times New Roman" w:hAnsi="Times New Roman" w:cs="Times New Roman"/>
          <w:b/>
          <w:bCs/>
          <w:smallCaps/>
          <w:lang w:eastAsia="ru-RU"/>
        </w:rPr>
        <w:t>Предметы, обладающие определенными свойствами: цвет, форма, размер (величина), назначение. Слова: каждый, все, кроме, остальные (оставшиеся), другие.</w:t>
      </w:r>
    </w:p>
    <w:p w:rsidR="006541DF" w:rsidRDefault="006541DF" w:rsidP="006541DF">
      <w:pPr>
        <w:pStyle w:val="161"/>
        <w:spacing w:line="240" w:lineRule="exact"/>
        <w:jc w:val="both"/>
        <w:rPr>
          <w:rFonts w:ascii="Times New Roman" w:hAnsi="Times New Roman" w:cs="Times New Roman"/>
          <w:lang w:eastAsia="ru-RU"/>
        </w:rPr>
      </w:pPr>
      <w:r>
        <w:t>Сравнение предметов</w:t>
      </w:r>
    </w:p>
    <w:p w:rsidR="006541DF" w:rsidRDefault="006541DF" w:rsidP="006541DF">
      <w:pPr>
        <w:pStyle w:val="71"/>
        <w:spacing w:line="240" w:lineRule="exact"/>
        <w:ind w:firstLine="0"/>
        <w:jc w:val="both"/>
        <w:rPr>
          <w:sz w:val="28"/>
          <w:szCs w:val="28"/>
        </w:rPr>
      </w:pPr>
      <w:r>
        <w:rPr>
          <w:sz w:val="28"/>
          <w:szCs w:val="28"/>
        </w:rPr>
        <w:t>Сравнение двух предметов, серии предметов.</w:t>
      </w:r>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Fonts w:ascii="Times New Roman" w:hAnsi="Times New Roman" w:cs="Times New Roman"/>
          <w:b/>
          <w:bCs/>
          <w:smallCaps/>
          <w:lang w:eastAsia="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6541DF" w:rsidRDefault="006541DF" w:rsidP="006541DF">
      <w:pPr>
        <w:pStyle w:val="171"/>
        <w:spacing w:line="240" w:lineRule="exact"/>
        <w:ind w:firstLine="697"/>
        <w:rPr>
          <w:rFonts w:ascii="Times New Roman" w:hAnsi="Times New Roman" w:cs="Times New Roman"/>
          <w:lang w:eastAsia="ru-RU"/>
        </w:rPr>
      </w:pPr>
      <w:r>
        <w:t>Сравнение предметных совокупностей по количеству предметов, их составляющих.</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Сравнение количества предметов одной совокупности до и после изменения количества предметов, ее составляющих.</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541DF" w:rsidRDefault="006541DF" w:rsidP="006541DF">
      <w:pPr>
        <w:pStyle w:val="161"/>
        <w:spacing w:line="240" w:lineRule="exact"/>
        <w:jc w:val="both"/>
        <w:rPr>
          <w:rFonts w:ascii="Times New Roman" w:hAnsi="Times New Roman" w:cs="Times New Roman"/>
          <w:lang w:eastAsia="ru-RU"/>
        </w:rPr>
      </w:pPr>
      <w:r>
        <w:t>Сравнение объемов жидкостей, сыпучих веществ</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Сравнение объемов жидкостей, сыпучих веществ в одинаковых емкостях. Слова: больше, меньше, одинаково, равно, столько же.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Сравнение объемов жидкостей, сыпучего вещества в одной емкости до и после изменения объема.</w:t>
      </w:r>
    </w:p>
    <w:p w:rsidR="006541DF" w:rsidRDefault="006541DF" w:rsidP="006541DF">
      <w:pPr>
        <w:pStyle w:val="161"/>
        <w:spacing w:line="240" w:lineRule="exact"/>
        <w:jc w:val="both"/>
        <w:rPr>
          <w:rFonts w:ascii="Times New Roman" w:hAnsi="Times New Roman" w:cs="Times New Roman"/>
          <w:lang w:eastAsia="ru-RU"/>
        </w:rPr>
      </w:pPr>
      <w:r>
        <w:t>Положение предметов в пространстве, на плоскости</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w:t>
      </w:r>
      <w:r>
        <w:rPr>
          <w:rFonts w:ascii="Times New Roman" w:hAnsi="Times New Roman" w:cs="Times New Roman"/>
          <w:b/>
          <w:bCs/>
          <w:smallCaps/>
          <w:lang w:eastAsia="ru-RU"/>
        </w:rPr>
        <w:lastRenderedPageBreak/>
        <w:t>перед, за, над, под, напротив, между, в середине, в центре. 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6541DF" w:rsidRDefault="006541DF" w:rsidP="006541DF">
      <w:pPr>
        <w:pStyle w:val="161"/>
        <w:spacing w:line="240" w:lineRule="exact"/>
        <w:jc w:val="both"/>
        <w:rPr>
          <w:rFonts w:ascii="Times New Roman" w:hAnsi="Times New Roman" w:cs="Times New Roman"/>
          <w:lang w:eastAsia="ru-RU"/>
        </w:rPr>
      </w:pPr>
      <w:r>
        <w:t>Единицы измерения и их соотношения</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b w:val="0"/>
          <w:sz w:val="28"/>
          <w:szCs w:val="28"/>
        </w:rPr>
        <w:t>Сравнение по возрасту: молодой, старый, моложе, старше.</w:t>
      </w:r>
    </w:p>
    <w:p w:rsidR="006541DF" w:rsidRDefault="006541DF" w:rsidP="006541DF">
      <w:pPr>
        <w:pStyle w:val="161"/>
        <w:spacing w:line="240" w:lineRule="exact"/>
        <w:jc w:val="both"/>
      </w:pPr>
      <w:r>
        <w:t>Геометрический материал</w:t>
      </w:r>
    </w:p>
    <w:p w:rsidR="006541DF" w:rsidRDefault="006541DF" w:rsidP="006541DF">
      <w:pPr>
        <w:pStyle w:val="71"/>
        <w:spacing w:line="240" w:lineRule="exact"/>
        <w:ind w:firstLine="0"/>
        <w:jc w:val="both"/>
        <w:rPr>
          <w:sz w:val="28"/>
          <w:szCs w:val="28"/>
        </w:rPr>
      </w:pPr>
      <w:r>
        <w:rPr>
          <w:sz w:val="28"/>
          <w:szCs w:val="28"/>
        </w:rPr>
        <w:t>Круг, квадрат, прямоугольник, треугольник. Шар, куб, брус.</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3"/>
          <w:b w:val="0"/>
          <w:smallCaps/>
          <w:sz w:val="28"/>
          <w:szCs w:val="28"/>
          <w:lang w:eastAsia="ru-RU"/>
        </w:rPr>
        <w:t>Нумерация.</w:t>
      </w:r>
      <w:r>
        <w:rPr>
          <w:rFonts w:ascii="Times New Roman" w:hAnsi="Times New Roman" w:cs="Times New Roman"/>
          <w:b/>
          <w:bCs/>
          <w:smallCaps/>
          <w:lang w:eastAsia="ru-RU"/>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Единицы измерения и их соотношения.</w:t>
      </w:r>
      <w:r>
        <w:rPr>
          <w:rFonts w:ascii="Times New Roman" w:hAnsi="Times New Roman" w:cs="Times New Roman"/>
          <w:b/>
          <w:bCs/>
          <w:smallCaps/>
          <w:lang w:eastAsia="ru-RU"/>
        </w:rP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Арифметические действия.</w:t>
      </w:r>
      <w:r>
        <w:rPr>
          <w:rFonts w:ascii="Times New Roman" w:hAnsi="Times New Roman" w:cs="Times New Roman"/>
          <w:b/>
          <w:bCs/>
          <w:smallCaps/>
          <w:lang w:eastAsia="ru-RU"/>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Арифметические задачи.</w:t>
      </w:r>
      <w:r>
        <w:rPr>
          <w:rFonts w:ascii="Times New Roman" w:hAnsi="Times New Roman" w:cs="Times New Roman"/>
          <w:b/>
          <w:bCs/>
          <w:smallCaps/>
          <w:lang w:eastAsia="ru-RU"/>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Геометрический материал.</w:t>
      </w:r>
      <w:r>
        <w:rPr>
          <w:rFonts w:ascii="Times New Roman" w:hAnsi="Times New Roman" w:cs="Times New Roman"/>
          <w:b/>
          <w:bCs/>
          <w:smallCaps/>
          <w:lang w:eastAsia="ru-RU"/>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Измерение длины отрезка. Сложение и вычитание отрезков. Измерение отрезков ломаной и вычисление ее длины.</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Взаимное положение на плоскости геометрических фигур (пересечение, точки пересечения).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Геометрические формы в окружающем мире. Распознавание и называние: куб, шар.</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15" w:name="bookmark41"/>
      <w:r>
        <w:rPr>
          <w:sz w:val="28"/>
          <w:szCs w:val="28"/>
        </w:rPr>
        <w:t>2.2.5. МИР ПРИРОДЫ И ЧЕЛОВЕКА</w:t>
      </w:r>
      <w:bookmarkEnd w:id="15"/>
    </w:p>
    <w:p w:rsidR="006541DF" w:rsidRDefault="006541DF" w:rsidP="006541DF">
      <w:pPr>
        <w:pStyle w:val="221"/>
        <w:spacing w:before="0" w:after="0" w:line="240" w:lineRule="exact"/>
        <w:rPr>
          <w:sz w:val="28"/>
          <w:szCs w:val="28"/>
        </w:rPr>
      </w:pPr>
      <w:bookmarkStart w:id="16" w:name="bookmark42"/>
      <w:r>
        <w:rPr>
          <w:sz w:val="28"/>
          <w:szCs w:val="28"/>
        </w:rPr>
        <w:t>Пояснительная записка</w:t>
      </w:r>
      <w:bookmarkEnd w:id="16"/>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3"/>
          <w:b w:val="0"/>
          <w:smallCaps/>
          <w:sz w:val="28"/>
          <w:szCs w:val="28"/>
          <w:lang w:eastAsia="ru-RU"/>
        </w:rPr>
        <w:t>Основная цель предмета</w:t>
      </w:r>
      <w:r>
        <w:rPr>
          <w:rFonts w:ascii="Times New Roman" w:hAnsi="Times New Roman" w:cs="Times New Roman"/>
          <w:b/>
          <w:bCs/>
          <w:smallCaps/>
          <w:lang w:eastAsia="ru-RU"/>
        </w:rPr>
        <w:t xml:space="preserve">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w:t>
      </w:r>
      <w:r>
        <w:rPr>
          <w:rFonts w:ascii="Times New Roman" w:hAnsi="Times New Roman" w:cs="Times New Roman"/>
          <w:b/>
          <w:bCs/>
          <w:smallCaps/>
          <w:lang w:eastAsia="ru-RU"/>
        </w:rPr>
        <w:lastRenderedPageBreak/>
        <w:t>волевой регуляции, поведения младших школьников с умственной отсталостью (интеллектуальными нарушениями).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Программа реализует современный взгляд на обучение естествоведческим дисциплинам, который выдвигает на первый план обеспечение:</w:t>
      </w:r>
    </w:p>
    <w:p w:rsidR="006541DF" w:rsidRDefault="006541DF" w:rsidP="006541DF">
      <w:pPr>
        <w:pStyle w:val="71"/>
        <w:numPr>
          <w:ilvl w:val="0"/>
          <w:numId w:val="9"/>
        </w:numPr>
        <w:tabs>
          <w:tab w:val="clear" w:pos="0"/>
          <w:tab w:val="left" w:pos="1066"/>
        </w:tabs>
        <w:spacing w:line="240" w:lineRule="exact"/>
        <w:ind w:left="0" w:firstLine="0"/>
        <w:jc w:val="both"/>
        <w:rPr>
          <w:rFonts w:ascii="Times New Roman" w:hAnsi="Times New Roman" w:cs="Times New Roman"/>
          <w:b w:val="0"/>
          <w:sz w:val="28"/>
          <w:szCs w:val="28"/>
          <w:lang w:eastAsia="ru-RU"/>
        </w:rPr>
      </w:pPr>
      <w:r>
        <w:rPr>
          <w:b w:val="0"/>
          <w:sz w:val="28"/>
          <w:szCs w:val="28"/>
        </w:rPr>
        <w:t>полисенсорности восприятия объектов;</w:t>
      </w:r>
    </w:p>
    <w:p w:rsidR="006541DF" w:rsidRDefault="006541DF" w:rsidP="006541DF">
      <w:pPr>
        <w:pStyle w:val="a8"/>
        <w:keepLines w:val="0"/>
        <w:numPr>
          <w:ilvl w:val="0"/>
          <w:numId w:val="9"/>
        </w:numPr>
        <w:shd w:val="clear" w:color="auto" w:fill="FFFFFF"/>
        <w:tabs>
          <w:tab w:val="clear" w:pos="0"/>
          <w:tab w:val="left" w:pos="1056"/>
        </w:tabs>
        <w:spacing w:before="0" w:line="240" w:lineRule="exact"/>
        <w:ind w:left="0" w:firstLine="697"/>
        <w:jc w:val="both"/>
        <w:rPr>
          <w:rFonts w:ascii="Times New Roman" w:hAnsi="Times New Roman" w:cs="Times New Roman"/>
          <w:b/>
          <w:sz w:val="28"/>
          <w:szCs w:val="28"/>
          <w:lang w:eastAsia="ru-RU"/>
        </w:rPr>
      </w:pPr>
      <w:r>
        <w:rPr>
          <w:rFonts w:ascii="Times New Roman" w:hAnsi="Times New Roman" w:cs="Times New Roman"/>
          <w:b/>
          <w:bCs/>
          <w:smallCaps/>
          <w:lang w:eastAsia="ru-RU"/>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6541DF" w:rsidRDefault="006541DF" w:rsidP="006541DF">
      <w:pPr>
        <w:pStyle w:val="a8"/>
        <w:keepLines w:val="0"/>
        <w:numPr>
          <w:ilvl w:val="0"/>
          <w:numId w:val="9"/>
        </w:numPr>
        <w:shd w:val="clear" w:color="auto" w:fill="FFFFFF"/>
        <w:tabs>
          <w:tab w:val="clear" w:pos="0"/>
          <w:tab w:val="left" w:pos="1061"/>
        </w:tabs>
        <w:spacing w:before="0" w:line="240" w:lineRule="exact"/>
        <w:ind w:left="0" w:firstLine="697"/>
        <w:jc w:val="both"/>
        <w:rPr>
          <w:rFonts w:ascii="Times New Roman" w:hAnsi="Times New Roman" w:cs="Times New Roman"/>
          <w:b/>
          <w:bCs/>
          <w:smallCaps/>
          <w:lang w:eastAsia="ru-RU"/>
        </w:rPr>
      </w:pPr>
      <w:r>
        <w:rPr>
          <w:rFonts w:ascii="Times New Roman" w:hAnsi="Times New Roman" w:cs="Times New Roman"/>
          <w:b/>
          <w:bCs/>
          <w:smallCaps/>
          <w:lang w:eastAsia="ru-RU"/>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6541DF" w:rsidRDefault="006541DF" w:rsidP="006541DF">
      <w:pPr>
        <w:pStyle w:val="a8"/>
        <w:keepLines w:val="0"/>
        <w:numPr>
          <w:ilvl w:val="0"/>
          <w:numId w:val="9"/>
        </w:numPr>
        <w:shd w:val="clear" w:color="auto" w:fill="FFFFFF"/>
        <w:tabs>
          <w:tab w:val="clear" w:pos="0"/>
          <w:tab w:val="left" w:pos="1056"/>
        </w:tabs>
        <w:spacing w:before="0" w:line="240" w:lineRule="exact"/>
        <w:ind w:left="0" w:firstLine="700"/>
        <w:jc w:val="both"/>
        <w:rPr>
          <w:rFonts w:ascii="Times New Roman" w:hAnsi="Times New Roman" w:cs="Times New Roman"/>
          <w:b/>
          <w:bCs/>
          <w:smallCaps/>
          <w:lang w:eastAsia="ru-RU"/>
        </w:rPr>
      </w:pPr>
      <w:r>
        <w:rPr>
          <w:rFonts w:ascii="Times New Roman" w:hAnsi="Times New Roman" w:cs="Times New Roman"/>
          <w:b/>
          <w:bCs/>
          <w:smallCaps/>
          <w:lang w:eastAsia="ru-RU"/>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6541DF" w:rsidRDefault="006541DF" w:rsidP="006541DF">
      <w:pPr>
        <w:pStyle w:val="a8"/>
        <w:keepLines w:val="0"/>
        <w:numPr>
          <w:ilvl w:val="0"/>
          <w:numId w:val="9"/>
        </w:numPr>
        <w:shd w:val="clear" w:color="auto" w:fill="FFFFFF"/>
        <w:tabs>
          <w:tab w:val="clear" w:pos="0"/>
          <w:tab w:val="left" w:pos="1061"/>
        </w:tabs>
        <w:spacing w:before="0" w:line="240" w:lineRule="exact"/>
        <w:ind w:left="0" w:firstLine="700"/>
        <w:jc w:val="both"/>
        <w:rPr>
          <w:rFonts w:ascii="Times New Roman" w:hAnsi="Times New Roman" w:cs="Times New Roman"/>
          <w:b/>
          <w:bCs/>
          <w:smallCaps/>
          <w:lang w:eastAsia="ru-RU"/>
        </w:rPr>
      </w:pPr>
      <w:r>
        <w:rPr>
          <w:rFonts w:ascii="Times New Roman" w:hAnsi="Times New Roman" w:cs="Times New Roman"/>
          <w:b/>
          <w:bCs/>
          <w:smallCaps/>
          <w:lang w:eastAsia="ru-RU"/>
        </w:rPr>
        <w:t>постепенного усложнения содержания предмета: расширение характеристик предмета познания, преемственность изучаемых тем.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6541DF" w:rsidRDefault="006541DF" w:rsidP="006541DF">
      <w:pPr>
        <w:pStyle w:val="131"/>
        <w:spacing w:line="240" w:lineRule="exact"/>
        <w:jc w:val="both"/>
        <w:rPr>
          <w:rFonts w:ascii="Times New Roman" w:hAnsi="Times New Roman" w:cs="Times New Roman"/>
          <w:sz w:val="28"/>
          <w:szCs w:val="28"/>
          <w:lang w:eastAsia="ru-RU"/>
        </w:rPr>
      </w:pPr>
      <w:bookmarkStart w:id="17" w:name="bookmark43"/>
      <w:r>
        <w:rPr>
          <w:rStyle w:val="133"/>
          <w:b/>
          <w:bCs/>
          <w:i/>
          <w:iCs/>
          <w:sz w:val="28"/>
          <w:szCs w:val="28"/>
        </w:rPr>
        <w:t>Сезонные изменения</w:t>
      </w:r>
      <w:bookmarkEnd w:id="17"/>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4"/>
          <w:b/>
          <w:bCs/>
          <w:iCs/>
          <w:smallCaps/>
          <w:lang w:eastAsia="ru-RU"/>
        </w:rPr>
        <w:t>Временные изменения.</w:t>
      </w:r>
      <w:r>
        <w:rPr>
          <w:rFonts w:ascii="Times New Roman" w:hAnsi="Times New Roman" w:cs="Times New Roman"/>
          <w:b/>
          <w:bCs/>
          <w:smallCaps/>
          <w:lang w:eastAsia="ru-RU"/>
        </w:rPr>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Времена года:</w:t>
      </w:r>
      <w:r>
        <w:rPr>
          <w:rFonts w:ascii="Times New Roman" w:hAnsi="Times New Roman" w:cs="Times New Roman"/>
          <w:b/>
          <w:bCs/>
          <w:smallCaps/>
          <w:lang w:eastAsia="ru-RU"/>
        </w:rP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6541DF" w:rsidRDefault="006541DF" w:rsidP="006541DF">
      <w:pPr>
        <w:pStyle w:val="131"/>
        <w:spacing w:line="240" w:lineRule="exact"/>
        <w:jc w:val="both"/>
        <w:rPr>
          <w:rFonts w:ascii="Times New Roman" w:hAnsi="Times New Roman" w:cs="Times New Roman"/>
          <w:sz w:val="28"/>
          <w:szCs w:val="28"/>
          <w:lang w:eastAsia="ru-RU"/>
        </w:rPr>
      </w:pPr>
      <w:bookmarkStart w:id="18" w:name="bookmark44"/>
      <w:r>
        <w:rPr>
          <w:sz w:val="28"/>
          <w:szCs w:val="28"/>
        </w:rPr>
        <w:t>Сезонные изменения в неживой природе</w:t>
      </w:r>
      <w:bookmarkEnd w:id="18"/>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Fonts w:ascii="Times New Roman" w:hAnsi="Times New Roman" w:cs="Times New Roman"/>
          <w:b/>
          <w:bCs/>
          <w:smallCaps/>
          <w:lang w:eastAsia="ru-RU"/>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w:t>
      </w:r>
      <w:r>
        <w:rPr>
          <w:rFonts w:ascii="Times New Roman" w:hAnsi="Times New Roman" w:cs="Times New Roman"/>
          <w:b/>
          <w:bCs/>
          <w:smallCaps/>
          <w:lang w:eastAsia="ru-RU"/>
        </w:rPr>
        <w:softHyphen/>
        <w:t>ки).</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Солнце и изменения в неживой и живой природе. Долгота дня зимой и летом.</w:t>
      </w:r>
    </w:p>
    <w:p w:rsidR="006541DF" w:rsidRDefault="006541DF" w:rsidP="006541DF">
      <w:pPr>
        <w:pStyle w:val="131"/>
        <w:spacing w:line="240" w:lineRule="exact"/>
        <w:jc w:val="both"/>
        <w:rPr>
          <w:rFonts w:ascii="Times New Roman" w:hAnsi="Times New Roman" w:cs="Times New Roman"/>
          <w:sz w:val="28"/>
          <w:szCs w:val="28"/>
          <w:lang w:eastAsia="ru-RU"/>
        </w:rPr>
      </w:pPr>
      <w:bookmarkStart w:id="19" w:name="bookmark45"/>
      <w:r>
        <w:rPr>
          <w:sz w:val="28"/>
          <w:szCs w:val="28"/>
        </w:rPr>
        <w:t>Растения и животные в разное время года</w:t>
      </w:r>
      <w:bookmarkEnd w:id="19"/>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Fonts w:ascii="Times New Roman" w:hAnsi="Times New Roman" w:cs="Times New Roman"/>
          <w:b/>
          <w:bCs/>
          <w:smallCaps/>
          <w:lang w:eastAsia="ru-RU"/>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Сад, огород. Поле, лес в разное время года. Домашние и дикие животные в разное время года.</w:t>
      </w:r>
    </w:p>
    <w:p w:rsidR="006541DF" w:rsidRDefault="006541DF" w:rsidP="006541DF">
      <w:pPr>
        <w:pStyle w:val="131"/>
        <w:spacing w:line="240" w:lineRule="exact"/>
        <w:jc w:val="both"/>
        <w:rPr>
          <w:rFonts w:ascii="Times New Roman" w:hAnsi="Times New Roman" w:cs="Times New Roman"/>
          <w:sz w:val="28"/>
          <w:szCs w:val="28"/>
          <w:lang w:eastAsia="ru-RU"/>
        </w:rPr>
      </w:pPr>
      <w:bookmarkStart w:id="20" w:name="bookmark46"/>
      <w:r>
        <w:rPr>
          <w:sz w:val="28"/>
          <w:szCs w:val="28"/>
        </w:rPr>
        <w:t>Одежда людей, игры детей, труд людей в разное время года</w:t>
      </w:r>
      <w:bookmarkEnd w:id="20"/>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Fonts w:ascii="Times New Roman" w:hAnsi="Times New Roman" w:cs="Times New Roman"/>
          <w:b/>
          <w:bCs/>
          <w:smallCaps/>
          <w:lang w:eastAsia="ru-RU"/>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b w:val="0"/>
          <w:sz w:val="28"/>
          <w:szCs w:val="28"/>
        </w:rPr>
        <w:t>Игры детей в разные сезоны года.</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lastRenderedPageBreak/>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6541DF" w:rsidRDefault="006541DF" w:rsidP="006541DF">
      <w:pPr>
        <w:pStyle w:val="131"/>
        <w:spacing w:line="240" w:lineRule="exact"/>
        <w:jc w:val="both"/>
        <w:rPr>
          <w:rFonts w:ascii="Times New Roman" w:hAnsi="Times New Roman" w:cs="Times New Roman"/>
          <w:sz w:val="28"/>
          <w:szCs w:val="28"/>
          <w:lang w:eastAsia="ru-RU"/>
        </w:rPr>
      </w:pPr>
      <w:bookmarkStart w:id="21" w:name="bookmark47"/>
      <w:r>
        <w:rPr>
          <w:rStyle w:val="132"/>
          <w:b/>
          <w:bCs/>
          <w:i/>
          <w:iCs/>
        </w:rPr>
        <w:t>Неживая природа</w:t>
      </w:r>
      <w:bookmarkEnd w:id="21"/>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4"/>
          <w:b/>
          <w:bCs/>
          <w:iCs/>
          <w:smallCaps/>
          <w:lang w:eastAsia="ru-RU"/>
        </w:rPr>
        <w:t>Солнце, облака, луна, звезды. Воздух. Земля: песок, глина, камни. Почва. Вода.</w:t>
      </w:r>
      <w:r>
        <w:rPr>
          <w:rFonts w:ascii="Times New Roman" w:hAnsi="Times New Roman" w:cs="Times New Roman"/>
          <w:b/>
          <w:bCs/>
          <w:smallCaps/>
          <w:lang w:eastAsia="ru-RU"/>
        </w:rPr>
        <w:t xml:space="preserve">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6541DF" w:rsidRDefault="006541DF" w:rsidP="006541DF">
      <w:pPr>
        <w:pStyle w:val="131"/>
        <w:spacing w:line="240" w:lineRule="exact"/>
        <w:jc w:val="both"/>
        <w:rPr>
          <w:rFonts w:ascii="Times New Roman" w:hAnsi="Times New Roman" w:cs="Times New Roman"/>
          <w:sz w:val="28"/>
          <w:szCs w:val="28"/>
          <w:lang w:eastAsia="ru-RU"/>
        </w:rPr>
      </w:pPr>
      <w:bookmarkStart w:id="22" w:name="bookmark48"/>
      <w:r>
        <w:rPr>
          <w:rStyle w:val="132"/>
          <w:b/>
          <w:bCs/>
          <w:i/>
          <w:iCs/>
        </w:rPr>
        <w:t>Живая природа</w:t>
      </w:r>
      <w:bookmarkEnd w:id="22"/>
    </w:p>
    <w:p w:rsidR="006541DF" w:rsidRDefault="006541DF" w:rsidP="006541DF">
      <w:pPr>
        <w:pStyle w:val="131"/>
        <w:spacing w:line="240" w:lineRule="exact"/>
        <w:jc w:val="both"/>
        <w:rPr>
          <w:sz w:val="28"/>
          <w:szCs w:val="28"/>
        </w:rPr>
      </w:pPr>
      <w:bookmarkStart w:id="23" w:name="bookmark49"/>
      <w:r>
        <w:rPr>
          <w:sz w:val="28"/>
          <w:szCs w:val="28"/>
        </w:rPr>
        <w:t>Растения</w:t>
      </w:r>
      <w:bookmarkEnd w:id="23"/>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4"/>
          <w:b/>
          <w:bCs/>
          <w:iCs/>
          <w:smallCaps/>
          <w:lang w:eastAsia="ru-RU"/>
        </w:rPr>
        <w:t>Растения культурные.</w:t>
      </w:r>
      <w:r>
        <w:rPr>
          <w:rFonts w:ascii="Times New Roman" w:hAnsi="Times New Roman" w:cs="Times New Roman"/>
          <w:b/>
          <w:bCs/>
          <w:smallCaps/>
          <w:lang w:eastAsia="ru-RU"/>
        </w:rPr>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Растения комнатные.</w:t>
      </w:r>
      <w:r>
        <w:rPr>
          <w:rFonts w:ascii="Times New Roman" w:hAnsi="Times New Roman" w:cs="Times New Roman"/>
          <w:b/>
          <w:bCs/>
          <w:smallCaps/>
          <w:lang w:eastAsia="ru-RU"/>
        </w:rPr>
        <w:t xml:space="preserve"> Название. Внешнее строение (корень, стебель, лист). Уход.</w:t>
      </w:r>
      <w:r>
        <w:rPr>
          <w:rStyle w:val="aff4"/>
          <w:b/>
          <w:bCs/>
          <w:iCs/>
          <w:smallCaps/>
          <w:lang w:eastAsia="ru-RU"/>
        </w:rPr>
        <w:t xml:space="preserve"> Растения дикорастущие.</w:t>
      </w:r>
      <w:r>
        <w:rPr>
          <w:rFonts w:ascii="Times New Roman" w:hAnsi="Times New Roman" w:cs="Times New Roman"/>
          <w:b/>
          <w:bCs/>
          <w:smallCaps/>
          <w:lang w:eastAsia="ru-RU"/>
        </w:rP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6541DF" w:rsidRDefault="006541DF" w:rsidP="006541DF">
      <w:pPr>
        <w:pStyle w:val="131"/>
        <w:spacing w:line="240" w:lineRule="exact"/>
        <w:jc w:val="both"/>
        <w:rPr>
          <w:rFonts w:ascii="Times New Roman" w:hAnsi="Times New Roman" w:cs="Times New Roman"/>
          <w:sz w:val="28"/>
          <w:szCs w:val="28"/>
          <w:lang w:eastAsia="ru-RU"/>
        </w:rPr>
      </w:pPr>
      <w:bookmarkStart w:id="24" w:name="bookmark50"/>
      <w:r>
        <w:rPr>
          <w:sz w:val="28"/>
          <w:szCs w:val="28"/>
        </w:rPr>
        <w:t>Грибы</w:t>
      </w:r>
      <w:bookmarkEnd w:id="24"/>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Шляпочные грибы: съедобные и не съедобные. Название. Место произрастания. Внешний вид. Значение в природе. Использование человеком.</w:t>
      </w:r>
    </w:p>
    <w:p w:rsidR="006541DF" w:rsidRDefault="006541DF" w:rsidP="006541DF">
      <w:pPr>
        <w:pStyle w:val="131"/>
        <w:spacing w:line="240" w:lineRule="exact"/>
        <w:jc w:val="both"/>
        <w:rPr>
          <w:rFonts w:ascii="Times New Roman" w:hAnsi="Times New Roman" w:cs="Times New Roman"/>
          <w:sz w:val="28"/>
          <w:szCs w:val="28"/>
          <w:lang w:eastAsia="ru-RU"/>
        </w:rPr>
      </w:pPr>
      <w:bookmarkStart w:id="25" w:name="bookmark51"/>
      <w:r>
        <w:rPr>
          <w:sz w:val="28"/>
          <w:szCs w:val="28"/>
        </w:rPr>
        <w:t>Животные</w:t>
      </w:r>
      <w:bookmarkEnd w:id="25"/>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4"/>
          <w:b/>
          <w:bCs/>
          <w:iCs/>
          <w:smallCaps/>
          <w:lang w:eastAsia="ru-RU"/>
        </w:rPr>
        <w:t>Животные домашние.</w:t>
      </w:r>
      <w:r>
        <w:rPr>
          <w:rFonts w:ascii="Times New Roman" w:hAnsi="Times New Roman" w:cs="Times New Roman"/>
          <w:b/>
          <w:bCs/>
          <w:smallCaps/>
          <w:lang w:eastAsia="ru-RU"/>
        </w:rPr>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Style w:val="aff4"/>
          <w:b/>
          <w:bCs/>
          <w:iCs/>
          <w:smallCaps/>
          <w:lang w:eastAsia="ru-RU"/>
        </w:rPr>
        <w:t>Животные дикие.</w:t>
      </w:r>
      <w:r>
        <w:rPr>
          <w:rFonts w:ascii="Times New Roman" w:hAnsi="Times New Roman" w:cs="Times New Roman"/>
          <w:b/>
          <w:bCs/>
          <w:smallCaps/>
          <w:lang w:eastAsia="ru-RU"/>
        </w:rPr>
        <w:t xml:space="preserve">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Style w:val="aff4"/>
          <w:b/>
          <w:bCs/>
          <w:iCs/>
          <w:smallCaps/>
          <w:lang w:eastAsia="ru-RU"/>
        </w:rPr>
        <w:t>Охрана природы:</w:t>
      </w:r>
      <w:r>
        <w:rPr>
          <w:rFonts w:ascii="Times New Roman" w:hAnsi="Times New Roman" w:cs="Times New Roman"/>
          <w:b/>
          <w:bCs/>
          <w:smallCaps/>
          <w:lang w:eastAsia="ru-RU"/>
        </w:rP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6541DF" w:rsidRDefault="006541DF" w:rsidP="006541DF">
      <w:pPr>
        <w:pStyle w:val="131"/>
        <w:spacing w:line="240" w:lineRule="exact"/>
        <w:jc w:val="both"/>
        <w:rPr>
          <w:rFonts w:ascii="Times New Roman" w:hAnsi="Times New Roman" w:cs="Times New Roman"/>
          <w:sz w:val="28"/>
          <w:szCs w:val="28"/>
          <w:lang w:eastAsia="ru-RU"/>
        </w:rPr>
      </w:pPr>
      <w:bookmarkStart w:id="26" w:name="bookmark52"/>
      <w:r>
        <w:rPr>
          <w:sz w:val="28"/>
          <w:szCs w:val="28"/>
        </w:rPr>
        <w:t>Человек</w:t>
      </w:r>
      <w:bookmarkEnd w:id="26"/>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Fonts w:ascii="Times New Roman" w:hAnsi="Times New Roman" w:cs="Times New Roman"/>
          <w:b/>
          <w:bCs/>
          <w:smallCaps/>
          <w:lang w:eastAsia="ru-RU"/>
        </w:rPr>
        <w:t>Мальчик и девочка. Возрастные группы (малыш, школьник, молодой человек, взрослый, пожилой).</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w:t>
      </w:r>
      <w:r>
        <w:rPr>
          <w:rFonts w:ascii="Times New Roman" w:hAnsi="Times New Roman" w:cs="Times New Roman"/>
          <w:b/>
          <w:bCs/>
          <w:smallCaps/>
          <w:lang w:eastAsia="ru-RU"/>
        </w:rPr>
        <w:lastRenderedPageBreak/>
        <w:t>пассажирский транспорт. Транспорт междугородний. Вокзалы и аэропорты. Правила поведения.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27" w:name="bookmark53"/>
      <w:r>
        <w:rPr>
          <w:rStyle w:val="2220"/>
          <w:b/>
        </w:rPr>
        <w:t>Безопасное поведение</w:t>
      </w:r>
      <w:bookmarkEnd w:id="27"/>
    </w:p>
    <w:p w:rsidR="006541DF" w:rsidRDefault="006541DF" w:rsidP="006541DF">
      <w:pPr>
        <w:pStyle w:val="71"/>
        <w:spacing w:line="240" w:lineRule="exact"/>
        <w:ind w:firstLine="0"/>
        <w:jc w:val="both"/>
        <w:rPr>
          <w:sz w:val="28"/>
          <w:szCs w:val="28"/>
        </w:rPr>
      </w:pPr>
      <w:r>
        <w:rPr>
          <w:sz w:val="28"/>
          <w:szCs w:val="28"/>
        </w:rPr>
        <w:t>Предупреждение заболеваний и травм.</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Безопасное поведение в природе.</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Правила поведения человека при контакте с домашним животным. Правила поведения человека с диким животным в зоопарке, в природе.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Правила поведения с незнакомыми людьми, в незнакомом месте.</w:t>
      </w:r>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Телефоны первой помощи. Звонок по телефону экстренных служб.</w:t>
      </w:r>
    </w:p>
    <w:p w:rsidR="006541DF" w:rsidRDefault="006541DF" w:rsidP="006541DF">
      <w:pPr>
        <w:pStyle w:val="251"/>
        <w:spacing w:line="240" w:lineRule="exact"/>
        <w:jc w:val="both"/>
      </w:pPr>
      <w:bookmarkStart w:id="28" w:name="bookmark54"/>
    </w:p>
    <w:p w:rsidR="006541DF" w:rsidRDefault="006541DF" w:rsidP="006541DF">
      <w:pPr>
        <w:pStyle w:val="251"/>
        <w:spacing w:line="240" w:lineRule="exact"/>
        <w:jc w:val="both"/>
      </w:pPr>
      <w:r>
        <w:t>2.2.6. МУЗЫКА</w:t>
      </w:r>
      <w:bookmarkEnd w:id="28"/>
    </w:p>
    <w:p w:rsidR="006541DF" w:rsidRDefault="006541DF" w:rsidP="006541DF">
      <w:pPr>
        <w:pStyle w:val="251"/>
        <w:spacing w:line="240" w:lineRule="exact"/>
        <w:jc w:val="both"/>
      </w:pPr>
      <w:bookmarkStart w:id="29" w:name="bookmark55"/>
      <w:r>
        <w:t>Пояснительная записка</w:t>
      </w:r>
      <w:bookmarkEnd w:id="29"/>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Цель</w:t>
      </w:r>
      <w:r>
        <w:rPr>
          <w:rFonts w:ascii="Times New Roman" w:hAnsi="Times New Roman" w:cs="Times New Roman"/>
          <w:b/>
          <w:bCs/>
          <w:smallCaps/>
          <w:lang w:eastAsia="ru-RU"/>
        </w:rPr>
        <w:t xml:space="preserve">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Задачи учебного предмета «Музыка»:</w:t>
      </w:r>
    </w:p>
    <w:p w:rsidR="006541DF" w:rsidRDefault="006541DF" w:rsidP="006541DF">
      <w:pPr>
        <w:pStyle w:val="a8"/>
        <w:keepLines w:val="0"/>
        <w:numPr>
          <w:ilvl w:val="0"/>
          <w:numId w:val="10"/>
        </w:numPr>
        <w:shd w:val="clear" w:color="auto" w:fill="FFFFFF"/>
        <w:tabs>
          <w:tab w:val="left" w:pos="660"/>
        </w:tabs>
        <w:spacing w:before="0" w:line="240" w:lineRule="exact"/>
        <w:ind w:left="72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6541DF" w:rsidRDefault="006541DF" w:rsidP="006541DF">
      <w:pPr>
        <w:pStyle w:val="a8"/>
        <w:keepLines w:val="0"/>
        <w:numPr>
          <w:ilvl w:val="0"/>
          <w:numId w:val="10"/>
        </w:numPr>
        <w:shd w:val="clear" w:color="auto" w:fill="FFFFFF"/>
        <w:tabs>
          <w:tab w:val="left" w:pos="660"/>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6541DF" w:rsidRDefault="006541DF" w:rsidP="006541DF">
      <w:pPr>
        <w:pStyle w:val="a8"/>
        <w:keepLines w:val="0"/>
        <w:numPr>
          <w:ilvl w:val="0"/>
          <w:numId w:val="10"/>
        </w:numPr>
        <w:shd w:val="clear" w:color="auto" w:fill="FFFFFF"/>
        <w:tabs>
          <w:tab w:val="left" w:pos="550"/>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6541DF" w:rsidRDefault="006541DF" w:rsidP="006541DF">
      <w:pPr>
        <w:pStyle w:val="a8"/>
        <w:keepLines w:val="0"/>
        <w:numPr>
          <w:ilvl w:val="0"/>
          <w:numId w:val="10"/>
        </w:numPr>
        <w:shd w:val="clear" w:color="auto" w:fill="FFFFFF"/>
        <w:tabs>
          <w:tab w:val="left" w:pos="660"/>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простейших эстетических ориентиров и их использование в организации обыденной жизни и праздника.</w:t>
      </w:r>
    </w:p>
    <w:p w:rsidR="006541DF" w:rsidRDefault="006541DF" w:rsidP="006541DF">
      <w:pPr>
        <w:pStyle w:val="a8"/>
        <w:keepLines w:val="0"/>
        <w:numPr>
          <w:ilvl w:val="0"/>
          <w:numId w:val="10"/>
        </w:numPr>
        <w:shd w:val="clear" w:color="auto" w:fill="FFFFFF"/>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восприятия, в том числе восприятия музыки, мыслительных процессов, певческого голоса, творческих способностей обучающихся.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 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w:t>
      </w:r>
      <w:r>
        <w:rPr>
          <w:rFonts w:ascii="Times New Roman" w:hAnsi="Times New Roman" w:cs="Times New Roman"/>
          <w:b/>
          <w:bCs/>
          <w:smallCaps/>
          <w:lang w:eastAsia="ru-RU"/>
        </w:rPr>
        <w:lastRenderedPageBreak/>
        <w:t>перспективы, комплексности обучения, доступности, систематичности и последовательности, наглядности.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30" w:name="bookmark56"/>
      <w:r>
        <w:rPr>
          <w:sz w:val="28"/>
          <w:szCs w:val="28"/>
        </w:rPr>
        <w:t>Содержание учебного предмета</w:t>
      </w:r>
      <w:bookmarkEnd w:id="30"/>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w:t>
      </w:r>
      <w:r>
        <w:rPr>
          <w:rFonts w:ascii="Times New Roman" w:hAnsi="Times New Roman" w:cs="Times New Roman"/>
          <w:b/>
          <w:bCs/>
          <w:smallCaps/>
          <w:lang w:eastAsia="ru-RU"/>
        </w:rPr>
        <w:softHyphen/>
        <w:t>ступных видов музыкальной деятельности, музыкальных произведений для слушания и исполнения, вокальных упражнений.</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31" w:name="bookmark57"/>
      <w:r>
        <w:rPr>
          <w:sz w:val="28"/>
          <w:szCs w:val="28"/>
        </w:rPr>
        <w:t>Восприятие музыки</w:t>
      </w:r>
      <w:bookmarkEnd w:id="31"/>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15pt"/>
          <w:b w:val="0"/>
          <w:iCs/>
          <w:smallCaps/>
          <w:lang w:eastAsia="ru-RU"/>
        </w:rPr>
        <w:t>Репертуар для слушания,</w:t>
      </w:r>
      <w:r>
        <w:rPr>
          <w:rFonts w:ascii="Times New Roman" w:hAnsi="Times New Roman" w:cs="Times New Roman"/>
          <w:b/>
          <w:bCs/>
          <w:smallCaps/>
          <w:lang w:eastAsia="ru-RU"/>
        </w:rPr>
        <w:t xml:space="preserve"> произведения отечественной музыкальной культуры; музыка народная и композиторская; детская, классическая, современная.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Примерная тематика произведений:</w:t>
      </w:r>
      <w:r>
        <w:rPr>
          <w:rFonts w:ascii="Times New Roman" w:hAnsi="Times New Roman" w:cs="Times New Roman"/>
          <w:b/>
          <w:bCs/>
          <w:smallCaps/>
          <w:lang w:eastAsia="ru-RU"/>
        </w:rPr>
        <w:t xml:space="preserve"> о природе, труде, профессиях, общественных явлениях, детстве, школьной жизни и т.д.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Жанровое разнообразие:</w:t>
      </w:r>
      <w:r>
        <w:rPr>
          <w:rFonts w:ascii="Times New Roman" w:hAnsi="Times New Roman" w:cs="Times New Roman"/>
          <w:b/>
          <w:bCs/>
          <w:smallCaps/>
          <w:lang w:eastAsia="ru-RU"/>
        </w:rPr>
        <w:t xml:space="preserve"> праздничная, маршевая, колыбельная песни и пр.</w:t>
      </w:r>
    </w:p>
    <w:p w:rsidR="006541DF" w:rsidRDefault="006541DF" w:rsidP="006541DF">
      <w:pPr>
        <w:pStyle w:val="181"/>
        <w:spacing w:line="240" w:lineRule="exact"/>
        <w:jc w:val="both"/>
        <w:rPr>
          <w:rFonts w:ascii="Times New Roman" w:hAnsi="Times New Roman" w:cs="Times New Roman"/>
          <w:sz w:val="28"/>
          <w:szCs w:val="28"/>
          <w:lang w:eastAsia="ru-RU"/>
        </w:rPr>
      </w:pPr>
      <w:r>
        <w:rPr>
          <w:sz w:val="28"/>
          <w:szCs w:val="28"/>
        </w:rPr>
        <w:t>Слушание музыки:</w:t>
      </w:r>
    </w:p>
    <w:p w:rsidR="006541DF" w:rsidRDefault="006541DF" w:rsidP="006541DF">
      <w:pPr>
        <w:pStyle w:val="a8"/>
        <w:keepLines w:val="0"/>
        <w:numPr>
          <w:ilvl w:val="0"/>
          <w:numId w:val="10"/>
        </w:numPr>
        <w:shd w:val="clear" w:color="auto" w:fill="FFFFFF"/>
        <w:tabs>
          <w:tab w:val="left" w:pos="1066"/>
        </w:tabs>
        <w:spacing w:before="0" w:line="240" w:lineRule="exact"/>
        <w:ind w:left="72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6541DF" w:rsidRDefault="006541DF" w:rsidP="006541DF">
      <w:pPr>
        <w:pStyle w:val="a8"/>
        <w:keepLines w:val="0"/>
        <w:numPr>
          <w:ilvl w:val="0"/>
          <w:numId w:val="10"/>
        </w:numPr>
        <w:shd w:val="clear" w:color="auto" w:fill="FFFFFF"/>
        <w:tabs>
          <w:tab w:val="left" w:pos="105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передавать словами внутреннее содержание музыкального произведения;</w:t>
      </w:r>
    </w:p>
    <w:p w:rsidR="006541DF" w:rsidRDefault="006541DF" w:rsidP="006541DF">
      <w:pPr>
        <w:pStyle w:val="a8"/>
        <w:keepLines w:val="0"/>
        <w:numPr>
          <w:ilvl w:val="0"/>
          <w:numId w:val="10"/>
        </w:numPr>
        <w:shd w:val="clear" w:color="auto" w:fill="FFFFFF"/>
        <w:tabs>
          <w:tab w:val="left" w:pos="107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определять разнообразные по форме и характеру музыкальные произведения (марш, танец, песня; весела, грустная, спокойнаямелодия);</w:t>
      </w:r>
    </w:p>
    <w:p w:rsidR="006541DF" w:rsidRDefault="006541DF" w:rsidP="006541DF">
      <w:pPr>
        <w:pStyle w:val="a8"/>
        <w:keepLines w:val="0"/>
        <w:numPr>
          <w:ilvl w:val="0"/>
          <w:numId w:val="10"/>
        </w:numPr>
        <w:shd w:val="clear" w:color="auto" w:fill="FFFFFF"/>
        <w:tabs>
          <w:tab w:val="left" w:pos="107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6541DF" w:rsidRDefault="006541DF" w:rsidP="006541DF">
      <w:pPr>
        <w:pStyle w:val="a8"/>
        <w:keepLines w:val="0"/>
        <w:numPr>
          <w:ilvl w:val="0"/>
          <w:numId w:val="10"/>
        </w:numPr>
        <w:shd w:val="clear" w:color="auto" w:fill="FFFFFF"/>
        <w:tabs>
          <w:tab w:val="left" w:pos="106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различать части песни (запев, припев, проигрыш, окончание);</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ознакомление с пением соло и хором; формирование представлений о различных музыкальных коллективах (ансамбль, оркестр);</w:t>
      </w:r>
    </w:p>
    <w:p w:rsidR="006541DF" w:rsidRDefault="006541DF" w:rsidP="006541DF">
      <w:pPr>
        <w:pStyle w:val="a8"/>
        <w:keepLines w:val="0"/>
        <w:numPr>
          <w:ilvl w:val="0"/>
          <w:numId w:val="10"/>
        </w:numPr>
        <w:shd w:val="clear" w:color="auto" w:fill="FFFFFF"/>
        <w:tabs>
          <w:tab w:val="left" w:pos="107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знакомство с музыкальными инструментами и их звучанием (фортепиано, барабан, скрипка и др.)</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32" w:name="bookmark58"/>
      <w:r>
        <w:rPr>
          <w:sz w:val="28"/>
          <w:szCs w:val="28"/>
        </w:rPr>
        <w:t>Хоровое пение.</w:t>
      </w:r>
      <w:bookmarkEnd w:id="32"/>
    </w:p>
    <w:p w:rsidR="006541DF" w:rsidRDefault="006541DF" w:rsidP="006541DF">
      <w:pPr>
        <w:pStyle w:val="a8"/>
        <w:keepLines w:val="0"/>
        <w:shd w:val="clear" w:color="auto" w:fill="FFFFFF"/>
        <w:spacing w:before="0" w:line="240" w:lineRule="exact"/>
        <w:jc w:val="both"/>
        <w:rPr>
          <w:rFonts w:ascii="Times New Roman" w:hAnsi="Times New Roman" w:cs="Times New Roman"/>
          <w:sz w:val="28"/>
          <w:szCs w:val="28"/>
          <w:lang w:eastAsia="ru-RU"/>
        </w:rPr>
      </w:pPr>
      <w:r>
        <w:rPr>
          <w:rStyle w:val="15pt"/>
          <w:b w:val="0"/>
          <w:iCs/>
          <w:smallCaps/>
          <w:lang w:eastAsia="ru-RU"/>
        </w:rPr>
        <w:t>Песенный репертуар:</w:t>
      </w:r>
      <w:r>
        <w:rPr>
          <w:rFonts w:ascii="Times New Roman" w:hAnsi="Times New Roman" w:cs="Times New Roman"/>
          <w:b/>
          <w:bCs/>
          <w:smallCaps/>
          <w:lang w:eastAsia="ru-RU"/>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Примерная тематика произведений:</w:t>
      </w:r>
      <w:r>
        <w:rPr>
          <w:rFonts w:ascii="Times New Roman" w:hAnsi="Times New Roman" w:cs="Times New Roman"/>
          <w:b/>
          <w:bCs/>
          <w:smallCaps/>
          <w:lang w:eastAsia="ru-RU"/>
        </w:rPr>
        <w:t xml:space="preserve"> о природе, труде, профессиях, общественных явлениях, детстве, школьной жизни и т.д.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Жанровое разнообразие:</w:t>
      </w:r>
      <w:r>
        <w:rPr>
          <w:rFonts w:ascii="Times New Roman" w:hAnsi="Times New Roman" w:cs="Times New Roman"/>
          <w:b/>
          <w:bCs/>
          <w:smallCaps/>
          <w:lang w:eastAsia="ru-RU"/>
        </w:rPr>
        <w:t xml:space="preserve"> игровые песни, песни-прибаутки, трудовые песни, колыбельные песни и пр.</w:t>
      </w:r>
    </w:p>
    <w:p w:rsidR="006541DF" w:rsidRDefault="006541DF" w:rsidP="006541DF">
      <w:pPr>
        <w:pStyle w:val="19"/>
        <w:framePr w:wrap="notBeside" w:vAnchor="text" w:hAnchor="text" w:xAlign="center"/>
        <w:spacing w:line="240" w:lineRule="exact"/>
        <w:jc w:val="both"/>
        <w:rPr>
          <w:rFonts w:ascii="Times New Roman" w:hAnsi="Times New Roman" w:cs="Times New Roman"/>
          <w:sz w:val="28"/>
          <w:szCs w:val="28"/>
          <w:lang w:eastAsia="ru-RU"/>
        </w:rPr>
      </w:pPr>
      <w:r>
        <w:rPr>
          <w:sz w:val="28"/>
          <w:szCs w:val="28"/>
        </w:rPr>
        <w:t>Навык пения:</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работа над певческим дыханием: развитие умения бесшумного глубокого, одновременного вдоха, соответствующего характеру и темпу песни;</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формирование умения брать дыхание перед началом музыкальной фразы; </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отработка навыков экономного выдоха, удерживания дыхания на более длинных фразах; </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развитие умения быстрой, спокойной смены дыхания при исполнении песен, не имеющих пауз между фразами; </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распределять дыхание при исполнении напевных песен с различными динамическими оттенками (при усилении и ослаблении дыхания);</w:t>
      </w:r>
    </w:p>
    <w:p w:rsidR="006541DF" w:rsidRDefault="006541DF" w:rsidP="006541DF">
      <w:pPr>
        <w:pStyle w:val="71"/>
        <w:numPr>
          <w:ilvl w:val="0"/>
          <w:numId w:val="10"/>
        </w:numPr>
        <w:tabs>
          <w:tab w:val="left" w:pos="1066"/>
        </w:tabs>
        <w:spacing w:line="240" w:lineRule="exact"/>
        <w:ind w:left="720" w:hanging="360"/>
        <w:jc w:val="both"/>
        <w:rPr>
          <w:rFonts w:ascii="Times New Roman" w:hAnsi="Times New Roman" w:cs="Times New Roman"/>
          <w:b w:val="0"/>
          <w:sz w:val="28"/>
          <w:szCs w:val="28"/>
          <w:lang w:eastAsia="ru-RU"/>
        </w:rPr>
      </w:pPr>
      <w:r>
        <w:rPr>
          <w:rStyle w:val="73"/>
          <w:b w:val="0"/>
        </w:rPr>
        <w:t>пение коротких попевок на одном дыхании;</w:t>
      </w:r>
    </w:p>
    <w:p w:rsidR="006541DF" w:rsidRDefault="006541DF" w:rsidP="006541DF">
      <w:pPr>
        <w:pStyle w:val="a8"/>
        <w:keepLines w:val="0"/>
        <w:numPr>
          <w:ilvl w:val="0"/>
          <w:numId w:val="10"/>
        </w:numPr>
        <w:shd w:val="clear" w:color="auto" w:fill="FFFFFF"/>
        <w:tabs>
          <w:tab w:val="left" w:pos="1090"/>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w:t>
      </w:r>
      <w:r>
        <w:rPr>
          <w:rFonts w:ascii="Times New Roman" w:hAnsi="Times New Roman" w:cs="Times New Roman"/>
          <w:b/>
          <w:bCs/>
          <w:smallCaps/>
          <w:lang w:eastAsia="ru-RU"/>
        </w:rPr>
        <w:lastRenderedPageBreak/>
        <w:t>пении двух звуков на один слог; развитие умения отчетливого произнесения текста в темпе исполняемого произведения;</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 развитие умения мягкого, напевного, легкого пения (работа над кантиленой - способностью певческого голоса к напевному исполнению мелодии);</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6541DF" w:rsidRDefault="006541DF" w:rsidP="006541DF">
      <w:pPr>
        <w:pStyle w:val="a8"/>
        <w:keepLines w:val="0"/>
        <w:numPr>
          <w:ilvl w:val="0"/>
          <w:numId w:val="10"/>
        </w:numPr>
        <w:shd w:val="clear" w:color="auto" w:fill="FFFFFF"/>
        <w:tabs>
          <w:tab w:val="left" w:pos="36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понимания содержания песни на основе характера ее  мелодии (веселого, грустного, спокойного) и</w:t>
      </w:r>
    </w:p>
    <w:p w:rsidR="006541DF" w:rsidRDefault="006541DF" w:rsidP="006541DF">
      <w:pPr>
        <w:pStyle w:val="a8"/>
        <w:keepLines w:val="0"/>
        <w:numPr>
          <w:ilvl w:val="0"/>
          <w:numId w:val="10"/>
        </w:numPr>
        <w:shd w:val="clear" w:color="auto" w:fill="FFFFFF"/>
        <w:tabs>
          <w:tab w:val="left" w:pos="36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текста; выразительно- эмоциональное исполнение выученных песен с простейшими элементами динамических оттенков;</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формирование понимания дирижерских жестов (внимание, вдох, начало и окончание пения);</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слышать вступление и правильно начинать пение вместе с педагогом и без него, прислушиваться к пению одноклассников;</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развитие пения в унисон; </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развитие устойчивости унисона; </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обучение пению выученных песен ритмично, выразительно с сохранением строя и ансамбля;</w:t>
      </w:r>
    </w:p>
    <w:p w:rsidR="006541DF" w:rsidRDefault="006541DF" w:rsidP="006541DF">
      <w:pPr>
        <w:pStyle w:val="a8"/>
        <w:keepLines w:val="0"/>
        <w:numPr>
          <w:ilvl w:val="0"/>
          <w:numId w:val="10"/>
        </w:numPr>
        <w:shd w:val="clear" w:color="auto" w:fill="FFFFFF"/>
        <w:tabs>
          <w:tab w:val="left" w:pos="107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пение спокойное, умеренное по темпу, ненапряженное и плавное в пределах </w:t>
      </w:r>
      <w:r>
        <w:rPr>
          <w:rFonts w:ascii="Times New Roman" w:hAnsi="Times New Roman" w:cs="Times New Roman"/>
          <w:b/>
          <w:bCs/>
          <w:smallCaps/>
          <w:lang w:val="en-US"/>
        </w:rPr>
        <w:t>mezzopiano</w:t>
      </w:r>
      <w:r>
        <w:rPr>
          <w:rFonts w:ascii="Times New Roman" w:hAnsi="Times New Roman" w:cs="Times New Roman"/>
          <w:b/>
          <w:bCs/>
          <w:smallCaps/>
          <w:lang w:eastAsia="ru-RU"/>
        </w:rPr>
        <w:t xml:space="preserve">(умеренно тихо) и </w:t>
      </w:r>
      <w:r>
        <w:rPr>
          <w:rFonts w:ascii="Times New Roman" w:hAnsi="Times New Roman" w:cs="Times New Roman"/>
          <w:b/>
          <w:bCs/>
          <w:smallCaps/>
          <w:lang w:val="en-US"/>
        </w:rPr>
        <w:t>mezzoforte</w:t>
      </w:r>
      <w:r>
        <w:rPr>
          <w:rFonts w:ascii="Times New Roman" w:hAnsi="Times New Roman" w:cs="Times New Roman"/>
          <w:b/>
          <w:bCs/>
          <w:smallCaps/>
          <w:lang w:eastAsia="ru-RU"/>
        </w:rPr>
        <w:t>(умеренно громко);</w:t>
      </w:r>
    </w:p>
    <w:p w:rsidR="006541DF" w:rsidRDefault="006541DF" w:rsidP="006541DF">
      <w:pPr>
        <w:pStyle w:val="71"/>
        <w:numPr>
          <w:ilvl w:val="0"/>
          <w:numId w:val="10"/>
        </w:numPr>
        <w:tabs>
          <w:tab w:val="left" w:pos="1086"/>
        </w:tabs>
        <w:spacing w:line="240" w:lineRule="exact"/>
        <w:ind w:left="720" w:hanging="360"/>
        <w:jc w:val="both"/>
        <w:rPr>
          <w:rFonts w:ascii="Times New Roman" w:hAnsi="Times New Roman" w:cs="Times New Roman"/>
          <w:b w:val="0"/>
          <w:sz w:val="28"/>
          <w:szCs w:val="28"/>
          <w:lang w:eastAsia="ru-RU"/>
        </w:rPr>
      </w:pPr>
      <w:r>
        <w:rPr>
          <w:rStyle w:val="720"/>
          <w:b w:val="0"/>
        </w:rPr>
        <w:t>получение эстетического наслаждения от собственного пения.</w:t>
      </w:r>
    </w:p>
    <w:p w:rsidR="006541DF" w:rsidRDefault="006541DF" w:rsidP="006541DF">
      <w:pPr>
        <w:pStyle w:val="221"/>
        <w:spacing w:before="0" w:after="0" w:line="240" w:lineRule="exact"/>
        <w:rPr>
          <w:sz w:val="28"/>
          <w:szCs w:val="28"/>
        </w:rPr>
      </w:pPr>
      <w:bookmarkStart w:id="33" w:name="bookmark59"/>
      <w:r>
        <w:rPr>
          <w:sz w:val="28"/>
          <w:szCs w:val="28"/>
        </w:rPr>
        <w:t>Элементы музыкальной грамоты</w:t>
      </w:r>
      <w:bookmarkEnd w:id="33"/>
    </w:p>
    <w:p w:rsidR="006541DF" w:rsidRDefault="006541DF" w:rsidP="006541DF">
      <w:pPr>
        <w:pStyle w:val="181"/>
        <w:spacing w:line="240" w:lineRule="exact"/>
        <w:jc w:val="both"/>
        <w:rPr>
          <w:sz w:val="28"/>
          <w:szCs w:val="28"/>
        </w:rPr>
      </w:pPr>
      <w:r>
        <w:rPr>
          <w:sz w:val="28"/>
          <w:szCs w:val="28"/>
        </w:rPr>
        <w:t>Содержание:</w:t>
      </w:r>
    </w:p>
    <w:p w:rsidR="006541DF" w:rsidRDefault="006541DF" w:rsidP="006541DF">
      <w:pPr>
        <w:pStyle w:val="71"/>
        <w:numPr>
          <w:ilvl w:val="0"/>
          <w:numId w:val="10"/>
        </w:numPr>
        <w:tabs>
          <w:tab w:val="left" w:pos="1090"/>
        </w:tabs>
        <w:spacing w:line="240" w:lineRule="exact"/>
        <w:ind w:left="720" w:hanging="360"/>
        <w:jc w:val="both"/>
        <w:rPr>
          <w:b w:val="0"/>
          <w:sz w:val="28"/>
          <w:szCs w:val="28"/>
        </w:rPr>
      </w:pPr>
      <w:r>
        <w:rPr>
          <w:b w:val="0"/>
          <w:sz w:val="28"/>
          <w:szCs w:val="28"/>
        </w:rPr>
        <w:t>ознакомление с высотой звука (высокие, средние, низкие);</w:t>
      </w:r>
    </w:p>
    <w:p w:rsidR="006541DF" w:rsidRDefault="006541DF" w:rsidP="006541DF">
      <w:pPr>
        <w:pStyle w:val="a8"/>
        <w:keepLines w:val="0"/>
        <w:numPr>
          <w:ilvl w:val="0"/>
          <w:numId w:val="10"/>
        </w:numPr>
        <w:shd w:val="clear" w:color="auto" w:fill="FFFFFF"/>
        <w:tabs>
          <w:tab w:val="left" w:pos="1081"/>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 xml:space="preserve">ознакомление с динамическими особенностями музыки (громкая — </w:t>
      </w:r>
      <w:r>
        <w:rPr>
          <w:rFonts w:ascii="Times New Roman" w:hAnsi="Times New Roman" w:cs="Times New Roman"/>
          <w:b/>
          <w:bCs/>
          <w:smallCaps/>
          <w:lang w:val="en-US"/>
        </w:rPr>
        <w:t>forte</w:t>
      </w:r>
      <w:r>
        <w:rPr>
          <w:rFonts w:ascii="Times New Roman" w:hAnsi="Times New Roman" w:cs="Times New Roman"/>
          <w:b/>
          <w:bCs/>
          <w:smallCaps/>
        </w:rPr>
        <w:t xml:space="preserve">, </w:t>
      </w:r>
      <w:r>
        <w:rPr>
          <w:rFonts w:ascii="Times New Roman" w:hAnsi="Times New Roman" w:cs="Times New Roman"/>
          <w:b/>
          <w:bCs/>
          <w:smallCaps/>
          <w:lang w:eastAsia="ru-RU"/>
        </w:rPr>
        <w:t xml:space="preserve">тихая — </w:t>
      </w:r>
      <w:r>
        <w:rPr>
          <w:rFonts w:ascii="Times New Roman" w:hAnsi="Times New Roman" w:cs="Times New Roman"/>
          <w:b/>
          <w:bCs/>
          <w:smallCaps/>
          <w:lang w:val="en-US"/>
        </w:rPr>
        <w:t>piano</w:t>
      </w:r>
      <w:r>
        <w:rPr>
          <w:rFonts w:ascii="Times New Roman" w:hAnsi="Times New Roman" w:cs="Times New Roman"/>
          <w:b/>
          <w:bCs/>
          <w:smallCaps/>
        </w:rPr>
        <w:t>);</w:t>
      </w:r>
    </w:p>
    <w:p w:rsidR="006541DF" w:rsidRDefault="006541DF" w:rsidP="006541DF">
      <w:pPr>
        <w:pStyle w:val="a8"/>
        <w:keepLines w:val="0"/>
        <w:shd w:val="clear" w:color="auto" w:fill="FFFFFF"/>
        <w:tabs>
          <w:tab w:val="left" w:pos="361"/>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развитие умения различать звук по длительности (долгие, короткие);</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элементарные сведения о нотной записи (нотный стан, скрипичный ключ, добавочная линейка, графическое изображение нот, порядок нот в гамме</w:t>
      </w:r>
      <w:r>
        <w:rPr>
          <w:rStyle w:val="aff4"/>
          <w:b/>
          <w:bCs/>
          <w:iCs/>
          <w:smallCaps/>
          <w:lang w:eastAsia="ru-RU"/>
        </w:rPr>
        <w:t>до мажор).</w:t>
      </w:r>
    </w:p>
    <w:p w:rsidR="006541DF" w:rsidRDefault="006541DF" w:rsidP="006541DF">
      <w:pPr>
        <w:pStyle w:val="251"/>
        <w:spacing w:line="240" w:lineRule="exact"/>
        <w:jc w:val="both"/>
        <w:rPr>
          <w:rFonts w:ascii="Times New Roman" w:hAnsi="Times New Roman" w:cs="Times New Roman"/>
          <w:lang w:eastAsia="ru-RU"/>
        </w:rPr>
      </w:pPr>
      <w:bookmarkStart w:id="34" w:name="bookmark60"/>
      <w:r>
        <w:t>Игра на музыкальных инструментах детского оркестра.</w:t>
      </w:r>
      <w:bookmarkEnd w:id="34"/>
    </w:p>
    <w:p w:rsidR="006541DF" w:rsidRDefault="006541DF" w:rsidP="006541DF">
      <w:pPr>
        <w:pStyle w:val="a8"/>
        <w:keepLines w:val="0"/>
        <w:spacing w:before="0" w:line="240" w:lineRule="exact"/>
        <w:jc w:val="both"/>
        <w:rPr>
          <w:rFonts w:ascii="Times New Roman" w:hAnsi="Times New Roman" w:cs="Times New Roman"/>
          <w:lang w:eastAsia="ru-RU"/>
        </w:rPr>
      </w:pPr>
      <w:r>
        <w:rPr>
          <w:rStyle w:val="15pt"/>
          <w:b w:val="0"/>
          <w:iCs/>
          <w:smallCaps/>
          <w:lang w:eastAsia="ru-RU"/>
        </w:rPr>
        <w:t>Репертуар для исполнения,</w:t>
      </w:r>
      <w:r>
        <w:rPr>
          <w:rFonts w:ascii="Times New Roman" w:hAnsi="Times New Roman" w:cs="Times New Roman"/>
          <w:b/>
          <w:bCs/>
          <w:smallCaps/>
          <w:lang w:eastAsia="ru-RU"/>
        </w:rPr>
        <w:t xml:space="preserve"> фольклорные произведения, произведения композиторов-классиков и современных авторов.</w:t>
      </w:r>
    </w:p>
    <w:p w:rsidR="006541DF" w:rsidRDefault="006541DF" w:rsidP="006541DF">
      <w:pPr>
        <w:pStyle w:val="181"/>
        <w:spacing w:line="240" w:lineRule="exact"/>
        <w:jc w:val="both"/>
        <w:rPr>
          <w:rFonts w:ascii="Times New Roman" w:hAnsi="Times New Roman" w:cs="Times New Roman"/>
          <w:sz w:val="28"/>
          <w:szCs w:val="28"/>
          <w:lang w:eastAsia="ru-RU"/>
        </w:rPr>
      </w:pPr>
      <w:r>
        <w:rPr>
          <w:sz w:val="28"/>
          <w:szCs w:val="28"/>
        </w:rPr>
        <w:t>Жанровое разнообразие:</w:t>
      </w:r>
      <w:r>
        <w:rPr>
          <w:rStyle w:val="1814pt"/>
          <w:b/>
          <w:bCs/>
          <w:i/>
          <w:iCs/>
        </w:rPr>
        <w:t xml:space="preserve"> марш, полька, вальс</w:t>
      </w:r>
    </w:p>
    <w:p w:rsidR="006541DF" w:rsidRDefault="006541DF" w:rsidP="006541DF">
      <w:pPr>
        <w:pStyle w:val="181"/>
        <w:spacing w:line="240" w:lineRule="exact"/>
        <w:jc w:val="both"/>
        <w:rPr>
          <w:sz w:val="28"/>
          <w:szCs w:val="28"/>
        </w:rPr>
      </w:pPr>
      <w:r>
        <w:rPr>
          <w:sz w:val="28"/>
          <w:szCs w:val="28"/>
        </w:rPr>
        <w:t>Содержание.</w:t>
      </w:r>
    </w:p>
    <w:p w:rsidR="006541DF" w:rsidRDefault="006541DF" w:rsidP="006541DF">
      <w:pPr>
        <w:pStyle w:val="a8"/>
        <w:keepLines w:val="0"/>
        <w:numPr>
          <w:ilvl w:val="0"/>
          <w:numId w:val="10"/>
        </w:numPr>
        <w:shd w:val="clear" w:color="auto" w:fill="FFFFFF"/>
        <w:tabs>
          <w:tab w:val="left" w:pos="1086"/>
        </w:tabs>
        <w:spacing w:before="0" w:line="240" w:lineRule="exact"/>
        <w:ind w:left="72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обучение игре на ударно-шумовых инструментах (маракасы, бубен, треугольник; металлофон; ложки и др.);</w:t>
      </w:r>
    </w:p>
    <w:p w:rsidR="006541DF" w:rsidRDefault="006541DF" w:rsidP="006541DF">
      <w:pPr>
        <w:pStyle w:val="a8"/>
        <w:keepLines w:val="0"/>
        <w:numPr>
          <w:ilvl w:val="0"/>
          <w:numId w:val="10"/>
        </w:numPr>
        <w:shd w:val="clear" w:color="auto" w:fill="FFFFFF"/>
        <w:tabs>
          <w:tab w:val="left" w:pos="108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обучение игре на балалайке или других доступных народных инструментах;</w:t>
      </w:r>
    </w:p>
    <w:p w:rsidR="006541DF" w:rsidRDefault="006541DF" w:rsidP="006541DF">
      <w:pPr>
        <w:pStyle w:val="71"/>
        <w:numPr>
          <w:ilvl w:val="0"/>
          <w:numId w:val="10"/>
        </w:numPr>
        <w:tabs>
          <w:tab w:val="left" w:pos="1070"/>
        </w:tabs>
        <w:spacing w:line="240" w:lineRule="exact"/>
        <w:ind w:left="720" w:hanging="360"/>
        <w:jc w:val="both"/>
        <w:rPr>
          <w:rFonts w:ascii="Times New Roman" w:hAnsi="Times New Roman" w:cs="Times New Roman"/>
          <w:b w:val="0"/>
          <w:sz w:val="28"/>
          <w:szCs w:val="28"/>
          <w:lang w:eastAsia="ru-RU"/>
        </w:rPr>
      </w:pPr>
      <w:r>
        <w:rPr>
          <w:b w:val="0"/>
          <w:sz w:val="28"/>
          <w:szCs w:val="28"/>
        </w:rPr>
        <w:t>обучение игре на фортепиано.</w:t>
      </w:r>
    </w:p>
    <w:p w:rsidR="006541DF" w:rsidRDefault="006541DF" w:rsidP="006541DF">
      <w:pPr>
        <w:pStyle w:val="251"/>
        <w:spacing w:line="240" w:lineRule="exact"/>
        <w:jc w:val="both"/>
      </w:pPr>
      <w:bookmarkStart w:id="35" w:name="bookmark61"/>
    </w:p>
    <w:p w:rsidR="006541DF" w:rsidRDefault="006541DF" w:rsidP="006541DF">
      <w:pPr>
        <w:pStyle w:val="251"/>
        <w:spacing w:line="240" w:lineRule="exact"/>
        <w:jc w:val="both"/>
      </w:pPr>
      <w:r>
        <w:t xml:space="preserve">2.2.7.ИЗОБРАЗИТЕЛЬНОЕ ИСКУССТВО </w:t>
      </w:r>
    </w:p>
    <w:p w:rsidR="006541DF" w:rsidRDefault="006541DF" w:rsidP="006541DF">
      <w:pPr>
        <w:pStyle w:val="251"/>
        <w:spacing w:line="240" w:lineRule="exact"/>
        <w:jc w:val="both"/>
      </w:pPr>
      <w:r>
        <w:t>Пояснительная записка</w:t>
      </w:r>
      <w:bookmarkEnd w:id="35"/>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Основная</w:t>
      </w:r>
      <w:r>
        <w:rPr>
          <w:rStyle w:val="aff3"/>
          <w:b w:val="0"/>
          <w:smallCaps/>
          <w:sz w:val="28"/>
          <w:szCs w:val="28"/>
          <w:lang w:eastAsia="ru-RU"/>
        </w:rPr>
        <w:t xml:space="preserve"> цель</w:t>
      </w:r>
      <w:r>
        <w:rPr>
          <w:rFonts w:ascii="Times New Roman" w:hAnsi="Times New Roman" w:cs="Times New Roman"/>
          <w:b/>
          <w:bCs/>
          <w:smallCaps/>
          <w:lang w:eastAsia="ru-RU"/>
        </w:rPr>
        <w:t xml:space="preserve">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6541DF" w:rsidRDefault="006541DF" w:rsidP="006541DF">
      <w:pPr>
        <w:pStyle w:val="251"/>
        <w:spacing w:line="240" w:lineRule="exact"/>
        <w:jc w:val="both"/>
        <w:rPr>
          <w:rFonts w:ascii="Times New Roman" w:hAnsi="Times New Roman" w:cs="Times New Roman"/>
          <w:lang w:eastAsia="ru-RU"/>
        </w:rPr>
      </w:pPr>
      <w:bookmarkStart w:id="36" w:name="bookmark62"/>
      <w:r>
        <w:t>Основные задачи изучения предмета:</w:t>
      </w:r>
      <w:bookmarkEnd w:id="36"/>
    </w:p>
    <w:p w:rsidR="006541DF" w:rsidRDefault="006541DF" w:rsidP="006541DF">
      <w:pPr>
        <w:pStyle w:val="71"/>
        <w:spacing w:line="240" w:lineRule="exact"/>
        <w:ind w:firstLine="0"/>
        <w:jc w:val="both"/>
        <w:rPr>
          <w:b w:val="0"/>
          <w:sz w:val="28"/>
          <w:szCs w:val="28"/>
        </w:rPr>
      </w:pPr>
      <w:r>
        <w:rPr>
          <w:b w:val="0"/>
          <w:sz w:val="28"/>
          <w:szCs w:val="28"/>
        </w:rPr>
        <w:t>-  Воспитание интереса к изобразительному искусству.</w:t>
      </w:r>
    </w:p>
    <w:p w:rsidR="006541DF" w:rsidRDefault="006541DF" w:rsidP="006541DF">
      <w:pPr>
        <w:pStyle w:val="a8"/>
        <w:keepLines w:val="0"/>
        <w:shd w:val="clear" w:color="auto" w:fill="FFFFFF"/>
        <w:tabs>
          <w:tab w:val="left" w:pos="1402"/>
        </w:tabs>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lastRenderedPageBreak/>
        <w:t xml:space="preserve">           - Раскрытие значения изобразительного искусства в жизни человека</w:t>
      </w:r>
    </w:p>
    <w:p w:rsidR="006541DF" w:rsidRDefault="006541DF" w:rsidP="006541DF">
      <w:pPr>
        <w:pStyle w:val="a8"/>
        <w:keepLines w:val="0"/>
        <w:shd w:val="clear" w:color="auto" w:fill="FFFFFF"/>
        <w:tabs>
          <w:tab w:val="left" w:pos="140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Воспитание в детях эстетического чувства и понимания красоты окружающего мира, художественного вкуса.</w:t>
      </w:r>
    </w:p>
    <w:p w:rsidR="006541DF" w:rsidRDefault="006541DF" w:rsidP="006541DF">
      <w:pPr>
        <w:pStyle w:val="a8"/>
        <w:keepLines w:val="0"/>
        <w:shd w:val="clear" w:color="auto" w:fill="FFFFFF"/>
        <w:tabs>
          <w:tab w:val="left" w:pos="1421"/>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 Формирование элементарных знаний о видах и жанрах изобразительного искусства искусствах. Расширение художественно- эстетического кругозора;</w:t>
      </w:r>
    </w:p>
    <w:p w:rsidR="006541DF" w:rsidRDefault="006541DF" w:rsidP="006541DF">
      <w:pPr>
        <w:pStyle w:val="a8"/>
        <w:keepLines w:val="0"/>
        <w:shd w:val="clear" w:color="auto" w:fill="FFFFFF"/>
        <w:tabs>
          <w:tab w:val="left" w:pos="141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Развитие эмоционального восприятия произведений искусства, умения анализировать их содержание и формулировать своего мнения о них.</w:t>
      </w:r>
    </w:p>
    <w:p w:rsidR="006541DF" w:rsidRDefault="006541DF" w:rsidP="006541DF">
      <w:pPr>
        <w:pStyle w:val="a8"/>
        <w:keepLines w:val="0"/>
        <w:shd w:val="clear" w:color="auto" w:fill="FFFFFF"/>
        <w:tabs>
          <w:tab w:val="left" w:pos="142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Формирование знаний элементарных основ реалистического рисунка.</w:t>
      </w:r>
    </w:p>
    <w:p w:rsidR="006541DF" w:rsidRDefault="006541DF" w:rsidP="006541DF">
      <w:pPr>
        <w:pStyle w:val="a8"/>
        <w:keepLines w:val="0"/>
        <w:shd w:val="clear" w:color="auto" w:fill="FFFFFF"/>
        <w:tabs>
          <w:tab w:val="left" w:pos="142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6541DF" w:rsidRDefault="006541DF" w:rsidP="006541DF">
      <w:pPr>
        <w:pStyle w:val="a8"/>
        <w:keepLines w:val="0"/>
        <w:shd w:val="clear" w:color="auto" w:fill="FFFFFF"/>
        <w:tabs>
          <w:tab w:val="left" w:pos="141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Обучение разным видам изобразительной деятельности (рисованию, аппликации, лепке).</w:t>
      </w:r>
    </w:p>
    <w:p w:rsidR="006541DF" w:rsidRDefault="006541DF" w:rsidP="006541DF">
      <w:pPr>
        <w:pStyle w:val="a8"/>
        <w:keepLines w:val="0"/>
        <w:shd w:val="clear" w:color="auto" w:fill="FFFFFF"/>
        <w:tabs>
          <w:tab w:val="left" w:pos="1421"/>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Обучение правилам и законам композиции, цветоведения, построения орнамента и др., применяемых в разных видах изобразительной деятельности.</w:t>
      </w:r>
    </w:p>
    <w:p w:rsidR="006541DF" w:rsidRDefault="006541DF" w:rsidP="006541DF">
      <w:pPr>
        <w:pStyle w:val="a8"/>
        <w:keepLines w:val="0"/>
        <w:shd w:val="clear" w:color="auto" w:fill="FFFFFF"/>
        <w:tabs>
          <w:tab w:val="left" w:pos="141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Формирование умения создавать простейшие художественные образы с натуры и по образцу, по памяти, представлению и воображению.</w:t>
      </w:r>
    </w:p>
    <w:p w:rsidR="006541DF" w:rsidRDefault="006541DF" w:rsidP="006541DF">
      <w:pPr>
        <w:pStyle w:val="a8"/>
        <w:keepLines w:val="0"/>
        <w:shd w:val="clear" w:color="auto" w:fill="FFFFFF"/>
        <w:tabs>
          <w:tab w:val="left" w:pos="1411"/>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Развитие умения выполнять тематические и декоративные композиции.</w:t>
      </w:r>
    </w:p>
    <w:p w:rsidR="006541DF" w:rsidRDefault="006541DF" w:rsidP="006541DF">
      <w:pPr>
        <w:pStyle w:val="a8"/>
        <w:keepLines w:val="0"/>
        <w:shd w:val="clear" w:color="auto" w:fill="FFFFFF"/>
        <w:tabs>
          <w:tab w:val="left" w:pos="141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Коррекция недостатков психического и физического развития обучающихся на уроках изобразительного искусства заключается в следующем,</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6541DF" w:rsidRDefault="006541DF" w:rsidP="006541DF">
      <w:pPr>
        <w:pStyle w:val="a8"/>
        <w:keepLines w:val="0"/>
        <w:numPr>
          <w:ilvl w:val="0"/>
          <w:numId w:val="10"/>
        </w:numPr>
        <w:shd w:val="clear" w:color="auto" w:fill="FFFFFF"/>
        <w:tabs>
          <w:tab w:val="left" w:pos="108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6541DF" w:rsidRDefault="006541DF" w:rsidP="006541DF">
      <w:pPr>
        <w:pStyle w:val="a8"/>
        <w:keepLines w:val="0"/>
        <w:numPr>
          <w:ilvl w:val="0"/>
          <w:numId w:val="10"/>
        </w:numPr>
        <w:shd w:val="clear" w:color="auto" w:fill="FFFFFF"/>
        <w:tabs>
          <w:tab w:val="left" w:pos="106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зрительной памяти, внимания, наблюдательности, образного мышления, представления и воображения.</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37" w:name="bookmark63"/>
      <w:r>
        <w:rPr>
          <w:sz w:val="28"/>
          <w:szCs w:val="28"/>
        </w:rPr>
        <w:t>Примерное содержание предмета</w:t>
      </w:r>
      <w:bookmarkEnd w:id="37"/>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Содержание программы условно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6541DF" w:rsidRDefault="006541DF" w:rsidP="006541DF">
      <w:pPr>
        <w:pStyle w:val="71"/>
        <w:spacing w:line="240" w:lineRule="exact"/>
        <w:ind w:firstLine="0"/>
        <w:jc w:val="both"/>
        <w:rPr>
          <w:rFonts w:ascii="Times New Roman" w:hAnsi="Times New Roman" w:cs="Times New Roman"/>
          <w:sz w:val="28"/>
          <w:szCs w:val="28"/>
          <w:lang w:eastAsia="ru-RU"/>
        </w:rPr>
      </w:pPr>
      <w:r>
        <w:rPr>
          <w:sz w:val="28"/>
          <w:szCs w:val="28"/>
        </w:rPr>
        <w:t>Программой предусматриваются следующие виды работы:</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6541DF" w:rsidRDefault="006541DF" w:rsidP="006541DF">
      <w:pPr>
        <w:pStyle w:val="a8"/>
        <w:keepLines w:val="0"/>
        <w:numPr>
          <w:ilvl w:val="0"/>
          <w:numId w:val="10"/>
        </w:numPr>
        <w:shd w:val="clear" w:color="auto" w:fill="FFFFFF"/>
        <w:tabs>
          <w:tab w:val="left" w:pos="105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b w:val="0"/>
          <w:sz w:val="28"/>
          <w:szCs w:val="28"/>
        </w:rPr>
        <w:t>Введение</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w:t>
      </w:r>
      <w:r>
        <w:rPr>
          <w:rFonts w:ascii="Times New Roman" w:hAnsi="Times New Roman" w:cs="Times New Roman"/>
          <w:b/>
          <w:bCs/>
          <w:smallCaps/>
          <w:lang w:eastAsia="ru-RU"/>
        </w:rPr>
        <w:lastRenderedPageBreak/>
        <w:t>рабочего места; материалы и инструменты, используемые в процессе изобразительной деятельности; правила их хранения.</w:t>
      </w:r>
    </w:p>
    <w:p w:rsidR="006541DF" w:rsidRDefault="006541DF" w:rsidP="006541DF">
      <w:pPr>
        <w:pStyle w:val="161"/>
        <w:spacing w:line="240" w:lineRule="exact"/>
        <w:jc w:val="both"/>
        <w:rPr>
          <w:rFonts w:ascii="Times New Roman" w:hAnsi="Times New Roman" w:cs="Times New Roman"/>
          <w:lang w:eastAsia="ru-RU"/>
        </w:rPr>
      </w:pPr>
      <w:r>
        <w:t>Подготовительный период обучения</w:t>
      </w:r>
    </w:p>
    <w:p w:rsidR="006541DF" w:rsidRDefault="006541DF" w:rsidP="006541DF">
      <w:pPr>
        <w:pStyle w:val="a8"/>
        <w:keepLines w:val="0"/>
        <w:spacing w:before="0" w:line="240" w:lineRule="exact"/>
        <w:jc w:val="both"/>
        <w:rPr>
          <w:rFonts w:ascii="Times New Roman" w:hAnsi="Times New Roman" w:cs="Times New Roman"/>
          <w:lang w:eastAsia="ru-RU"/>
        </w:rPr>
      </w:pPr>
      <w:r>
        <w:rPr>
          <w:rStyle w:val="aff4"/>
          <w:b/>
          <w:bCs/>
          <w:iCs/>
          <w:smallCaps/>
          <w:lang w:eastAsia="ru-RU"/>
        </w:rPr>
        <w:t>Формирование организационных умений:</w:t>
      </w:r>
      <w:r>
        <w:rPr>
          <w:rFonts w:ascii="Times New Roman" w:hAnsi="Times New Roman" w:cs="Times New Roman"/>
          <w:b/>
          <w:bCs/>
          <w:smallCaps/>
          <w:lang w:eastAsia="ru-RU"/>
        </w:rP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Сенсорное воспитание</w:t>
      </w:r>
      <w:r>
        <w:rPr>
          <w:rFonts w:ascii="Times New Roman" w:hAnsi="Times New Roman" w:cs="Times New Roman"/>
          <w:b/>
          <w:bCs/>
          <w:smallCaps/>
          <w:lang w:eastAsia="ru-RU"/>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узнавание, называние и отражение в аппликации и рисунке цветов спектра; ориентировка на плоскости листа бумаги.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Развитие моторики рук:</w:t>
      </w:r>
      <w:r>
        <w:rPr>
          <w:rFonts w:ascii="Times New Roman" w:hAnsi="Times New Roman" w:cs="Times New Roman"/>
          <w:b/>
          <w:bCs/>
          <w:smallCaps/>
          <w:lang w:eastAsia="ru-RU"/>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6541DF" w:rsidRDefault="006541DF" w:rsidP="006541DF">
      <w:pPr>
        <w:pStyle w:val="171"/>
        <w:spacing w:line="240" w:lineRule="exact"/>
        <w:rPr>
          <w:rFonts w:ascii="Times New Roman" w:hAnsi="Times New Roman" w:cs="Times New Roman"/>
          <w:lang w:eastAsia="ru-RU"/>
        </w:rPr>
      </w:pPr>
      <w:r>
        <w:t>Обучение приемам работы в изобразительной деятельности</w:t>
      </w:r>
      <w:r>
        <w:rPr>
          <w:rStyle w:val="170"/>
          <w:i/>
          <w:iCs/>
        </w:rPr>
        <w:t xml:space="preserve"> (лепке, выполнении аппликации, рисовании):</w:t>
      </w:r>
    </w:p>
    <w:p w:rsidR="006541DF" w:rsidRDefault="006541DF" w:rsidP="006541DF">
      <w:pPr>
        <w:pStyle w:val="71"/>
        <w:spacing w:line="240" w:lineRule="exact"/>
        <w:ind w:firstLine="0"/>
        <w:jc w:val="both"/>
        <w:rPr>
          <w:b w:val="0"/>
          <w:sz w:val="28"/>
          <w:szCs w:val="28"/>
        </w:rPr>
      </w:pPr>
      <w:r>
        <w:rPr>
          <w:rStyle w:val="741"/>
          <w:b w:val="0"/>
        </w:rPr>
        <w:t>Приемы лепки:</w:t>
      </w:r>
    </w:p>
    <w:p w:rsidR="006541DF" w:rsidRDefault="006541DF" w:rsidP="006541DF">
      <w:pPr>
        <w:pStyle w:val="71"/>
        <w:numPr>
          <w:ilvl w:val="0"/>
          <w:numId w:val="10"/>
        </w:numPr>
        <w:tabs>
          <w:tab w:val="left" w:pos="1070"/>
        </w:tabs>
        <w:spacing w:line="240" w:lineRule="exact"/>
        <w:ind w:left="720" w:hanging="360"/>
        <w:jc w:val="both"/>
        <w:rPr>
          <w:b w:val="0"/>
          <w:sz w:val="28"/>
          <w:szCs w:val="28"/>
        </w:rPr>
      </w:pPr>
      <w:r>
        <w:rPr>
          <w:b w:val="0"/>
          <w:sz w:val="28"/>
          <w:szCs w:val="28"/>
        </w:rPr>
        <w:t>отщипывание кусков от целого куска пластилина и разминание;</w:t>
      </w:r>
    </w:p>
    <w:p w:rsidR="006541DF" w:rsidRDefault="006541DF" w:rsidP="006541DF">
      <w:pPr>
        <w:pStyle w:val="71"/>
        <w:numPr>
          <w:ilvl w:val="0"/>
          <w:numId w:val="10"/>
        </w:numPr>
        <w:tabs>
          <w:tab w:val="left" w:pos="1061"/>
        </w:tabs>
        <w:spacing w:line="240" w:lineRule="exact"/>
        <w:ind w:left="720" w:hanging="360"/>
        <w:jc w:val="both"/>
        <w:rPr>
          <w:b w:val="0"/>
          <w:sz w:val="28"/>
          <w:szCs w:val="28"/>
        </w:rPr>
      </w:pPr>
      <w:r>
        <w:rPr>
          <w:b w:val="0"/>
          <w:sz w:val="28"/>
          <w:szCs w:val="28"/>
        </w:rPr>
        <w:t>размазывание по картону;</w:t>
      </w:r>
    </w:p>
    <w:p w:rsidR="006541DF" w:rsidRDefault="006541DF" w:rsidP="006541DF">
      <w:pPr>
        <w:pStyle w:val="71"/>
        <w:numPr>
          <w:ilvl w:val="0"/>
          <w:numId w:val="10"/>
        </w:numPr>
        <w:tabs>
          <w:tab w:val="left" w:pos="1070"/>
        </w:tabs>
        <w:spacing w:line="240" w:lineRule="exact"/>
        <w:ind w:left="720" w:hanging="360"/>
        <w:jc w:val="both"/>
        <w:rPr>
          <w:b w:val="0"/>
          <w:sz w:val="28"/>
          <w:szCs w:val="28"/>
        </w:rPr>
      </w:pPr>
      <w:r>
        <w:rPr>
          <w:b w:val="0"/>
          <w:sz w:val="28"/>
          <w:szCs w:val="28"/>
        </w:rPr>
        <w:t>скатывание, раскатывание, сплющивание;</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примазывание частей при составлении целого объемного изображения.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Приемы работы с «подвижной аппликацией»</w:t>
      </w:r>
      <w:r>
        <w:rPr>
          <w:rFonts w:ascii="Times New Roman" w:hAnsi="Times New Roman" w:cs="Times New Roman"/>
          <w:b/>
          <w:bCs/>
          <w:smallCaps/>
          <w:lang w:eastAsia="ru-RU"/>
        </w:rPr>
        <w:t xml:space="preserve"> для развития целостного восприятия объекта при подготовке детей к рисованию:</w:t>
      </w:r>
    </w:p>
    <w:p w:rsidR="006541DF" w:rsidRDefault="006541DF" w:rsidP="006541DF">
      <w:pPr>
        <w:pStyle w:val="a8"/>
        <w:keepLines w:val="0"/>
        <w:numPr>
          <w:ilvl w:val="0"/>
          <w:numId w:val="10"/>
        </w:numPr>
        <w:shd w:val="clear" w:color="auto" w:fill="FFFFFF"/>
        <w:tabs>
          <w:tab w:val="left" w:pos="108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складывание целого изображения из его деталей без фиксации на плоскости листа;</w:t>
      </w:r>
    </w:p>
    <w:p w:rsidR="006541DF" w:rsidRDefault="006541DF" w:rsidP="006541DF">
      <w:pPr>
        <w:pStyle w:val="a8"/>
        <w:keepLines w:val="0"/>
        <w:numPr>
          <w:ilvl w:val="0"/>
          <w:numId w:val="10"/>
        </w:numPr>
        <w:shd w:val="clear" w:color="auto" w:fill="FFFFFF"/>
        <w:tabs>
          <w:tab w:val="left" w:pos="108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совмещение аппликационного изображения объекта с контурным рисунком геометрической фигуры без фиксации на плоскости листа;</w:t>
      </w:r>
    </w:p>
    <w:p w:rsidR="006541DF" w:rsidRDefault="006541DF" w:rsidP="006541DF">
      <w:pPr>
        <w:pStyle w:val="a8"/>
        <w:keepLines w:val="0"/>
        <w:numPr>
          <w:ilvl w:val="0"/>
          <w:numId w:val="10"/>
        </w:numPr>
        <w:shd w:val="clear" w:color="auto" w:fill="FFFFFF"/>
        <w:tabs>
          <w:tab w:val="left" w:pos="108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расположение деталей предметных изображений или силуэтов на листе бумаги в соответствующих пространственных положениях;</w:t>
      </w:r>
    </w:p>
    <w:p w:rsidR="006541DF" w:rsidRDefault="006541DF" w:rsidP="006541DF">
      <w:pPr>
        <w:pStyle w:val="a8"/>
        <w:keepLines w:val="0"/>
        <w:numPr>
          <w:ilvl w:val="0"/>
          <w:numId w:val="10"/>
        </w:numPr>
        <w:shd w:val="clear" w:color="auto" w:fill="FFFFFF"/>
        <w:tabs>
          <w:tab w:val="left" w:pos="107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составление по образцу композиции из нескольких объектов без фиксации на плоскости листа.</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rStyle w:val="741"/>
          <w:b w:val="0"/>
        </w:rPr>
        <w:t>Приемы выполнения аппликации из бумаги:</w:t>
      </w:r>
    </w:p>
    <w:p w:rsidR="006541DF" w:rsidRDefault="006541DF" w:rsidP="006541DF">
      <w:pPr>
        <w:pStyle w:val="71"/>
        <w:numPr>
          <w:ilvl w:val="0"/>
          <w:numId w:val="10"/>
        </w:numPr>
        <w:tabs>
          <w:tab w:val="left" w:pos="1066"/>
        </w:tabs>
        <w:spacing w:line="240" w:lineRule="exact"/>
        <w:ind w:left="720" w:hanging="360"/>
        <w:jc w:val="both"/>
        <w:rPr>
          <w:b w:val="0"/>
          <w:sz w:val="28"/>
          <w:szCs w:val="28"/>
        </w:rPr>
      </w:pPr>
      <w:r>
        <w:rPr>
          <w:b w:val="0"/>
          <w:sz w:val="28"/>
          <w:szCs w:val="28"/>
        </w:rPr>
        <w:t>приемы работы ножницами;</w:t>
      </w:r>
    </w:p>
    <w:p w:rsidR="006541DF" w:rsidRDefault="006541DF" w:rsidP="006541DF">
      <w:pPr>
        <w:pStyle w:val="71"/>
        <w:numPr>
          <w:ilvl w:val="0"/>
          <w:numId w:val="10"/>
        </w:numPr>
        <w:tabs>
          <w:tab w:val="left" w:pos="1066"/>
        </w:tabs>
        <w:spacing w:line="240" w:lineRule="exact"/>
        <w:ind w:left="720" w:hanging="360"/>
        <w:jc w:val="both"/>
        <w:rPr>
          <w:b w:val="0"/>
          <w:sz w:val="28"/>
          <w:szCs w:val="28"/>
        </w:rPr>
      </w:pPr>
      <w:r>
        <w:rPr>
          <w:b w:val="0"/>
          <w:sz w:val="28"/>
          <w:szCs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приемы соединения деталей аппликации с изобразительной поверхностью с помощью пластилина.</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приемы наклеивания деталей аппликации на изобразительную поверхность с помощью клея.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u w:val="single"/>
          <w:lang w:eastAsia="ru-RU"/>
        </w:rPr>
        <w:t>Приемы рисования твердыми материалами (карандашом, фломастером, ручкой):</w:t>
      </w:r>
    </w:p>
    <w:p w:rsidR="006541DF" w:rsidRDefault="006541DF" w:rsidP="006541DF">
      <w:pPr>
        <w:pStyle w:val="a8"/>
        <w:keepLines w:val="0"/>
        <w:numPr>
          <w:ilvl w:val="0"/>
          <w:numId w:val="10"/>
        </w:numPr>
        <w:shd w:val="clear" w:color="auto" w:fill="FFFFFF"/>
        <w:tabs>
          <w:tab w:val="left" w:pos="105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рисование с использованием точки (рисование точкой; рисование по заранее расставленным точкам предметов несложной формы по образцу).</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рисование карандашом линий и предметов несложной формы двумя руками.</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rStyle w:val="741"/>
          <w:b w:val="0"/>
        </w:rPr>
        <w:t>Приемы работы красками</w:t>
      </w:r>
      <w:r>
        <w:rPr>
          <w:b w:val="0"/>
          <w:sz w:val="28"/>
          <w:szCs w:val="28"/>
        </w:rPr>
        <w:t>:</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sz w:val="28"/>
          <w:szCs w:val="28"/>
          <w:lang w:eastAsia="ru-RU"/>
        </w:rPr>
      </w:pPr>
      <w:r>
        <w:rPr>
          <w:rStyle w:val="aff4"/>
          <w:b/>
          <w:bCs/>
          <w:iCs/>
          <w:smallCaps/>
          <w:lang w:eastAsia="ru-RU"/>
        </w:rPr>
        <w:t>приемы рисования руками:</w:t>
      </w:r>
      <w:r>
        <w:rPr>
          <w:rFonts w:ascii="Times New Roman" w:hAnsi="Times New Roman" w:cs="Times New Roman"/>
          <w:b/>
          <w:bCs/>
          <w:smallCaps/>
          <w:lang w:eastAsia="ru-RU"/>
        </w:rPr>
        <w:t xml:space="preserve"> точечное рисование пальцами; линейное рисование пальцами; рисование ладонью, кулаком, ребром ладони;</w:t>
      </w:r>
    </w:p>
    <w:p w:rsidR="006541DF" w:rsidRDefault="006541DF" w:rsidP="006541DF">
      <w:pPr>
        <w:pStyle w:val="a8"/>
        <w:keepLines w:val="0"/>
        <w:numPr>
          <w:ilvl w:val="0"/>
          <w:numId w:val="10"/>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Style w:val="aff4"/>
          <w:b/>
          <w:bCs/>
          <w:iCs/>
          <w:smallCaps/>
          <w:lang w:eastAsia="ru-RU"/>
        </w:rPr>
        <w:t>приемы трафаретной печати:</w:t>
      </w:r>
      <w:r>
        <w:rPr>
          <w:rFonts w:ascii="Times New Roman" w:hAnsi="Times New Roman" w:cs="Times New Roman"/>
          <w:b/>
          <w:bCs/>
          <w:smallCaps/>
          <w:lang w:eastAsia="ru-RU"/>
        </w:rPr>
        <w:t xml:space="preserve"> печать тампоном, карандашной резинкой, смятой бумагой, трубочкой и т.п.;</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приемы кистевого письма</w:t>
      </w:r>
      <w:r>
        <w:rPr>
          <w:rFonts w:ascii="Times New Roman" w:hAnsi="Times New Roman" w:cs="Times New Roman"/>
          <w:b/>
          <w:bCs/>
          <w:smallCaps/>
          <w:lang w:eastAsia="ru-RU"/>
        </w:rPr>
        <w:t>: примакивание кистью; наращивание массы; рисование сухой кистью; рисование по мокрому листу и т.д.</w:t>
      </w:r>
    </w:p>
    <w:p w:rsidR="006541DF" w:rsidRDefault="006541DF" w:rsidP="006541DF">
      <w:pPr>
        <w:pStyle w:val="161"/>
        <w:spacing w:line="240" w:lineRule="exact"/>
        <w:jc w:val="both"/>
        <w:rPr>
          <w:rFonts w:ascii="Times New Roman" w:hAnsi="Times New Roman" w:cs="Times New Roman"/>
          <w:lang w:eastAsia="ru-RU"/>
        </w:rPr>
      </w:pPr>
      <w:r>
        <w:t>Обучение действиям с шаблонами и трафаретами:</w:t>
      </w:r>
    </w:p>
    <w:p w:rsidR="006541DF" w:rsidRDefault="006541DF" w:rsidP="006541DF">
      <w:pPr>
        <w:pStyle w:val="71"/>
        <w:numPr>
          <w:ilvl w:val="0"/>
          <w:numId w:val="10"/>
        </w:numPr>
        <w:tabs>
          <w:tab w:val="left" w:pos="1066"/>
        </w:tabs>
        <w:spacing w:line="240" w:lineRule="exact"/>
        <w:ind w:left="720" w:hanging="360"/>
        <w:jc w:val="both"/>
        <w:rPr>
          <w:b w:val="0"/>
          <w:sz w:val="28"/>
          <w:szCs w:val="28"/>
        </w:rPr>
      </w:pPr>
      <w:r>
        <w:rPr>
          <w:b w:val="0"/>
          <w:sz w:val="28"/>
          <w:szCs w:val="28"/>
        </w:rPr>
        <w:t>правила обведения шаблонов;</w:t>
      </w:r>
    </w:p>
    <w:p w:rsidR="006541DF" w:rsidRDefault="006541DF" w:rsidP="006541DF">
      <w:pPr>
        <w:pStyle w:val="a8"/>
        <w:keepLines w:val="0"/>
        <w:numPr>
          <w:ilvl w:val="0"/>
          <w:numId w:val="10"/>
        </w:numPr>
        <w:shd w:val="clear" w:color="auto" w:fill="FFFFFF"/>
        <w:tabs>
          <w:tab w:val="left" w:pos="1061"/>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lastRenderedPageBreak/>
        <w:t>обведение шаблонов геометрических фигур, реальных предметов несложных форм, букв, цифр.</w:t>
      </w:r>
    </w:p>
    <w:p w:rsidR="006541DF" w:rsidRDefault="006541DF" w:rsidP="006541DF">
      <w:pPr>
        <w:pStyle w:val="161"/>
        <w:spacing w:line="240" w:lineRule="exact"/>
        <w:jc w:val="both"/>
        <w:rPr>
          <w:rFonts w:ascii="Times New Roman" w:hAnsi="Times New Roman" w:cs="Times New Roman"/>
          <w:lang w:eastAsia="ru-RU"/>
        </w:rPr>
      </w:pPr>
      <w:r>
        <w:t>Обучение композиционной деятельности Развитие умений воспринимать и изображать форму предметов, пропорции, конструкцию</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Обследование предметов, выделение их признаков и свойств, необходимых для передачи в рисунке, аппликации, лепке предмета.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Соотнесение формы предметов с геометрическими фигурами (метод обобщения).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Передача пропорций предметов. Строение тела человека, животных и</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b w:val="0"/>
          <w:sz w:val="28"/>
          <w:szCs w:val="28"/>
        </w:rPr>
        <w:t>др.</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Передача движения различных одушевленных и неодушевленных предметов.</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w:t>
      </w:r>
      <w:r>
        <w:rPr>
          <w:rFonts w:ascii="Times New Roman" w:hAnsi="Times New Roman" w:cs="Times New Roman"/>
          <w:b/>
          <w:bCs/>
          <w:smallCaps/>
          <w:lang w:eastAsia="ru-RU"/>
        </w:rPr>
        <w:softHyphen/>
        <w:t>ятельное рисование формы объекта и т.п.</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Практическое применение приемов и способов передачи графических образов в лепке, аппликации, рисунке.</w:t>
      </w:r>
    </w:p>
    <w:p w:rsidR="006541DF" w:rsidRDefault="006541DF" w:rsidP="006541DF">
      <w:pPr>
        <w:pStyle w:val="191"/>
        <w:spacing w:line="240" w:lineRule="exact"/>
        <w:ind w:firstLine="110"/>
        <w:jc w:val="both"/>
        <w:rPr>
          <w:rFonts w:ascii="Times New Roman" w:hAnsi="Times New Roman" w:cs="Times New Roman"/>
          <w:lang w:eastAsia="ru-RU"/>
        </w:rPr>
      </w:pPr>
      <w:r>
        <w:t>Развитие восприятия цвета предметов и формирование умения передавать его в рисунке с помощью красок</w:t>
      </w:r>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Понятия: «цвет», «спектр», «краски», «акварель», «гуашь», «живопись»и т.д.</w:t>
      </w:r>
    </w:p>
    <w:p w:rsidR="006541DF" w:rsidRDefault="006541DF" w:rsidP="006541DF">
      <w:pPr>
        <w:pStyle w:val="a8"/>
        <w:keepLines w:val="0"/>
        <w:spacing w:before="0" w:line="240" w:lineRule="exact"/>
        <w:jc w:val="both"/>
        <w:rPr>
          <w:rFonts w:ascii="Times New Roman" w:hAnsi="Times New Roman" w:cs="Times New Roman"/>
          <w:bCs/>
          <w:smallCaps/>
          <w:lang w:eastAsia="ru-RU"/>
        </w:rPr>
      </w:pPr>
      <w:r>
        <w:rPr>
          <w:rFonts w:ascii="Times New Roman" w:hAnsi="Times New Roman" w:cs="Times New Roman"/>
          <w:b/>
          <w:bCs/>
          <w:smallCaps/>
          <w:lang w:eastAsia="ru-RU"/>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Различение и обозначением словом, некоторых ясно различимых оттенков цветов.</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6541DF" w:rsidRDefault="006541DF" w:rsidP="006541DF">
      <w:pPr>
        <w:pStyle w:val="161"/>
        <w:spacing w:line="240" w:lineRule="exact"/>
        <w:jc w:val="both"/>
        <w:rPr>
          <w:rFonts w:ascii="Times New Roman" w:hAnsi="Times New Roman" w:cs="Times New Roman"/>
          <w:lang w:eastAsia="ru-RU"/>
        </w:rPr>
      </w:pPr>
      <w:r>
        <w:t>Обучение восприятию произведений искусства</w:t>
      </w:r>
    </w:p>
    <w:p w:rsidR="006541DF" w:rsidRDefault="006541DF" w:rsidP="006541DF">
      <w:pPr>
        <w:pStyle w:val="71"/>
        <w:spacing w:line="240" w:lineRule="exact"/>
        <w:ind w:firstLine="0"/>
        <w:jc w:val="both"/>
        <w:rPr>
          <w:b w:val="0"/>
          <w:sz w:val="28"/>
          <w:szCs w:val="28"/>
        </w:rPr>
      </w:pPr>
      <w:r>
        <w:rPr>
          <w:b w:val="0"/>
          <w:sz w:val="28"/>
          <w:szCs w:val="28"/>
        </w:rPr>
        <w:t>Примерные темы бесед:</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«Изобразительное искусство в повседневной жизни человека. Работа художников, скульпторов, мастеров народных промыслов, дизайнеров».</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«Виды изобразительного искусства». Рисунок, живопись, скульптура, декоративно-прикладное искусства, архитектура, дизайн.</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w:t>
      </w:r>
      <w:r>
        <w:rPr>
          <w:rFonts w:ascii="Times New Roman" w:hAnsi="Times New Roman" w:cs="Times New Roman"/>
          <w:b/>
          <w:bCs/>
          <w:smallCaps/>
          <w:lang w:eastAsia="ru-RU"/>
        </w:rPr>
        <w:lastRenderedPageBreak/>
        <w:t>человека, животных, выраженная средствами скульптуры. Скульпторы создали произведения скульптуры: В. Ватагин, А. Опекушина, В. Мухина и т.д.</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w:t>
      </w:r>
      <w:r>
        <w:rPr>
          <w:rFonts w:ascii="Times New Roman" w:hAnsi="Times New Roman" w:cs="Times New Roman"/>
          <w:b/>
          <w:bCs/>
          <w:smallCaps/>
          <w:lang w:eastAsia="ru-RU"/>
        </w:rPr>
        <w:softHyphen/>
        <w:t>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промыслов(хохломская, городецкая, гжельская, жостовская роспись и т.д.).</w:t>
      </w:r>
    </w:p>
    <w:p w:rsidR="006541DF" w:rsidRDefault="006541DF" w:rsidP="006541DF">
      <w:pPr>
        <w:pStyle w:val="251"/>
        <w:spacing w:line="240" w:lineRule="exact"/>
        <w:jc w:val="both"/>
        <w:rPr>
          <w:rFonts w:ascii="Times New Roman" w:hAnsi="Times New Roman" w:cs="Times New Roman"/>
          <w:lang w:eastAsia="ru-RU"/>
        </w:rPr>
      </w:pPr>
      <w:bookmarkStart w:id="38" w:name="bookmark64"/>
    </w:p>
    <w:p w:rsidR="006541DF" w:rsidRDefault="006541DF" w:rsidP="006541DF">
      <w:pPr>
        <w:pStyle w:val="251"/>
        <w:spacing w:line="240" w:lineRule="exact"/>
        <w:jc w:val="both"/>
      </w:pPr>
      <w:r>
        <w:t xml:space="preserve">2.2.8. ФИЗИЧЕСКАЯ КУЛЬТУРА </w:t>
      </w:r>
    </w:p>
    <w:p w:rsidR="006541DF" w:rsidRDefault="006541DF" w:rsidP="006541DF">
      <w:pPr>
        <w:pStyle w:val="251"/>
        <w:spacing w:line="240" w:lineRule="exact"/>
        <w:jc w:val="both"/>
      </w:pPr>
      <w:r>
        <w:t>Пояснительная записка</w:t>
      </w:r>
      <w:bookmarkEnd w:id="38"/>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 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Основная цель изучения данного предмета</w:t>
      </w:r>
      <w:r>
        <w:rPr>
          <w:rFonts w:ascii="Times New Roman" w:hAnsi="Times New Roman" w:cs="Times New Roman"/>
          <w:b/>
          <w:bCs/>
          <w:smallCaps/>
          <w:lang w:eastAsia="ru-RU"/>
        </w:rPr>
        <w:t xml:space="preserve">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6541DF" w:rsidRDefault="006541DF" w:rsidP="006541DF">
      <w:pPr>
        <w:pStyle w:val="221"/>
        <w:spacing w:before="0" w:after="0" w:line="240" w:lineRule="exact"/>
        <w:rPr>
          <w:rFonts w:ascii="Times New Roman" w:hAnsi="Times New Roman" w:cs="Times New Roman"/>
          <w:b w:val="0"/>
          <w:sz w:val="28"/>
          <w:szCs w:val="28"/>
          <w:lang w:eastAsia="ru-RU"/>
        </w:rPr>
      </w:pPr>
      <w:bookmarkStart w:id="39" w:name="bookmark65"/>
      <w:r>
        <w:rPr>
          <w:b w:val="0"/>
          <w:sz w:val="28"/>
          <w:szCs w:val="28"/>
        </w:rPr>
        <w:t>Основные задачи изучения предмета:</w:t>
      </w:r>
      <w:bookmarkEnd w:id="39"/>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6541DF" w:rsidRDefault="006541DF" w:rsidP="006541DF">
      <w:pPr>
        <w:pStyle w:val="71"/>
        <w:numPr>
          <w:ilvl w:val="0"/>
          <w:numId w:val="11"/>
        </w:numPr>
        <w:tabs>
          <w:tab w:val="left" w:pos="1066"/>
        </w:tabs>
        <w:spacing w:line="240" w:lineRule="exact"/>
        <w:ind w:left="720" w:hanging="360"/>
        <w:jc w:val="both"/>
        <w:rPr>
          <w:rFonts w:ascii="Times New Roman" w:hAnsi="Times New Roman" w:cs="Times New Roman"/>
          <w:b w:val="0"/>
          <w:sz w:val="28"/>
          <w:szCs w:val="28"/>
          <w:lang w:eastAsia="ru-RU"/>
        </w:rPr>
      </w:pPr>
      <w:r>
        <w:rPr>
          <w:b w:val="0"/>
          <w:sz w:val="28"/>
          <w:szCs w:val="28"/>
        </w:rPr>
        <w:t>коррекция нарушений физического развития;</w:t>
      </w:r>
    </w:p>
    <w:p w:rsidR="006541DF" w:rsidRDefault="006541DF" w:rsidP="006541DF">
      <w:pPr>
        <w:pStyle w:val="71"/>
        <w:numPr>
          <w:ilvl w:val="0"/>
          <w:numId w:val="11"/>
        </w:numPr>
        <w:tabs>
          <w:tab w:val="left" w:pos="1070"/>
        </w:tabs>
        <w:spacing w:line="240" w:lineRule="exact"/>
        <w:ind w:left="720" w:hanging="360"/>
        <w:jc w:val="both"/>
        <w:rPr>
          <w:b w:val="0"/>
          <w:sz w:val="28"/>
          <w:szCs w:val="28"/>
        </w:rPr>
      </w:pPr>
      <w:r>
        <w:rPr>
          <w:b w:val="0"/>
          <w:sz w:val="28"/>
          <w:szCs w:val="28"/>
        </w:rPr>
        <w:t>формирование двигательных умений и навыков;</w:t>
      </w:r>
    </w:p>
    <w:p w:rsidR="006541DF" w:rsidRDefault="006541DF" w:rsidP="006541DF">
      <w:pPr>
        <w:pStyle w:val="71"/>
        <w:numPr>
          <w:ilvl w:val="0"/>
          <w:numId w:val="11"/>
        </w:numPr>
        <w:tabs>
          <w:tab w:val="left" w:pos="1061"/>
        </w:tabs>
        <w:spacing w:line="240" w:lineRule="exact"/>
        <w:ind w:left="720" w:hanging="360"/>
        <w:jc w:val="both"/>
        <w:rPr>
          <w:b w:val="0"/>
          <w:sz w:val="28"/>
          <w:szCs w:val="28"/>
        </w:rPr>
      </w:pPr>
      <w:r>
        <w:rPr>
          <w:b w:val="0"/>
          <w:sz w:val="28"/>
          <w:szCs w:val="28"/>
        </w:rPr>
        <w:t>развитие двигательных способностей в процессе обучения;</w:t>
      </w:r>
    </w:p>
    <w:p w:rsidR="006541DF" w:rsidRDefault="006541DF" w:rsidP="006541DF">
      <w:pPr>
        <w:pStyle w:val="a8"/>
        <w:keepLines w:val="0"/>
        <w:numPr>
          <w:ilvl w:val="0"/>
          <w:numId w:val="11"/>
        </w:numPr>
        <w:shd w:val="clear" w:color="auto" w:fill="FFFFFF"/>
        <w:tabs>
          <w:tab w:val="left" w:pos="1056"/>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укрепление здоровья и закаливание организма, формирование правильной осанки;</w:t>
      </w:r>
    </w:p>
    <w:p w:rsidR="006541DF" w:rsidRDefault="006541DF" w:rsidP="006541DF">
      <w:pPr>
        <w:pStyle w:val="a8"/>
        <w:keepLines w:val="0"/>
        <w:numPr>
          <w:ilvl w:val="0"/>
          <w:numId w:val="11"/>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раскрытие возможных избирательных способностей и интересов ребенка для освоения доступных видов спортивно-физкультурной деятельности;</w:t>
      </w:r>
    </w:p>
    <w:p w:rsidR="006541DF" w:rsidRDefault="006541DF" w:rsidP="006541DF">
      <w:pPr>
        <w:pStyle w:val="a8"/>
        <w:keepLines w:val="0"/>
        <w:numPr>
          <w:ilvl w:val="0"/>
          <w:numId w:val="11"/>
        </w:numPr>
        <w:shd w:val="clear" w:color="auto" w:fill="FFFFFF"/>
        <w:tabs>
          <w:tab w:val="left" w:pos="106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и воспитание гигиенических навыков при выполнении физических упражнений;</w:t>
      </w:r>
    </w:p>
    <w:p w:rsidR="006541DF" w:rsidRDefault="006541DF" w:rsidP="006541DF">
      <w:pPr>
        <w:pStyle w:val="a8"/>
        <w:keepLines w:val="0"/>
        <w:numPr>
          <w:ilvl w:val="0"/>
          <w:numId w:val="11"/>
        </w:numPr>
        <w:shd w:val="clear" w:color="auto" w:fill="FFFFFF"/>
        <w:tabs>
          <w:tab w:val="left" w:pos="106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установки на сохранение и укрепление здоровья, навыков здорового и безопасного образа жизни;</w:t>
      </w:r>
    </w:p>
    <w:p w:rsidR="006541DF" w:rsidRDefault="006541DF" w:rsidP="006541DF">
      <w:pPr>
        <w:pStyle w:val="a8"/>
        <w:keepLines w:val="0"/>
        <w:numPr>
          <w:ilvl w:val="0"/>
          <w:numId w:val="11"/>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поддержание устойчивой физической работоспособности на достигнутом уровне;</w:t>
      </w:r>
    </w:p>
    <w:p w:rsidR="006541DF" w:rsidRDefault="006541DF" w:rsidP="006541DF">
      <w:pPr>
        <w:pStyle w:val="a8"/>
        <w:keepLines w:val="0"/>
        <w:numPr>
          <w:ilvl w:val="0"/>
          <w:numId w:val="11"/>
        </w:numPr>
        <w:shd w:val="clear" w:color="auto" w:fill="FFFFFF"/>
        <w:tabs>
          <w:tab w:val="left" w:pos="106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познавательных интересов, сообщение доступных теоретических сведений по физической культуре;</w:t>
      </w:r>
    </w:p>
    <w:p w:rsidR="006541DF" w:rsidRDefault="006541DF" w:rsidP="006541DF">
      <w:pPr>
        <w:pStyle w:val="a8"/>
        <w:keepLines w:val="0"/>
        <w:numPr>
          <w:ilvl w:val="0"/>
          <w:numId w:val="11"/>
        </w:numPr>
        <w:shd w:val="clear" w:color="auto" w:fill="FFFFFF"/>
        <w:tabs>
          <w:tab w:val="left" w:pos="1056"/>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воспитание устойчивого интереса к занятиям физическими упражнениями;</w:t>
      </w:r>
    </w:p>
    <w:p w:rsidR="006541DF" w:rsidRDefault="006541DF" w:rsidP="006541DF">
      <w:pPr>
        <w:pStyle w:val="a8"/>
        <w:keepLines w:val="0"/>
        <w:numPr>
          <w:ilvl w:val="0"/>
          <w:numId w:val="11"/>
        </w:numPr>
        <w:shd w:val="clear" w:color="auto" w:fill="FFFFFF"/>
        <w:tabs>
          <w:tab w:val="left" w:pos="1051"/>
        </w:tabs>
        <w:spacing w:before="0" w:line="240" w:lineRule="exact"/>
        <w:ind w:left="720" w:hanging="360"/>
        <w:jc w:val="both"/>
        <w:rPr>
          <w:rFonts w:ascii="Times New Roman" w:hAnsi="Times New Roman" w:cs="Times New Roman"/>
          <w:b/>
          <w:bCs/>
          <w:smallCaps/>
          <w:lang w:eastAsia="ru-RU"/>
        </w:rPr>
      </w:pPr>
      <w:r>
        <w:rPr>
          <w:rFonts w:ascii="Times New Roman" w:hAnsi="Times New Roman" w:cs="Times New Roman"/>
          <w:b/>
          <w:bCs/>
          <w:smallCaps/>
          <w:lang w:eastAsia="ru-RU"/>
        </w:rPr>
        <w:t>воспитание нравственных, морально-волевых качеств (настойчивости, смелости), навыков культурного поведения;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Коррекция недостатков психического и физического развития с учетом возрастных особенностей обучающихся, предусматривает:</w:t>
      </w:r>
    </w:p>
    <w:p w:rsidR="006541DF" w:rsidRDefault="006541DF" w:rsidP="006541DF">
      <w:pPr>
        <w:pStyle w:val="71"/>
        <w:numPr>
          <w:ilvl w:val="0"/>
          <w:numId w:val="11"/>
        </w:numPr>
        <w:tabs>
          <w:tab w:val="left" w:pos="1070"/>
        </w:tabs>
        <w:spacing w:line="240" w:lineRule="exact"/>
        <w:ind w:left="720" w:hanging="360"/>
        <w:jc w:val="both"/>
        <w:rPr>
          <w:rFonts w:ascii="Times New Roman" w:hAnsi="Times New Roman" w:cs="Times New Roman"/>
          <w:b w:val="0"/>
          <w:sz w:val="28"/>
          <w:szCs w:val="28"/>
          <w:lang w:eastAsia="ru-RU"/>
        </w:rPr>
      </w:pPr>
      <w:r>
        <w:rPr>
          <w:b w:val="0"/>
          <w:sz w:val="28"/>
          <w:szCs w:val="28"/>
        </w:rPr>
        <w:t>обогащение чувственного опыта;</w:t>
      </w:r>
    </w:p>
    <w:p w:rsidR="006541DF" w:rsidRDefault="006541DF" w:rsidP="006541DF">
      <w:pPr>
        <w:pStyle w:val="71"/>
        <w:numPr>
          <w:ilvl w:val="0"/>
          <w:numId w:val="11"/>
        </w:numPr>
        <w:tabs>
          <w:tab w:val="left" w:pos="1066"/>
        </w:tabs>
        <w:spacing w:line="240" w:lineRule="exact"/>
        <w:ind w:left="720" w:hanging="360"/>
        <w:jc w:val="both"/>
        <w:rPr>
          <w:b w:val="0"/>
          <w:sz w:val="28"/>
          <w:szCs w:val="28"/>
        </w:rPr>
      </w:pPr>
      <w:r>
        <w:rPr>
          <w:b w:val="0"/>
          <w:sz w:val="28"/>
          <w:szCs w:val="28"/>
        </w:rPr>
        <w:t>коррекцию и развитие сенсомоторной сферы;</w:t>
      </w:r>
    </w:p>
    <w:p w:rsidR="006541DF" w:rsidRDefault="006541DF" w:rsidP="006541DF">
      <w:pPr>
        <w:pStyle w:val="a8"/>
        <w:keepLines w:val="0"/>
        <w:numPr>
          <w:ilvl w:val="0"/>
          <w:numId w:val="11"/>
        </w:numPr>
        <w:shd w:val="clear" w:color="auto" w:fill="FFFFFF"/>
        <w:tabs>
          <w:tab w:val="left" w:pos="1061"/>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формирование навыков общения, предметно-практической и познавательной деятельности.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Содержание программы отражено в пяти разделах: «Знания о физической культуре», «Гимнастика», «Легкая атлетика», «Игры». Каждый из перечисленных разделов включает некоторые теоретические сведения и материал для практической подготовки обучающихся.</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b w:val="0"/>
          <w:sz w:val="28"/>
          <w:szCs w:val="28"/>
        </w:rPr>
        <w:t>Программой предусмотрены следующие виды работы:</w:t>
      </w:r>
    </w:p>
    <w:p w:rsidR="006541DF" w:rsidRDefault="006541DF" w:rsidP="006541DF">
      <w:pPr>
        <w:pStyle w:val="a8"/>
        <w:keepLines w:val="0"/>
        <w:numPr>
          <w:ilvl w:val="0"/>
          <w:numId w:val="11"/>
        </w:numPr>
        <w:shd w:val="clear" w:color="auto" w:fill="FFFFFF"/>
        <w:tabs>
          <w:tab w:val="left" w:pos="1066"/>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беседы о содержании и значении физических упражнений для повышения качества здоровья и коррекции нарушенных функций;</w:t>
      </w:r>
    </w:p>
    <w:p w:rsidR="006541DF" w:rsidRDefault="006541DF" w:rsidP="006541DF">
      <w:pPr>
        <w:pStyle w:val="71"/>
        <w:numPr>
          <w:ilvl w:val="0"/>
          <w:numId w:val="11"/>
        </w:numPr>
        <w:tabs>
          <w:tab w:val="left" w:pos="1066"/>
        </w:tabs>
        <w:spacing w:line="240" w:lineRule="exact"/>
        <w:ind w:left="720" w:hanging="360"/>
        <w:jc w:val="both"/>
        <w:rPr>
          <w:rFonts w:ascii="Times New Roman" w:hAnsi="Times New Roman" w:cs="Times New Roman"/>
          <w:b w:val="0"/>
          <w:sz w:val="28"/>
          <w:szCs w:val="28"/>
          <w:lang w:eastAsia="ru-RU"/>
        </w:rPr>
      </w:pPr>
      <w:r>
        <w:rPr>
          <w:b w:val="0"/>
          <w:sz w:val="28"/>
          <w:szCs w:val="28"/>
        </w:rPr>
        <w:t>выполнение физических упражнений на основе показа учителя;</w:t>
      </w:r>
    </w:p>
    <w:p w:rsidR="006541DF" w:rsidRDefault="006541DF" w:rsidP="006541DF">
      <w:pPr>
        <w:pStyle w:val="a8"/>
        <w:keepLines w:val="0"/>
        <w:numPr>
          <w:ilvl w:val="0"/>
          <w:numId w:val="11"/>
        </w:numPr>
        <w:shd w:val="clear" w:color="auto" w:fill="FFFFFF"/>
        <w:tabs>
          <w:tab w:val="left" w:pos="1051"/>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lastRenderedPageBreak/>
        <w:t>выполнение физических упражнений без зрительного сопровождения, под словесную инструкцию учителя;</w:t>
      </w:r>
    </w:p>
    <w:p w:rsidR="006541DF" w:rsidRDefault="006541DF" w:rsidP="006541DF">
      <w:pPr>
        <w:pStyle w:val="71"/>
        <w:numPr>
          <w:ilvl w:val="0"/>
          <w:numId w:val="11"/>
        </w:numPr>
        <w:tabs>
          <w:tab w:val="left" w:pos="1070"/>
        </w:tabs>
        <w:spacing w:line="240" w:lineRule="exact"/>
        <w:ind w:left="720" w:hanging="360"/>
        <w:jc w:val="both"/>
        <w:rPr>
          <w:rFonts w:ascii="Times New Roman" w:hAnsi="Times New Roman" w:cs="Times New Roman"/>
          <w:b w:val="0"/>
          <w:sz w:val="28"/>
          <w:szCs w:val="28"/>
          <w:lang w:eastAsia="ru-RU"/>
        </w:rPr>
      </w:pPr>
      <w:r>
        <w:rPr>
          <w:b w:val="0"/>
          <w:sz w:val="28"/>
          <w:szCs w:val="28"/>
        </w:rPr>
        <w:t>самостоятельное выполнение упражнений;</w:t>
      </w:r>
    </w:p>
    <w:p w:rsidR="006541DF" w:rsidRDefault="006541DF" w:rsidP="006541DF">
      <w:pPr>
        <w:pStyle w:val="71"/>
        <w:numPr>
          <w:ilvl w:val="0"/>
          <w:numId w:val="11"/>
        </w:numPr>
        <w:tabs>
          <w:tab w:val="left" w:pos="1066"/>
        </w:tabs>
        <w:spacing w:line="240" w:lineRule="exact"/>
        <w:ind w:left="720" w:hanging="360"/>
        <w:jc w:val="both"/>
        <w:rPr>
          <w:b w:val="0"/>
          <w:sz w:val="28"/>
          <w:szCs w:val="28"/>
        </w:rPr>
      </w:pPr>
      <w:r>
        <w:rPr>
          <w:b w:val="0"/>
          <w:sz w:val="28"/>
          <w:szCs w:val="28"/>
        </w:rPr>
        <w:t>занятия в тренирующем режиме;</w:t>
      </w:r>
    </w:p>
    <w:p w:rsidR="006541DF" w:rsidRDefault="006541DF" w:rsidP="006541DF">
      <w:pPr>
        <w:pStyle w:val="a8"/>
        <w:keepLines w:val="0"/>
        <w:numPr>
          <w:ilvl w:val="0"/>
          <w:numId w:val="11"/>
        </w:numPr>
        <w:shd w:val="clear" w:color="auto" w:fill="FFFFFF"/>
        <w:tabs>
          <w:tab w:val="left" w:pos="1051"/>
        </w:tabs>
        <w:spacing w:before="0" w:line="240" w:lineRule="exact"/>
        <w:ind w:left="720"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6541DF" w:rsidRDefault="006541DF" w:rsidP="006541DF">
      <w:pPr>
        <w:pStyle w:val="131"/>
        <w:spacing w:line="240" w:lineRule="exact"/>
        <w:jc w:val="both"/>
        <w:rPr>
          <w:rFonts w:ascii="Times New Roman" w:hAnsi="Times New Roman" w:cs="Times New Roman"/>
          <w:sz w:val="28"/>
          <w:szCs w:val="28"/>
          <w:lang w:eastAsia="ru-RU"/>
        </w:rPr>
      </w:pPr>
      <w:bookmarkStart w:id="40" w:name="bookmark66"/>
      <w:r>
        <w:rPr>
          <w:sz w:val="28"/>
          <w:szCs w:val="28"/>
        </w:rPr>
        <w:t>Знания о физической культуре</w:t>
      </w:r>
      <w:bookmarkEnd w:id="40"/>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6541DF" w:rsidRDefault="006541DF" w:rsidP="006541DF">
      <w:pPr>
        <w:pStyle w:val="131"/>
        <w:spacing w:line="240" w:lineRule="exact"/>
        <w:jc w:val="both"/>
        <w:rPr>
          <w:rFonts w:ascii="Times New Roman" w:hAnsi="Times New Roman" w:cs="Times New Roman"/>
          <w:sz w:val="28"/>
          <w:szCs w:val="28"/>
          <w:lang w:eastAsia="ru-RU"/>
        </w:rPr>
      </w:pPr>
      <w:bookmarkStart w:id="41" w:name="bookmark67"/>
      <w:r>
        <w:rPr>
          <w:sz w:val="28"/>
          <w:szCs w:val="28"/>
        </w:rPr>
        <w:t>Гимнастика</w:t>
      </w:r>
      <w:bookmarkEnd w:id="41"/>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Style w:val="aff3"/>
          <w:b w:val="0"/>
          <w:smallCaps/>
          <w:sz w:val="28"/>
          <w:szCs w:val="28"/>
          <w:lang w:eastAsia="ru-RU"/>
        </w:rPr>
        <w:t>Теоретические сведения.</w:t>
      </w:r>
      <w:r>
        <w:rPr>
          <w:rFonts w:ascii="Times New Roman" w:hAnsi="Times New Roman" w:cs="Times New Roman"/>
          <w:b/>
          <w:bCs/>
          <w:smallCaps/>
          <w:lang w:eastAsia="ru-RU"/>
        </w:rPr>
        <w:t xml:space="preserve">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42" w:name="bookmark68"/>
      <w:r>
        <w:rPr>
          <w:sz w:val="28"/>
          <w:szCs w:val="28"/>
        </w:rPr>
        <w:t>Практический материал.</w:t>
      </w:r>
      <w:bookmarkEnd w:id="42"/>
    </w:p>
    <w:p w:rsidR="006541DF" w:rsidRDefault="006541DF" w:rsidP="006541DF">
      <w:pPr>
        <w:pStyle w:val="161"/>
        <w:spacing w:line="240" w:lineRule="exact"/>
        <w:jc w:val="both"/>
      </w:pPr>
      <w:r>
        <w:rPr>
          <w:rStyle w:val="163"/>
        </w:rPr>
        <w:t>Построения и перестроения</w:t>
      </w:r>
      <w:r>
        <w:t>.</w:t>
      </w:r>
    </w:p>
    <w:p w:rsidR="006541DF" w:rsidRDefault="006541DF" w:rsidP="006541DF">
      <w:pPr>
        <w:pStyle w:val="171"/>
        <w:spacing w:line="240" w:lineRule="exact"/>
        <w:ind w:firstLine="720"/>
      </w:pPr>
      <w:r>
        <w:rPr>
          <w:rStyle w:val="173"/>
        </w:rPr>
        <w:t>Упражнения без предметов</w:t>
      </w:r>
      <w:r>
        <w:t xml:space="preserve"> (коррегирующие и общеразвивающие упражнения):</w:t>
      </w:r>
    </w:p>
    <w:p w:rsidR="006541DF" w:rsidRDefault="006541DF" w:rsidP="006541DF">
      <w:pPr>
        <w:pStyle w:val="a8"/>
        <w:keepLines w:val="0"/>
        <w:spacing w:before="0" w:line="240" w:lineRule="exact"/>
        <w:ind w:firstLine="720"/>
        <w:jc w:val="both"/>
        <w:rPr>
          <w:rFonts w:ascii="Times New Roman" w:hAnsi="Times New Roman" w:cs="Times New Roman"/>
          <w:lang w:eastAsia="ru-RU"/>
        </w:rPr>
      </w:pPr>
      <w:r>
        <w:rPr>
          <w:rFonts w:ascii="Times New Roman" w:hAnsi="Times New Roman" w:cs="Times New Roman"/>
          <w:b/>
          <w:bCs/>
          <w:smallCaps/>
          <w:lang w:eastAsia="ru-RU"/>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6541DF" w:rsidRDefault="006541DF" w:rsidP="006541DF">
      <w:pPr>
        <w:pStyle w:val="161"/>
        <w:spacing w:line="240" w:lineRule="exact"/>
        <w:jc w:val="both"/>
        <w:rPr>
          <w:rFonts w:ascii="Times New Roman" w:hAnsi="Times New Roman" w:cs="Times New Roman"/>
          <w:lang w:eastAsia="ru-RU"/>
        </w:rPr>
      </w:pPr>
      <w:r>
        <w:rPr>
          <w:rStyle w:val="162"/>
        </w:rPr>
        <w:t>Упражнения с предметами:</w:t>
      </w:r>
    </w:p>
    <w:p w:rsidR="006541DF" w:rsidRDefault="006541DF" w:rsidP="006541DF">
      <w:pPr>
        <w:pStyle w:val="a8"/>
        <w:keepLines w:val="0"/>
        <w:spacing w:before="0" w:line="240" w:lineRule="exact"/>
        <w:ind w:firstLine="720"/>
        <w:jc w:val="both"/>
        <w:rPr>
          <w:rFonts w:ascii="Times New Roman" w:hAnsi="Times New Roman" w:cs="Times New Roman"/>
          <w:lang w:eastAsia="ru-RU"/>
        </w:rPr>
      </w:pPr>
      <w:r>
        <w:rPr>
          <w:rFonts w:ascii="Times New Roman" w:hAnsi="Times New Roman" w:cs="Times New Roman"/>
          <w:b/>
          <w:bCs/>
          <w:smallCaps/>
          <w:lang w:eastAsia="ru-RU"/>
        </w:rP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6541DF" w:rsidRDefault="006541DF" w:rsidP="006541DF">
      <w:pPr>
        <w:pStyle w:val="131"/>
        <w:spacing w:line="240" w:lineRule="exact"/>
        <w:jc w:val="both"/>
        <w:rPr>
          <w:rFonts w:ascii="Times New Roman" w:hAnsi="Times New Roman" w:cs="Times New Roman"/>
          <w:sz w:val="28"/>
          <w:szCs w:val="28"/>
          <w:lang w:eastAsia="ru-RU"/>
        </w:rPr>
      </w:pPr>
      <w:bookmarkStart w:id="43" w:name="bookmark69"/>
      <w:r>
        <w:rPr>
          <w:sz w:val="28"/>
          <w:szCs w:val="28"/>
        </w:rPr>
        <w:t>Легкая атлетика</w:t>
      </w:r>
      <w:bookmarkEnd w:id="43"/>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Style w:val="aff3"/>
          <w:b w:val="0"/>
          <w:smallCaps/>
          <w:sz w:val="28"/>
          <w:szCs w:val="28"/>
          <w:lang w:eastAsia="ru-RU"/>
        </w:rPr>
        <w:t xml:space="preserve">Теоретические сведения. </w:t>
      </w:r>
      <w:r>
        <w:rPr>
          <w:rFonts w:ascii="Times New Roman" w:hAnsi="Times New Roman" w:cs="Times New Roman"/>
          <w:b/>
          <w:bCs/>
          <w:smallCaps/>
          <w:lang w:eastAsia="ru-RU"/>
        </w:rPr>
        <w:t>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44" w:name="bookmark70"/>
      <w:r>
        <w:rPr>
          <w:sz w:val="28"/>
          <w:szCs w:val="28"/>
        </w:rPr>
        <w:t>Практический материал:</w:t>
      </w:r>
      <w:bookmarkEnd w:id="44"/>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Style w:val="aff4"/>
          <w:b/>
          <w:bCs/>
          <w:iCs/>
          <w:smallCaps/>
          <w:lang w:eastAsia="ru-RU"/>
        </w:rPr>
        <w:t>Ходьба.</w:t>
      </w:r>
      <w:r>
        <w:rPr>
          <w:rFonts w:ascii="Times New Roman" w:hAnsi="Times New Roman" w:cs="Times New Roman"/>
          <w:b/>
          <w:bCs/>
          <w:smallCaps/>
          <w:lang w:eastAsia="ru-RU"/>
        </w:rP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6541DF" w:rsidRDefault="006541DF" w:rsidP="006541DF">
      <w:pPr>
        <w:pStyle w:val="a8"/>
        <w:keepLines w:val="0"/>
        <w:spacing w:before="0" w:line="240" w:lineRule="exact"/>
        <w:ind w:firstLine="680"/>
        <w:jc w:val="both"/>
        <w:rPr>
          <w:rFonts w:ascii="Times New Roman" w:hAnsi="Times New Roman" w:cs="Times New Roman"/>
          <w:b/>
          <w:bCs/>
          <w:smallCaps/>
          <w:lang w:eastAsia="ru-RU"/>
        </w:rPr>
      </w:pPr>
      <w:r>
        <w:rPr>
          <w:rStyle w:val="aff4"/>
          <w:b/>
          <w:bCs/>
          <w:iCs/>
          <w:smallCaps/>
          <w:lang w:eastAsia="ru-RU"/>
        </w:rPr>
        <w:t>Бег.</w:t>
      </w:r>
      <w:r>
        <w:rPr>
          <w:rFonts w:ascii="Times New Roman" w:hAnsi="Times New Roman" w:cs="Times New Roman"/>
          <w:b/>
          <w:bCs/>
          <w:smallCaps/>
          <w:lang w:eastAsia="ru-RU"/>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w:t>
      </w:r>
      <w:r>
        <w:rPr>
          <w:rFonts w:ascii="Times New Roman" w:hAnsi="Times New Roman" w:cs="Times New Roman"/>
          <w:b/>
          <w:bCs/>
          <w:smallCaps/>
          <w:lang w:eastAsia="ru-RU"/>
        </w:rPr>
        <w:lastRenderedPageBreak/>
        <w:t>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6541DF" w:rsidRDefault="006541DF" w:rsidP="006541DF">
      <w:pPr>
        <w:pStyle w:val="a8"/>
        <w:keepLines w:val="0"/>
        <w:spacing w:before="0" w:line="240" w:lineRule="exact"/>
        <w:ind w:firstLine="680"/>
        <w:jc w:val="both"/>
        <w:rPr>
          <w:rFonts w:ascii="Times New Roman" w:hAnsi="Times New Roman" w:cs="Times New Roman"/>
          <w:b/>
          <w:bCs/>
          <w:smallCaps/>
          <w:lang w:eastAsia="ru-RU"/>
        </w:rPr>
      </w:pPr>
      <w:r>
        <w:rPr>
          <w:rStyle w:val="aff4"/>
          <w:b/>
          <w:bCs/>
          <w:iCs/>
          <w:smallCaps/>
          <w:lang w:eastAsia="ru-RU"/>
        </w:rPr>
        <w:t>Прыжки.</w:t>
      </w:r>
      <w:r>
        <w:rPr>
          <w:rFonts w:ascii="Times New Roman" w:hAnsi="Times New Roman" w:cs="Times New Roman"/>
          <w:b/>
          <w:bCs/>
          <w:smallCaps/>
          <w:lang w:eastAsia="ru-RU"/>
        </w:rP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6541DF" w:rsidRDefault="006541DF" w:rsidP="006541DF">
      <w:pPr>
        <w:pStyle w:val="a8"/>
        <w:keepLines w:val="0"/>
        <w:spacing w:before="0" w:line="240" w:lineRule="exact"/>
        <w:ind w:firstLine="680"/>
        <w:jc w:val="both"/>
        <w:rPr>
          <w:rFonts w:ascii="Times New Roman" w:hAnsi="Times New Roman" w:cs="Times New Roman"/>
          <w:b/>
          <w:bCs/>
          <w:smallCaps/>
          <w:lang w:eastAsia="ru-RU"/>
        </w:rPr>
      </w:pPr>
      <w:r>
        <w:rPr>
          <w:rStyle w:val="aff4"/>
          <w:b/>
          <w:bCs/>
          <w:iCs/>
          <w:smallCaps/>
          <w:lang w:eastAsia="ru-RU"/>
        </w:rPr>
        <w:t>Метание.</w:t>
      </w:r>
      <w:r>
        <w:rPr>
          <w:rFonts w:ascii="Times New Roman" w:hAnsi="Times New Roman" w:cs="Times New Roman"/>
          <w:b/>
          <w:bCs/>
          <w:smallCaps/>
          <w:lang w:eastAsia="ru-RU"/>
        </w:rP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6541DF" w:rsidRDefault="006541DF" w:rsidP="006541DF">
      <w:pPr>
        <w:pStyle w:val="131"/>
        <w:spacing w:line="240" w:lineRule="exact"/>
        <w:jc w:val="both"/>
        <w:rPr>
          <w:rFonts w:ascii="Times New Roman" w:hAnsi="Times New Roman" w:cs="Times New Roman"/>
          <w:sz w:val="28"/>
          <w:szCs w:val="28"/>
          <w:lang w:eastAsia="ru-RU"/>
        </w:rPr>
      </w:pPr>
      <w:bookmarkStart w:id="45" w:name="bookmark71"/>
      <w:r>
        <w:rPr>
          <w:sz w:val="28"/>
          <w:szCs w:val="28"/>
        </w:rPr>
        <w:t>Игры</w:t>
      </w:r>
      <w:bookmarkEnd w:id="45"/>
    </w:p>
    <w:p w:rsidR="006541DF" w:rsidRDefault="006541DF" w:rsidP="006541DF">
      <w:pPr>
        <w:pStyle w:val="201"/>
        <w:spacing w:line="240" w:lineRule="exact"/>
        <w:jc w:val="both"/>
      </w:pPr>
      <w:r>
        <w:rPr>
          <w:rStyle w:val="202"/>
        </w:rPr>
        <w:t>Теоретические сведения.</w:t>
      </w:r>
      <w: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6541DF" w:rsidRDefault="006541DF" w:rsidP="006541DF">
      <w:pPr>
        <w:pStyle w:val="211"/>
        <w:spacing w:line="240" w:lineRule="exact"/>
        <w:jc w:val="both"/>
      </w:pPr>
      <w:r>
        <w:t>Практический материал.</w:t>
      </w:r>
    </w:p>
    <w:p w:rsidR="006541DF" w:rsidRDefault="006541DF" w:rsidP="006541DF">
      <w:pPr>
        <w:pStyle w:val="211"/>
        <w:spacing w:line="240" w:lineRule="exact"/>
        <w:jc w:val="both"/>
        <w:rPr>
          <w:b w:val="0"/>
        </w:rPr>
      </w:pPr>
      <w:r>
        <w:rPr>
          <w:rStyle w:val="214"/>
          <w:b/>
          <w:bCs/>
          <w:i w:val="0"/>
        </w:rPr>
        <w:t>Подвижные игры;</w:t>
      </w:r>
    </w:p>
    <w:p w:rsidR="006541DF" w:rsidRDefault="006541DF" w:rsidP="006541DF">
      <w:pPr>
        <w:pStyle w:val="71"/>
        <w:spacing w:line="240" w:lineRule="exact"/>
        <w:ind w:firstLine="0"/>
        <w:jc w:val="both"/>
        <w:rPr>
          <w:b w:val="0"/>
          <w:sz w:val="28"/>
          <w:szCs w:val="28"/>
        </w:rPr>
      </w:pPr>
      <w:r>
        <w:rPr>
          <w:b w:val="0"/>
          <w:sz w:val="28"/>
          <w:szCs w:val="28"/>
        </w:rPr>
        <w:t>Коррекционные игры;</w:t>
      </w:r>
    </w:p>
    <w:p w:rsidR="006541DF" w:rsidRDefault="006541DF" w:rsidP="006541DF">
      <w:pPr>
        <w:pStyle w:val="71"/>
        <w:spacing w:line="240" w:lineRule="exact"/>
        <w:ind w:firstLine="0"/>
        <w:jc w:val="both"/>
        <w:rPr>
          <w:b w:val="0"/>
          <w:sz w:val="28"/>
          <w:szCs w:val="28"/>
        </w:rPr>
      </w:pPr>
      <w:r>
        <w:rPr>
          <w:b w:val="0"/>
          <w:sz w:val="28"/>
          <w:szCs w:val="28"/>
        </w:rPr>
        <w:t xml:space="preserve">Игры с элементами общеразвивающих упражнений: игры с бегом; прыжками; лазанием; метанием и ловлей мяча (в том числе пионербол в </w:t>
      </w:r>
      <w:r>
        <w:rPr>
          <w:b w:val="0"/>
          <w:sz w:val="28"/>
          <w:szCs w:val="28"/>
          <w:lang w:val="en-US"/>
        </w:rPr>
        <w:t>IV</w:t>
      </w:r>
      <w:r>
        <w:rPr>
          <w:b w:val="0"/>
          <w:sz w:val="28"/>
          <w:szCs w:val="28"/>
        </w:rPr>
        <w:t>-м классе); построениями и перестроениями; бросанием, ловлей, метанием.</w:t>
      </w:r>
    </w:p>
    <w:p w:rsidR="006541DF" w:rsidRDefault="006541DF" w:rsidP="006541DF">
      <w:pPr>
        <w:pStyle w:val="241"/>
        <w:spacing w:after="0" w:line="240" w:lineRule="exact"/>
        <w:jc w:val="both"/>
      </w:pPr>
      <w:bookmarkStart w:id="46" w:name="bookmark72"/>
      <w:r>
        <w:t>2.2.9. РУЧНОЙ ТРУД</w:t>
      </w:r>
    </w:p>
    <w:p w:rsidR="006541DF" w:rsidRDefault="006541DF" w:rsidP="006541DF">
      <w:pPr>
        <w:pStyle w:val="241"/>
        <w:spacing w:after="0" w:line="240" w:lineRule="exact"/>
        <w:jc w:val="both"/>
      </w:pPr>
      <w:r>
        <w:t>Пояснительная записка</w:t>
      </w:r>
      <w:bookmarkEnd w:id="46"/>
    </w:p>
    <w:p w:rsidR="006541DF" w:rsidRDefault="006541DF" w:rsidP="006541DF">
      <w:pPr>
        <w:pStyle w:val="a8"/>
        <w:keepLines w:val="0"/>
        <w:spacing w:before="0" w:line="240" w:lineRule="exact"/>
        <w:jc w:val="both"/>
        <w:rPr>
          <w:rFonts w:ascii="Times New Roman" w:hAnsi="Times New Roman" w:cs="Times New Roman"/>
          <w:lang w:eastAsia="ru-RU"/>
        </w:rPr>
      </w:pPr>
      <w:r>
        <w:rPr>
          <w:rFonts w:ascii="Times New Roman" w:hAnsi="Times New Roman" w:cs="Times New Roman"/>
          <w:b/>
          <w:bCs/>
          <w:smallCaps/>
          <w:lang w:eastAsia="ru-RU"/>
        </w:rPr>
        <w:t>Труд - это основа любых культурных достижений, один из главных видов деятельности в жизни человека.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3"/>
          <w:b w:val="0"/>
          <w:smallCaps/>
          <w:sz w:val="28"/>
          <w:szCs w:val="28"/>
          <w:lang w:eastAsia="ru-RU"/>
        </w:rPr>
        <w:t>Основная цель изучения данного предмета</w:t>
      </w:r>
      <w:r>
        <w:rPr>
          <w:rFonts w:ascii="Times New Roman" w:hAnsi="Times New Roman" w:cs="Times New Roman"/>
          <w:b/>
          <w:bCs/>
          <w:smallCaps/>
          <w:lang w:eastAsia="ru-RU"/>
        </w:rPr>
        <w:t xml:space="preserve">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 преобразующей деятельности.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47" w:name="bookmark73"/>
      <w:r>
        <w:rPr>
          <w:sz w:val="28"/>
          <w:szCs w:val="28"/>
        </w:rPr>
        <w:t>Задачи изучения предмета:</w:t>
      </w:r>
      <w:bookmarkEnd w:id="47"/>
    </w:p>
    <w:p w:rsidR="006541DF" w:rsidRDefault="006541DF" w:rsidP="006541DF">
      <w:pPr>
        <w:pStyle w:val="a8"/>
        <w:keepLines w:val="0"/>
        <w:numPr>
          <w:ilvl w:val="0"/>
          <w:numId w:val="12"/>
        </w:numPr>
        <w:shd w:val="clear" w:color="auto" w:fill="FFFFFF"/>
        <w:tabs>
          <w:tab w:val="left" w:pos="1061"/>
        </w:tabs>
        <w:spacing w:before="0" w:line="240" w:lineRule="exact"/>
        <w:ind w:left="576" w:hanging="360"/>
        <w:jc w:val="both"/>
        <w:rPr>
          <w:rFonts w:ascii="Times New Roman" w:hAnsi="Times New Roman" w:cs="Times New Roman"/>
          <w:sz w:val="28"/>
          <w:szCs w:val="28"/>
          <w:lang w:eastAsia="ru-RU"/>
        </w:rPr>
      </w:pPr>
      <w:r>
        <w:rPr>
          <w:rFonts w:ascii="Times New Roman" w:hAnsi="Times New Roman" w:cs="Times New Roman"/>
          <w:b/>
          <w:bCs/>
          <w:smallCaps/>
          <w:lang w:eastAsia="ru-RU"/>
        </w:rPr>
        <w:t>формирование представлений о материальной культуре как продукте творческой предметно-преобразующей деятельности человека.</w:t>
      </w:r>
    </w:p>
    <w:p w:rsidR="006541DF" w:rsidRDefault="006541DF" w:rsidP="006541DF">
      <w:pPr>
        <w:pStyle w:val="a8"/>
        <w:keepLines w:val="0"/>
        <w:numPr>
          <w:ilvl w:val="0"/>
          <w:numId w:val="12"/>
        </w:numPr>
        <w:shd w:val="clear" w:color="auto" w:fill="FFFFFF"/>
        <w:tabs>
          <w:tab w:val="left" w:pos="350"/>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представлений о гармоничном единстве природногои рукотворного мира и о месте в нём человека.</w:t>
      </w:r>
    </w:p>
    <w:p w:rsidR="006541DF" w:rsidRDefault="006541DF" w:rsidP="006541DF">
      <w:pPr>
        <w:pStyle w:val="a8"/>
        <w:keepLines w:val="0"/>
        <w:numPr>
          <w:ilvl w:val="0"/>
          <w:numId w:val="12"/>
        </w:numPr>
        <w:shd w:val="clear" w:color="auto" w:fill="FFFFFF"/>
        <w:tabs>
          <w:tab w:val="left" w:pos="1051"/>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расширение культурного кругозора, обогащение знаний о культурно-исторических традициях в мире вещей.</w:t>
      </w:r>
    </w:p>
    <w:p w:rsidR="006541DF" w:rsidRDefault="006541DF" w:rsidP="006541DF">
      <w:pPr>
        <w:pStyle w:val="a8"/>
        <w:keepLines w:val="0"/>
        <w:numPr>
          <w:ilvl w:val="0"/>
          <w:numId w:val="12"/>
        </w:numPr>
        <w:shd w:val="clear" w:color="auto" w:fill="FFFFFF"/>
        <w:tabs>
          <w:tab w:val="left" w:pos="1051"/>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расширение знаний о материалах и их свойствах, технологиях использования.</w:t>
      </w:r>
    </w:p>
    <w:p w:rsidR="006541DF" w:rsidRDefault="006541DF" w:rsidP="006541DF">
      <w:pPr>
        <w:pStyle w:val="a8"/>
        <w:keepLines w:val="0"/>
        <w:numPr>
          <w:ilvl w:val="0"/>
          <w:numId w:val="12"/>
        </w:numPr>
        <w:shd w:val="clear" w:color="auto" w:fill="FFFFFF"/>
        <w:tabs>
          <w:tab w:val="left" w:pos="1066"/>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практических умений и навыков использования различных материалов в предметно-преобразующей деятельности.</w:t>
      </w:r>
    </w:p>
    <w:p w:rsidR="006541DF" w:rsidRDefault="006541DF" w:rsidP="006541DF">
      <w:pPr>
        <w:pStyle w:val="71"/>
        <w:numPr>
          <w:ilvl w:val="0"/>
          <w:numId w:val="12"/>
        </w:numPr>
        <w:tabs>
          <w:tab w:val="left" w:pos="1070"/>
        </w:tabs>
        <w:spacing w:line="240" w:lineRule="exact"/>
        <w:ind w:left="576" w:hanging="360"/>
        <w:jc w:val="both"/>
        <w:rPr>
          <w:rFonts w:ascii="Times New Roman" w:hAnsi="Times New Roman" w:cs="Times New Roman"/>
          <w:b w:val="0"/>
          <w:sz w:val="28"/>
          <w:szCs w:val="28"/>
          <w:lang w:eastAsia="ru-RU"/>
        </w:rPr>
      </w:pPr>
      <w:r>
        <w:rPr>
          <w:b w:val="0"/>
          <w:sz w:val="28"/>
          <w:szCs w:val="28"/>
        </w:rPr>
        <w:t>формирование интереса к разнообразным видам труда.</w:t>
      </w:r>
    </w:p>
    <w:p w:rsidR="006541DF" w:rsidRDefault="006541DF" w:rsidP="006541DF">
      <w:pPr>
        <w:pStyle w:val="a8"/>
        <w:keepLines w:val="0"/>
        <w:numPr>
          <w:ilvl w:val="0"/>
          <w:numId w:val="12"/>
        </w:numPr>
        <w:shd w:val="clear" w:color="auto" w:fill="FFFFFF"/>
        <w:tabs>
          <w:tab w:val="left" w:pos="1051"/>
        </w:tabs>
        <w:spacing w:before="0" w:line="240" w:lineRule="exact"/>
        <w:ind w:left="576" w:hanging="360"/>
        <w:jc w:val="both"/>
        <w:rPr>
          <w:rFonts w:ascii="Times New Roman" w:hAnsi="Times New Roman" w:cs="Times New Roman"/>
          <w:b/>
          <w:sz w:val="28"/>
          <w:szCs w:val="28"/>
          <w:lang w:eastAsia="ru-RU"/>
        </w:rPr>
      </w:pPr>
      <w:r>
        <w:rPr>
          <w:rFonts w:ascii="Times New Roman" w:hAnsi="Times New Roman" w:cs="Times New Roman"/>
          <w:b/>
          <w:bCs/>
          <w:smallCaps/>
          <w:lang w:eastAsia="ru-RU"/>
        </w:rPr>
        <w:lastRenderedPageBreak/>
        <w:t>развитие познавательных психических процессов (восприятия, памяти, воображения, мышления, речи).</w:t>
      </w:r>
    </w:p>
    <w:p w:rsidR="006541DF" w:rsidRDefault="006541DF" w:rsidP="006541DF">
      <w:pPr>
        <w:pStyle w:val="a8"/>
        <w:keepLines w:val="0"/>
        <w:numPr>
          <w:ilvl w:val="0"/>
          <w:numId w:val="12"/>
        </w:numPr>
        <w:shd w:val="clear" w:color="auto" w:fill="FFFFFF"/>
        <w:tabs>
          <w:tab w:val="left" w:pos="1051"/>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умственной деятельности (анализ, синтез, сравнение, классификация, обобщение).</w:t>
      </w:r>
    </w:p>
    <w:p w:rsidR="006541DF" w:rsidRDefault="006541DF" w:rsidP="006541DF">
      <w:pPr>
        <w:pStyle w:val="a8"/>
        <w:keepLines w:val="0"/>
        <w:numPr>
          <w:ilvl w:val="0"/>
          <w:numId w:val="12"/>
        </w:numPr>
        <w:shd w:val="clear" w:color="auto" w:fill="FFFFFF"/>
        <w:tabs>
          <w:tab w:val="left" w:pos="1046"/>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сенсомоторных процессов, руки, глазомера через формирование практических умений.</w:t>
      </w:r>
    </w:p>
    <w:p w:rsidR="006541DF" w:rsidRDefault="006541DF" w:rsidP="006541DF">
      <w:pPr>
        <w:pStyle w:val="a8"/>
        <w:keepLines w:val="0"/>
        <w:numPr>
          <w:ilvl w:val="0"/>
          <w:numId w:val="12"/>
        </w:numPr>
        <w:shd w:val="clear" w:color="auto" w:fill="FFFFFF"/>
        <w:tabs>
          <w:tab w:val="left" w:pos="1051"/>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6541DF" w:rsidRDefault="006541DF" w:rsidP="006541DF">
      <w:pPr>
        <w:pStyle w:val="a8"/>
        <w:keepLines w:val="0"/>
        <w:numPr>
          <w:ilvl w:val="0"/>
          <w:numId w:val="12"/>
        </w:numPr>
        <w:shd w:val="clear" w:color="auto" w:fill="FFFFFF"/>
        <w:tabs>
          <w:tab w:val="left" w:pos="1066"/>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информационной грамотности, умения работать с различными источниками информации.</w:t>
      </w:r>
    </w:p>
    <w:p w:rsidR="006541DF" w:rsidRDefault="006541DF" w:rsidP="006541DF">
      <w:pPr>
        <w:pStyle w:val="a8"/>
        <w:keepLines w:val="0"/>
        <w:numPr>
          <w:ilvl w:val="0"/>
          <w:numId w:val="12"/>
        </w:numPr>
        <w:shd w:val="clear" w:color="auto" w:fill="FFFFFF"/>
        <w:tabs>
          <w:tab w:val="left" w:pos="1066"/>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Коррекция интеллектуальных и физических недостатков с учетом их возрастных особенностей, которая предусматривает:</w:t>
      </w:r>
    </w:p>
    <w:p w:rsidR="006541DF" w:rsidRDefault="006541DF" w:rsidP="006541DF">
      <w:pPr>
        <w:pStyle w:val="a8"/>
        <w:keepLines w:val="0"/>
        <w:numPr>
          <w:ilvl w:val="0"/>
          <w:numId w:val="12"/>
        </w:numPr>
        <w:shd w:val="clear" w:color="auto" w:fill="FFFFFF"/>
        <w:tabs>
          <w:tab w:val="left" w:pos="1056"/>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6541DF" w:rsidRDefault="006541DF" w:rsidP="006541DF">
      <w:pPr>
        <w:pStyle w:val="a8"/>
        <w:keepLines w:val="0"/>
        <w:numPr>
          <w:ilvl w:val="0"/>
          <w:numId w:val="12"/>
        </w:numPr>
        <w:shd w:val="clear" w:color="auto" w:fill="FFFFFF"/>
        <w:tabs>
          <w:tab w:val="left" w:pos="1051"/>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6541DF" w:rsidRDefault="006541DF" w:rsidP="006541DF">
      <w:pPr>
        <w:pStyle w:val="a8"/>
        <w:keepLines w:val="0"/>
        <w:numPr>
          <w:ilvl w:val="0"/>
          <w:numId w:val="12"/>
        </w:numPr>
        <w:shd w:val="clear" w:color="auto" w:fill="FFFFFF"/>
        <w:tabs>
          <w:tab w:val="left" w:pos="1056"/>
        </w:tabs>
        <w:spacing w:before="0" w:line="240" w:lineRule="exact"/>
        <w:ind w:left="576" w:hanging="360"/>
        <w:jc w:val="both"/>
        <w:rPr>
          <w:rFonts w:ascii="Times New Roman" w:hAnsi="Times New Roman" w:cs="Times New Roman"/>
          <w:b/>
          <w:bCs/>
          <w:smallCaps/>
          <w:lang w:eastAsia="ru-RU"/>
        </w:rPr>
      </w:pPr>
      <w:r>
        <w:rPr>
          <w:rFonts w:ascii="Times New Roman" w:hAnsi="Times New Roman" w:cs="Times New Roman"/>
          <w:b/>
          <w:bCs/>
          <w:smallCaps/>
          <w:lang w:eastAsia="ru-RU"/>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48" w:name="bookmark74"/>
      <w:r>
        <w:rPr>
          <w:sz w:val="28"/>
          <w:szCs w:val="28"/>
        </w:rPr>
        <w:t>Работа с глиной и пластилином</w:t>
      </w:r>
      <w:bookmarkEnd w:id="48"/>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знания о глине и пластилине (свойства материалов, цвет, форма). Глина — строительный материал. Применение глины для изго</w:t>
      </w:r>
      <w:r>
        <w:rPr>
          <w:rFonts w:ascii="Times New Roman" w:hAnsi="Times New Roman" w:cs="Times New Roman"/>
          <w:b/>
          <w:bCs/>
          <w:smallCaps/>
          <w:lang w:eastAsia="ru-RU"/>
        </w:rPr>
        <w:softHyphen/>
        <w:t>товления посуды. Применение глины для скульптуры. Пластилин — мате</w:t>
      </w:r>
      <w:r>
        <w:rPr>
          <w:rFonts w:ascii="Times New Roman" w:hAnsi="Times New Roman" w:cs="Times New Roman"/>
          <w:b/>
          <w:bCs/>
          <w:smallCaps/>
          <w:lang w:eastAsia="ru-RU"/>
        </w:rPr>
        <w:softHyphen/>
        <w:t>риал ручного труда. Организация рабочего места при выполнении лепных ра</w:t>
      </w:r>
      <w:r>
        <w:rPr>
          <w:rFonts w:ascii="Times New Roman" w:hAnsi="Times New Roman" w:cs="Times New Roman"/>
          <w:b/>
          <w:bCs/>
          <w:smallCaps/>
          <w:lang w:eastAsia="ru-RU"/>
        </w:rPr>
        <w:softHyphen/>
        <w:t>бот. Как правильно обращаться с пластилином. Инструменты для работы с пластилином. Лепка из глины и пластилина разными способами:</w:t>
      </w:r>
      <w:r>
        <w:rPr>
          <w:rStyle w:val="aff4"/>
          <w:b/>
          <w:bCs/>
          <w:iCs/>
          <w:smallCaps/>
          <w:lang w:eastAsia="ru-RU"/>
        </w:rPr>
        <w:t xml:space="preserve"> констру</w:t>
      </w:r>
      <w:r>
        <w:rPr>
          <w:rStyle w:val="aff4"/>
          <w:b/>
          <w:bCs/>
          <w:iCs/>
          <w:smallCaps/>
          <w:lang w:eastAsia="ru-RU"/>
        </w:rPr>
        <w:softHyphen/>
        <w:t>ктивным, пластическим, комбинированным.</w:t>
      </w:r>
      <w:r>
        <w:rPr>
          <w:rFonts w:ascii="Times New Roman" w:hAnsi="Times New Roman" w:cs="Times New Roman"/>
          <w:b/>
          <w:bCs/>
          <w:smallCaps/>
          <w:lang w:eastAsia="ru-RU"/>
        </w:rP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6541DF" w:rsidRDefault="006541DF" w:rsidP="006541DF">
      <w:pPr>
        <w:pStyle w:val="151"/>
        <w:spacing w:line="240" w:lineRule="exact"/>
        <w:ind w:firstLine="142"/>
        <w:rPr>
          <w:rFonts w:ascii="Times New Roman" w:hAnsi="Times New Roman" w:cs="Times New Roman"/>
          <w:lang w:eastAsia="ru-RU"/>
        </w:rPr>
      </w:pPr>
      <w:r>
        <w:rPr>
          <w:rStyle w:val="1510"/>
        </w:rPr>
        <w:t xml:space="preserve">Работа с природными материалами </w:t>
      </w: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6541DF" w:rsidRDefault="006541DF" w:rsidP="006541DF">
      <w:pPr>
        <w:pStyle w:val="221"/>
        <w:spacing w:before="0" w:after="0" w:line="240" w:lineRule="exact"/>
        <w:rPr>
          <w:sz w:val="28"/>
          <w:szCs w:val="28"/>
        </w:rPr>
      </w:pPr>
      <w:bookmarkStart w:id="49" w:name="bookmark75"/>
      <w:r>
        <w:rPr>
          <w:sz w:val="28"/>
          <w:szCs w:val="28"/>
        </w:rPr>
        <w:t>Работа с бумагой</w:t>
      </w:r>
      <w:bookmarkEnd w:id="49"/>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rStyle w:val="715pt"/>
          <w:sz w:val="28"/>
          <w:szCs w:val="28"/>
        </w:rPr>
        <w:t xml:space="preserve">Разметка бумаги. </w:t>
      </w:r>
      <w:r>
        <w:rPr>
          <w:b w:val="0"/>
          <w:sz w:val="28"/>
          <w:szCs w:val="28"/>
        </w:rPr>
        <w:t xml:space="preserve">Экономная разметка бумаги. </w:t>
      </w:r>
    </w:p>
    <w:p w:rsidR="006541DF" w:rsidRDefault="006541DF" w:rsidP="006541DF">
      <w:pPr>
        <w:pStyle w:val="71"/>
        <w:spacing w:line="240" w:lineRule="exact"/>
        <w:ind w:firstLine="0"/>
        <w:jc w:val="both"/>
        <w:rPr>
          <w:b w:val="0"/>
          <w:sz w:val="28"/>
          <w:szCs w:val="28"/>
        </w:rPr>
      </w:pPr>
      <w:r>
        <w:rPr>
          <w:b w:val="0"/>
          <w:sz w:val="28"/>
          <w:szCs w:val="28"/>
        </w:rPr>
        <w:t>Приемы разметки:</w:t>
      </w:r>
    </w:p>
    <w:p w:rsidR="006541DF" w:rsidRDefault="006541DF" w:rsidP="006541DF">
      <w:pPr>
        <w:pStyle w:val="a8"/>
        <w:keepLines w:val="0"/>
        <w:numPr>
          <w:ilvl w:val="0"/>
          <w:numId w:val="13"/>
        </w:numPr>
        <w:shd w:val="clear" w:color="auto" w:fill="FFFFFF"/>
        <w:tabs>
          <w:tab w:val="left" w:pos="889"/>
        </w:tabs>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lastRenderedPageBreak/>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6541DF" w:rsidRDefault="006541DF" w:rsidP="006541DF">
      <w:pPr>
        <w:pStyle w:val="a8"/>
        <w:keepLines w:val="0"/>
        <w:numPr>
          <w:ilvl w:val="0"/>
          <w:numId w:val="13"/>
        </w:numPr>
        <w:shd w:val="clear" w:color="auto" w:fill="FFFFFF"/>
        <w:tabs>
          <w:tab w:val="left" w:pos="107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разметка с помощью чертежных инструментов (по линейке, угольнику, циркулем). Понятия: «линейка», «угольник», «циркуль». Их применение и устройство;</w:t>
      </w:r>
    </w:p>
    <w:p w:rsidR="006541DF" w:rsidRDefault="006541DF" w:rsidP="006541DF">
      <w:pPr>
        <w:pStyle w:val="a8"/>
        <w:keepLines w:val="0"/>
        <w:numPr>
          <w:ilvl w:val="0"/>
          <w:numId w:val="13"/>
        </w:numPr>
        <w:shd w:val="clear" w:color="auto" w:fill="FFFFFF"/>
        <w:tabs>
          <w:tab w:val="left" w:pos="961"/>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разметка с опорой на чертеж. Понятие «чертеж». Линии чертежа. Чтение чертежа.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Вырезание ножницами из бумаги.</w:t>
      </w:r>
      <w:r>
        <w:rPr>
          <w:rFonts w:ascii="Times New Roman" w:hAnsi="Times New Roman" w:cs="Times New Roman"/>
          <w:b/>
          <w:bCs/>
          <w:smallCaps/>
          <w:lang w:eastAsia="ru-RU"/>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Обрывание бумаги.</w:t>
      </w:r>
      <w:r>
        <w:rPr>
          <w:rFonts w:ascii="Times New Roman" w:hAnsi="Times New Roman" w:cs="Times New Roman"/>
          <w:b/>
          <w:bCs/>
          <w:smallCaps/>
          <w:lang w:eastAsia="ru-RU"/>
        </w:rPr>
        <w:t xml:space="preserve"> Разрывание бумаги по линии сгиба. Отрывание мелких кусочков от листа бумаги (бумажная мозаика). Обрывание по контуру (аппликация).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Складывание фигурок из бумаги</w:t>
      </w:r>
      <w:r>
        <w:rPr>
          <w:rFonts w:ascii="Times New Roman" w:hAnsi="Times New Roman" w:cs="Times New Roman"/>
          <w:b/>
          <w:bCs/>
          <w:smallCaps/>
          <w:lang w:eastAsia="ru-RU"/>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Сминание и скатывание бумаги</w:t>
      </w:r>
      <w:r>
        <w:rPr>
          <w:rFonts w:ascii="Times New Roman" w:hAnsi="Times New Roman" w:cs="Times New Roman"/>
          <w:b/>
          <w:bCs/>
          <w:smallCaps/>
          <w:lang w:eastAsia="ru-RU"/>
        </w:rPr>
        <w:t xml:space="preserve"> в ладонях. Сминание пальцами и скатывание в ладонях бумаги (плоскостная и объемная аппликация).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Конструирование из бумаги и картона</w:t>
      </w:r>
      <w:r>
        <w:rPr>
          <w:rFonts w:ascii="Times New Roman" w:hAnsi="Times New Roman" w:cs="Times New Roman"/>
          <w:b/>
          <w:bCs/>
          <w:smallCaps/>
          <w:lang w:eastAsia="ru-RU"/>
        </w:rPr>
        <w:t xml:space="preserve"> (из плоских деталей; на основе геометрических тел (цилиндра, конуса), изготовление коробок).</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aff4"/>
          <w:b/>
          <w:bCs/>
          <w:iCs/>
          <w:smallCaps/>
          <w:lang w:eastAsia="ru-RU"/>
        </w:rPr>
        <w:t>С</w:t>
      </w:r>
      <w:r>
        <w:rPr>
          <w:rStyle w:val="15pt"/>
          <w:b w:val="0"/>
          <w:iCs/>
          <w:smallCaps/>
          <w:lang w:eastAsia="ru-RU"/>
        </w:rPr>
        <w:t>оединение деталей изделия.</w:t>
      </w:r>
      <w:r>
        <w:rPr>
          <w:rFonts w:ascii="Times New Roman" w:hAnsi="Times New Roman" w:cs="Times New Roman"/>
          <w:b/>
          <w:bCs/>
          <w:smallCaps/>
          <w:lang w:eastAsia="ru-RU"/>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50" w:name="bookmark76"/>
      <w:r>
        <w:rPr>
          <w:sz w:val="28"/>
          <w:szCs w:val="28"/>
        </w:rPr>
        <w:t>Картонажно-переплетные работы</w:t>
      </w:r>
      <w:bookmarkEnd w:id="50"/>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51" w:name="bookmark77"/>
      <w:r>
        <w:rPr>
          <w:sz w:val="28"/>
          <w:szCs w:val="28"/>
        </w:rPr>
        <w:t>Работа с текстильными материалами</w:t>
      </w:r>
      <w:bookmarkEnd w:id="51"/>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сведения</w:t>
      </w:r>
      <w:r>
        <w:rPr>
          <w:rStyle w:val="aff4"/>
          <w:b/>
          <w:bCs/>
          <w:iCs/>
          <w:smallCaps/>
          <w:lang w:eastAsia="ru-RU"/>
        </w:rPr>
        <w:t xml:space="preserve"> о</w:t>
      </w:r>
      <w:r>
        <w:rPr>
          <w:rStyle w:val="15pt"/>
          <w:b w:val="0"/>
          <w:iCs/>
          <w:smallCaps/>
          <w:lang w:eastAsia="ru-RU"/>
        </w:rPr>
        <w:t xml:space="preserve"> нитках</w:t>
      </w:r>
      <w:r>
        <w:rPr>
          <w:rFonts w:ascii="Times New Roman" w:hAnsi="Times New Roman" w:cs="Times New Roman"/>
          <w:b/>
          <w:bCs/>
          <w:smallCaps/>
          <w:lang w:eastAsia="ru-RU"/>
        </w:rPr>
        <w:t xml:space="preserve"> (откуда берутся нитки). Применение ниток. Свойства ниток. Цвет ниток. Как работать с нитками. Виды работы с нитками:</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rStyle w:val="715pt"/>
          <w:i w:val="0"/>
          <w:sz w:val="28"/>
          <w:szCs w:val="28"/>
        </w:rPr>
        <w:t>Наматывание ниток</w:t>
      </w:r>
      <w:r>
        <w:rPr>
          <w:b w:val="0"/>
          <w:sz w:val="28"/>
          <w:szCs w:val="28"/>
        </w:rPr>
        <w:t xml:space="preserve"> на картонку (плоские игрушки, кисточки).</w:t>
      </w:r>
    </w:p>
    <w:p w:rsidR="006541DF" w:rsidRDefault="006541DF" w:rsidP="006541DF">
      <w:pPr>
        <w:pStyle w:val="71"/>
        <w:spacing w:line="240" w:lineRule="exact"/>
        <w:ind w:firstLine="0"/>
        <w:jc w:val="both"/>
        <w:rPr>
          <w:b w:val="0"/>
          <w:sz w:val="28"/>
          <w:szCs w:val="28"/>
        </w:rPr>
      </w:pPr>
      <w:r>
        <w:rPr>
          <w:rStyle w:val="715pt"/>
          <w:i w:val="0"/>
          <w:sz w:val="28"/>
          <w:szCs w:val="28"/>
        </w:rPr>
        <w:t>Связывание ниток в пучок</w:t>
      </w:r>
      <w:r>
        <w:rPr>
          <w:b w:val="0"/>
          <w:sz w:val="28"/>
          <w:szCs w:val="28"/>
        </w:rPr>
        <w:t xml:space="preserve"> (ягоды, фигурки человечком, цветы).</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Style w:val="15pt"/>
          <w:b w:val="0"/>
          <w:iCs/>
          <w:smallCaps/>
          <w:lang w:eastAsia="ru-RU"/>
        </w:rPr>
        <w:t>Шитье.</w:t>
      </w:r>
      <w:r>
        <w:rPr>
          <w:rFonts w:ascii="Times New Roman" w:hAnsi="Times New Roman" w:cs="Times New Roman"/>
          <w:b/>
          <w:bCs/>
          <w:smallCaps/>
          <w:lang w:eastAsia="ru-RU"/>
        </w:rPr>
        <w:t xml:space="preserve"> Инструменты для швейных работ. Приемы шитья: «игла вверх-вниз»,</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Вышивание.</w:t>
      </w:r>
      <w:r>
        <w:rPr>
          <w:rFonts w:ascii="Times New Roman" w:hAnsi="Times New Roman" w:cs="Times New Roman"/>
          <w:b/>
          <w:bCs/>
          <w:smallCaps/>
          <w:lang w:eastAsia="ru-RU"/>
        </w:rP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Элементарные сведения</w:t>
      </w:r>
      <w:r>
        <w:rPr>
          <w:rStyle w:val="aff4"/>
          <w:b/>
          <w:bCs/>
          <w:iCs/>
          <w:smallCaps/>
          <w:lang w:eastAsia="ru-RU"/>
        </w:rPr>
        <w:t xml:space="preserve"> о</w:t>
      </w:r>
      <w:r>
        <w:rPr>
          <w:rStyle w:val="15pt"/>
          <w:b w:val="0"/>
          <w:iCs/>
          <w:smallCaps/>
          <w:lang w:eastAsia="ru-RU"/>
        </w:rPr>
        <w:t xml:space="preserve"> тканях.</w:t>
      </w:r>
      <w:r>
        <w:rPr>
          <w:rFonts w:ascii="Times New Roman" w:hAnsi="Times New Roman" w:cs="Times New Roman"/>
          <w:b/>
          <w:bCs/>
          <w:smallCaps/>
          <w:lang w:eastAsia="ru-RU"/>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w:t>
      </w:r>
      <w:r>
        <w:rPr>
          <w:rFonts w:ascii="Times New Roman" w:hAnsi="Times New Roman" w:cs="Times New Roman"/>
          <w:b/>
          <w:bCs/>
          <w:smallCaps/>
          <w:lang w:eastAsia="ru-RU"/>
        </w:rPr>
        <w:lastRenderedPageBreak/>
        <w:t>(раскрой, шитье, вышивание, аппликация на ткани, вязание, плетение, окрашивание, набивка рисунка).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Раскрой деталей из ткани.</w:t>
      </w:r>
      <w:r>
        <w:rPr>
          <w:rFonts w:ascii="Times New Roman" w:hAnsi="Times New Roman" w:cs="Times New Roman"/>
          <w:b/>
          <w:bCs/>
          <w:smallCaps/>
          <w:lang w:eastAsia="ru-RU"/>
        </w:rPr>
        <w:t xml:space="preserve"> Понятие «лекало». Последовательность раскроя деталей из ткани.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Шитье.</w:t>
      </w:r>
      <w:r>
        <w:rPr>
          <w:rFonts w:ascii="Times New Roman" w:hAnsi="Times New Roman" w:cs="Times New Roman"/>
          <w:b/>
          <w:bCs/>
          <w:smallCaps/>
          <w:lang w:eastAsia="ru-RU"/>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Ткачество.</w:t>
      </w:r>
      <w:r>
        <w:rPr>
          <w:rFonts w:ascii="Times New Roman" w:hAnsi="Times New Roman" w:cs="Times New Roman"/>
          <w:b/>
          <w:bCs/>
          <w:smallCaps/>
          <w:lang w:eastAsia="ru-RU"/>
        </w:rP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Скручивание ткани.</w:t>
      </w:r>
      <w:r>
        <w:rPr>
          <w:rFonts w:ascii="Times New Roman" w:hAnsi="Times New Roman" w:cs="Times New Roman"/>
          <w:b/>
          <w:bCs/>
          <w:smallCaps/>
          <w:lang w:eastAsia="ru-RU"/>
        </w:rPr>
        <w:t xml:space="preserve"> Историко-культурологические сведения (изготовление кукол-скруток из ткани в древние времена).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Отделка изделий из ткани.</w:t>
      </w:r>
      <w:r>
        <w:rPr>
          <w:rFonts w:ascii="Times New Roman" w:hAnsi="Times New Roman" w:cs="Times New Roman"/>
          <w:b/>
          <w:bCs/>
          <w:smallCaps/>
          <w:lang w:eastAsia="ru-RU"/>
        </w:rPr>
        <w:t xml:space="preserve"> Аппликация на ткани. Работа с тесьмой. Применение тесьмы. Виды тесьмы (простая, кружевная, с орнаментом).</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Ремонт одежды.</w:t>
      </w:r>
      <w:r>
        <w:rPr>
          <w:rFonts w:ascii="Times New Roman" w:hAnsi="Times New Roman" w:cs="Times New Roman"/>
          <w:b/>
          <w:bCs/>
          <w:smallCaps/>
          <w:lang w:eastAsia="ru-RU"/>
        </w:rPr>
        <w:t xml:space="preserve"> Виды ремонта одежды (пришивание пуговиц, вешалок, карманом и т.д.). Пришивание пуговиц (с двумя и четырьмясквозными отверстиями, с ушком). Отделка изделий пуговицами. Изготовление и пришивание вешалки</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52" w:name="bookmark78"/>
      <w:r>
        <w:rPr>
          <w:sz w:val="28"/>
          <w:szCs w:val="28"/>
        </w:rPr>
        <w:t>Работа с древесными материалами</w:t>
      </w:r>
      <w:bookmarkEnd w:id="52"/>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Способы обработки древесины ручными инструментами и приспособлениями (зачистка напильником, наждачной бумагой).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Способы обработки древесины ручными инструментами (пиление, заточка точилкой).</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Аппликация из древесных материалов (опилок, карандашной стружки, древесных заготовок для спичек). Клеевое соединение древесных материалов.</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53" w:name="bookmark79"/>
      <w:r>
        <w:rPr>
          <w:sz w:val="28"/>
          <w:szCs w:val="28"/>
        </w:rPr>
        <w:t>Работа металлом</w:t>
      </w:r>
      <w:bookmarkEnd w:id="53"/>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Style w:val="15pt"/>
          <w:b w:val="0"/>
          <w:iCs/>
          <w:smallCaps/>
          <w:lang w:eastAsia="ru-RU"/>
        </w:rPr>
        <w:t>Работа с алюминиевой фольгой.</w:t>
      </w:r>
      <w:r>
        <w:rPr>
          <w:rFonts w:ascii="Times New Roman" w:hAnsi="Times New Roman" w:cs="Times New Roman"/>
          <w:b/>
          <w:bCs/>
          <w:smallCaps/>
          <w:lang w:eastAsia="ru-RU"/>
        </w:rPr>
        <w:t xml:space="preserve"> Приемы обработки фольги: «сминание», «сгибание», «сжимание», «скручивание», «скатывание», «разрывание», «разрезание».</w:t>
      </w:r>
    </w:p>
    <w:p w:rsidR="006541DF" w:rsidRDefault="006541DF" w:rsidP="006541DF">
      <w:pPr>
        <w:pStyle w:val="221"/>
        <w:spacing w:before="0" w:after="0" w:line="240" w:lineRule="exact"/>
        <w:rPr>
          <w:rFonts w:ascii="Times New Roman" w:hAnsi="Times New Roman" w:cs="Times New Roman"/>
          <w:sz w:val="28"/>
          <w:szCs w:val="28"/>
          <w:lang w:eastAsia="ru-RU"/>
        </w:rPr>
      </w:pPr>
      <w:bookmarkStart w:id="54" w:name="bookmark80"/>
      <w:r>
        <w:rPr>
          <w:sz w:val="28"/>
          <w:szCs w:val="28"/>
        </w:rPr>
        <w:t>Работа с проволокой</w:t>
      </w:r>
      <w:bookmarkEnd w:id="54"/>
    </w:p>
    <w:p w:rsidR="006541DF" w:rsidRDefault="006541DF" w:rsidP="006541DF">
      <w:pPr>
        <w:pStyle w:val="a8"/>
        <w:keepLines w:val="0"/>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Получение контуров геометрических фигур, букв, декоративных фигурок птиц, зверей, человечков.</w:t>
      </w:r>
    </w:p>
    <w:p w:rsidR="006541DF" w:rsidRDefault="006541DF" w:rsidP="006541DF">
      <w:pPr>
        <w:pStyle w:val="71"/>
        <w:spacing w:line="240" w:lineRule="exact"/>
        <w:ind w:firstLine="0"/>
        <w:jc w:val="both"/>
        <w:rPr>
          <w:rFonts w:ascii="Times New Roman" w:hAnsi="Times New Roman" w:cs="Times New Roman"/>
          <w:b w:val="0"/>
          <w:sz w:val="28"/>
          <w:szCs w:val="28"/>
          <w:lang w:eastAsia="ru-RU"/>
        </w:rPr>
      </w:pPr>
      <w:r>
        <w:rPr>
          <w:rStyle w:val="72"/>
        </w:rPr>
        <w:t xml:space="preserve">Работа с металлоконструктором. </w:t>
      </w:r>
      <w:r>
        <w:rPr>
          <w:b w:val="0"/>
          <w:sz w:val="28"/>
          <w:szCs w:val="28"/>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отвертка).Соединение планок винтом и гайкой.</w:t>
      </w:r>
    </w:p>
    <w:p w:rsidR="006541DF" w:rsidRDefault="006541DF" w:rsidP="006541DF">
      <w:pPr>
        <w:pStyle w:val="71"/>
        <w:spacing w:line="240" w:lineRule="exact"/>
        <w:ind w:firstLine="0"/>
        <w:jc w:val="both"/>
        <w:rPr>
          <w:b w:val="0"/>
          <w:sz w:val="28"/>
          <w:szCs w:val="28"/>
        </w:rPr>
      </w:pPr>
      <w:r>
        <w:rPr>
          <w:rStyle w:val="72"/>
        </w:rPr>
        <w:t xml:space="preserve">Комбинированные работы с разными материалами </w:t>
      </w:r>
      <w:r>
        <w:rPr>
          <w:b w:val="0"/>
          <w:sz w:val="28"/>
          <w:szCs w:val="28"/>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6541DF" w:rsidRDefault="006541DF" w:rsidP="006541DF">
      <w:pPr>
        <w:spacing w:after="0" w:line="240" w:lineRule="exact"/>
        <w:jc w:val="both"/>
        <w:rPr>
          <w:rFonts w:ascii="Times New Roman" w:hAnsi="Times New Roman" w:cs="Times New Roman"/>
          <w:b/>
          <w:i/>
          <w:color w:val="FF0000"/>
          <w:sz w:val="28"/>
          <w:szCs w:val="28"/>
        </w:rPr>
      </w:pPr>
    </w:p>
    <w:p w:rsidR="006541DF" w:rsidRDefault="006541DF" w:rsidP="006541DF">
      <w:pPr>
        <w:tabs>
          <w:tab w:val="left" w:pos="1303"/>
        </w:tabs>
        <w:jc w:val="both"/>
        <w:rPr>
          <w:rFonts w:ascii="Times New Roman" w:hAnsi="Times New Roman" w:cs="Times New Roman"/>
          <w:b/>
          <w:sz w:val="28"/>
          <w:szCs w:val="28"/>
        </w:rPr>
      </w:pPr>
      <w:r>
        <w:rPr>
          <w:rFonts w:ascii="Times New Roman" w:hAnsi="Times New Roman" w:cs="Times New Roman"/>
          <w:b/>
          <w:sz w:val="28"/>
          <w:szCs w:val="28"/>
        </w:rPr>
        <w:t xml:space="preserve">2.3.Программы учебных предметов  в </w:t>
      </w:r>
      <w:r>
        <w:rPr>
          <w:rFonts w:ascii="Times New Roman" w:hAnsi="Times New Roman" w:cs="Times New Roman"/>
          <w:b/>
          <w:bCs/>
          <w:color w:val="000000"/>
          <w:sz w:val="28"/>
          <w:szCs w:val="28"/>
        </w:rPr>
        <w:t>V-IX классах.</w:t>
      </w:r>
    </w:p>
    <w:p w:rsidR="006541DF" w:rsidRDefault="006541DF" w:rsidP="006541DF">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2.3.1. РУССКИЙ ЯЗЫК</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Изучение русского языка в старших классах имеет своей </w:t>
      </w:r>
      <w:r>
        <w:rPr>
          <w:rFonts w:ascii="Times New Roman" w:hAnsi="Times New Roman" w:cs="Times New Roman"/>
          <w:b/>
          <w:bCs/>
          <w:color w:val="000000"/>
          <w:sz w:val="28"/>
          <w:szCs w:val="28"/>
        </w:rPr>
        <w:t xml:space="preserve">целью </w:t>
      </w:r>
      <w:r>
        <w:rPr>
          <w:rFonts w:ascii="Times New Roman" w:hAnsi="Times New Roman" w:cs="Times New Roman"/>
          <w:color w:val="000000"/>
          <w:sz w:val="28"/>
          <w:szCs w:val="28"/>
        </w:rPr>
        <w:t>развитие коммуникативно-речевых навыков и коррекцию недостатков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мыслительной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Достижение поставленной цели обеспечивается решением следующих </w:t>
      </w:r>
      <w:r>
        <w:rPr>
          <w:rFonts w:ascii="Times New Roman" w:hAnsi="Times New Roman" w:cs="Times New Roman"/>
          <w:b/>
          <w:bCs/>
          <w:color w:val="000000"/>
          <w:sz w:val="28"/>
          <w:szCs w:val="28"/>
        </w:rPr>
        <w:t>задач:</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расширение представлений о языке как важнейшем средстве человеческого общения;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ознакомление с некоторыми грамматическими понятиями и формирование на этой основе грамматических знаний и умений;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использование усвоенных грамматико-орфографических знаний и умений для решения практических (коммуникативно-речевых) задач;</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совершенствование навыка полноценного чтения как основы понимания художественного и научно-познавательного текстов;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навыков речевого общения на материале доступных для понимания художественных и научно-познавательных текстов;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положительных качеств и свойств личности.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Грамматика, правописание и развитие речи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Фонетика. </w:t>
      </w:r>
      <w:r>
        <w:rPr>
          <w:rFonts w:ascii="Times New Roman" w:hAnsi="Times New Roman" w:cs="Times New Roman"/>
          <w:color w:val="000000"/>
          <w:sz w:val="28"/>
          <w:szCs w:val="28"/>
        </w:rPr>
        <w:t>Звуки и буквы. Обозначение звуков на письме. Гласные 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согласные. Согласные твердые и мягкие. Обозначение мягкости согласных на письме буквами </w:t>
      </w:r>
      <w:r>
        <w:rPr>
          <w:rFonts w:ascii="Times New Roman" w:hAnsi="Times New Roman" w:cs="Times New Roman"/>
          <w:b/>
          <w:bCs/>
          <w:color w:val="000000"/>
          <w:sz w:val="28"/>
          <w:szCs w:val="28"/>
        </w:rPr>
        <w:t>ь, е, ё, и, ю, я</w:t>
      </w:r>
      <w:r>
        <w:rPr>
          <w:rFonts w:ascii="Times New Roman" w:hAnsi="Times New Roman" w:cs="Times New Roman"/>
          <w:color w:val="000000"/>
          <w:sz w:val="28"/>
          <w:szCs w:val="28"/>
        </w:rPr>
        <w:t>. Согласные глухие и звонкие. Согласные парные и непарные по твердости – мягкости, звонкости – глухости.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Разделительный </w:t>
      </w:r>
      <w:r>
        <w:rPr>
          <w:rFonts w:ascii="Times New Roman" w:hAnsi="Times New Roman" w:cs="Times New Roman"/>
          <w:b/>
          <w:bCs/>
          <w:color w:val="000000"/>
          <w:sz w:val="28"/>
          <w:szCs w:val="28"/>
        </w:rPr>
        <w:t>ь</w:t>
      </w:r>
      <w:r>
        <w:rPr>
          <w:rFonts w:ascii="Times New Roman" w:hAnsi="Times New Roman" w:cs="Times New Roman"/>
          <w:color w:val="000000"/>
          <w:sz w:val="28"/>
          <w:szCs w:val="28"/>
        </w:rPr>
        <w:t>. Ударение. Гласные ударные и безударные. Проверка написания безударных гласных путем изменения формы слова. Слог. Перенос</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слов. Алфавит.</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Морфология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Состав слова</w:t>
      </w:r>
      <w:r>
        <w:rPr>
          <w:rFonts w:ascii="Times New Roman" w:hAnsi="Times New Roman" w:cs="Times New Roman"/>
          <w:color w:val="000000"/>
          <w:sz w:val="28"/>
          <w:szCs w:val="28"/>
        </w:rP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Правописание приставок. Единообразное написание ряда приставок.</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Приставка и предлог. Разделительный </w:t>
      </w:r>
      <w:r>
        <w:rPr>
          <w:rFonts w:ascii="Times New Roman" w:hAnsi="Times New Roman" w:cs="Times New Roman"/>
          <w:b/>
          <w:bCs/>
          <w:color w:val="000000"/>
          <w:sz w:val="28"/>
          <w:szCs w:val="28"/>
        </w:rPr>
        <w:t>ъ</w:t>
      </w:r>
      <w:r>
        <w:rPr>
          <w:rFonts w:ascii="Times New Roman" w:hAnsi="Times New Roman" w:cs="Times New Roman"/>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Части речи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Предлог: </w:t>
      </w:r>
      <w:r>
        <w:rPr>
          <w:rFonts w:ascii="Times New Roman" w:hAnsi="Times New Roman" w:cs="Times New Roman"/>
          <w:color w:val="000000"/>
          <w:sz w:val="28"/>
          <w:szCs w:val="28"/>
        </w:rPr>
        <w:t>общее понятие, значение в речи. Раздельное написание предлогов со словами.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Имя существительное</w:t>
      </w:r>
      <w:r>
        <w:rPr>
          <w:rFonts w:ascii="Times New Roman" w:hAnsi="Times New Roman" w:cs="Times New Roman"/>
          <w:color w:val="000000"/>
          <w:sz w:val="28"/>
          <w:szCs w:val="28"/>
        </w:rPr>
        <w:t>: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существительных. Склонение имен существительных в единственном и множественном числе. Падеж. Изменение существительных по падежам.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Правописание падежных окончаний имён существительных единственного 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множественного числа. Несклоняемые имена существительные.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Имя прилагательное</w:t>
      </w:r>
      <w:r>
        <w:rPr>
          <w:rFonts w:ascii="Times New Roman" w:hAnsi="Times New Roman" w:cs="Times New Roman"/>
          <w:color w:val="000000"/>
          <w:sz w:val="28"/>
          <w:szCs w:val="28"/>
        </w:rP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Правописание родовых и падежных окончаний имен прилагательных в единственном и множественном числе.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Глагол </w:t>
      </w:r>
      <w:r>
        <w:rPr>
          <w:rFonts w:ascii="Times New Roman" w:hAnsi="Times New Roman" w:cs="Times New Roman"/>
          <w:color w:val="000000"/>
          <w:sz w:val="28"/>
          <w:szCs w:val="28"/>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rFonts w:ascii="Times New Roman" w:hAnsi="Times New Roman" w:cs="Times New Roman"/>
          <w:b/>
          <w:bCs/>
          <w:color w:val="000000"/>
          <w:sz w:val="28"/>
          <w:szCs w:val="28"/>
        </w:rPr>
        <w:t>–шь</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-шься</w:t>
      </w:r>
      <w:r>
        <w:rPr>
          <w:rFonts w:ascii="Times New Roman" w:hAnsi="Times New Roman" w:cs="Times New Roman"/>
          <w:color w:val="000000"/>
          <w:sz w:val="28"/>
          <w:szCs w:val="28"/>
        </w:rPr>
        <w:t xml:space="preserve">. Глаголы на </w:t>
      </w:r>
      <w:r>
        <w:rPr>
          <w:rFonts w:ascii="Times New Roman" w:hAnsi="Times New Roman" w:cs="Times New Roman"/>
          <w:b/>
          <w:bCs/>
          <w:color w:val="000000"/>
          <w:sz w:val="28"/>
          <w:szCs w:val="28"/>
        </w:rPr>
        <w:t xml:space="preserve">–ся </w:t>
      </w:r>
      <w:r>
        <w:rPr>
          <w:rFonts w:ascii="Times New Roman" w:hAnsi="Times New Roman" w:cs="Times New Roman"/>
          <w:color w:val="000000"/>
          <w:sz w:val="28"/>
          <w:szCs w:val="28"/>
        </w:rPr>
        <w:t>(</w:t>
      </w:r>
      <w:r>
        <w:rPr>
          <w:rFonts w:ascii="Times New Roman" w:hAnsi="Times New Roman" w:cs="Times New Roman"/>
          <w:b/>
          <w:bCs/>
          <w:color w:val="000000"/>
          <w:sz w:val="28"/>
          <w:szCs w:val="28"/>
        </w:rPr>
        <w:t>-сь</w:t>
      </w:r>
      <w:r>
        <w:rPr>
          <w:rFonts w:ascii="Times New Roman" w:hAnsi="Times New Roman" w:cs="Times New Roman"/>
          <w:color w:val="000000"/>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Pr>
          <w:rFonts w:ascii="Times New Roman" w:hAnsi="Times New Roman" w:cs="Times New Roman"/>
          <w:b/>
          <w:bCs/>
          <w:color w:val="000000"/>
          <w:sz w:val="28"/>
          <w:szCs w:val="28"/>
        </w:rPr>
        <w:t>–ться</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-тся</w:t>
      </w:r>
      <w:r>
        <w:rPr>
          <w:rFonts w:ascii="Times New Roman" w:hAnsi="Times New Roman" w:cs="Times New Roman"/>
          <w:color w:val="000000"/>
          <w:sz w:val="28"/>
          <w:szCs w:val="28"/>
        </w:rPr>
        <w:t xml:space="preserve">. </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Повелительная форма глагола. Правописание глаголов повелительной формы единственного и множественного числа. Правописание частицы НЕ с</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глаголами.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Местоимение</w:t>
      </w:r>
      <w:r>
        <w:rPr>
          <w:rFonts w:ascii="Times New Roman" w:hAnsi="Times New Roman" w:cs="Times New Roman"/>
          <w:color w:val="000000"/>
          <w:sz w:val="28"/>
          <w:szCs w:val="28"/>
        </w:rP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Имя числительное</w:t>
      </w:r>
      <w:r>
        <w:rPr>
          <w:rFonts w:ascii="Times New Roman" w:hAnsi="Times New Roman" w:cs="Times New Roman"/>
          <w:color w:val="000000"/>
          <w:sz w:val="28"/>
          <w:szCs w:val="28"/>
        </w:rPr>
        <w:t>. Понятие об имени числительном. Числительные количественные и порядковые. Правописание числительных.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lastRenderedPageBreak/>
        <w:t xml:space="preserve">Наречие. </w:t>
      </w:r>
      <w:r>
        <w:rPr>
          <w:rFonts w:ascii="Times New Roman" w:hAnsi="Times New Roman" w:cs="Times New Roman"/>
          <w:color w:val="000000"/>
          <w:sz w:val="28"/>
          <w:szCs w:val="28"/>
        </w:rPr>
        <w:t>Понятие о наречии. Наречия, обозначающие время, место, способ действия. Правописание наречий.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Синтаксис. </w:t>
      </w:r>
      <w:r>
        <w:rPr>
          <w:rFonts w:ascii="Times New Roman" w:hAnsi="Times New Roman" w:cs="Times New Roman"/>
          <w:color w:val="000000"/>
          <w:sz w:val="28"/>
          <w:szCs w:val="28"/>
        </w:rP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Однородные члены предложения. Союзы в простом и сложном пред- ложении, знаки препинания перед союзами. Обращение, знаки препинания при обращении. Прямая речь. Знаки препинания при прямой речи.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Развитие речи, работа с текстом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Составление рассказа по серии сюжетных картин, картине, по опорным словам, материалам наблюдения, по предложенной теме, по плану.</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Изложение текста с опорой на заранее составленный план. Изложение по коллективно составленному плану.</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Деловое письмо</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на открытке и конверте, поздравительная открытка, письмо.</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Записки: личные и деловые. Заметка в стенгазету, объявление, заявление, автобиография, анкета, доверенность, расписка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Письмо с элементами творческой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2.3.2. ЧТЕНИЕ И РАЗВИТИЕ РЕЧИ (</w:t>
      </w:r>
      <w:r>
        <w:rPr>
          <w:rFonts w:ascii="Times New Roman" w:hAnsi="Times New Roman" w:cs="Times New Roman"/>
          <w:b/>
          <w:color w:val="000000"/>
          <w:sz w:val="28"/>
          <w:szCs w:val="28"/>
        </w:rPr>
        <w:t>Литературное чтение</w:t>
      </w:r>
      <w:r>
        <w:rPr>
          <w:rFonts w:ascii="Times New Roman" w:hAnsi="Times New Roman" w:cs="Times New Roman"/>
          <w:b/>
          <w:bCs/>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Содержание чтения (круг чтения)</w:t>
      </w:r>
      <w:r>
        <w:rPr>
          <w:rFonts w:ascii="Times New Roman" w:hAnsi="Times New Roman" w:cs="Times New Roman"/>
          <w:color w:val="000000"/>
          <w:sz w:val="28"/>
          <w:szCs w:val="28"/>
        </w:rP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 популярные рассказы и очерки. Справочная литература: словари, книги- справочники, детская энциклопедия и пр.</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Примерная тематика произведений</w:t>
      </w:r>
      <w:r>
        <w:rPr>
          <w:rFonts w:ascii="Times New Roman" w:hAnsi="Times New Roman" w:cs="Times New Roman"/>
          <w:color w:val="000000"/>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Жанровое разнообразие</w:t>
      </w:r>
      <w:r>
        <w:rPr>
          <w:rFonts w:ascii="Times New Roman" w:hAnsi="Times New Roman" w:cs="Times New Roman"/>
          <w:color w:val="000000"/>
          <w:sz w:val="28"/>
          <w:szCs w:val="28"/>
        </w:rPr>
        <w:t>: народные и авторские сказки, басни, былины, легенды, рассказы, рассказы-описания, стихотворения.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Ориентировка в литературоведческих понятиях</w:t>
      </w:r>
      <w:r>
        <w:rPr>
          <w:rFonts w:ascii="Times New Roman" w:hAnsi="Times New Roman" w:cs="Times New Roman"/>
          <w:color w:val="000000"/>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литературное произведение, фольклор, литературные жанры (сказка, былина, сказ, басня, пословица, рассказ, стихотворение), автобиография писателя.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присказка, зачин, диалог, произведение.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герой (персонаж), гласный и второстепенный герой, портрет героя, пейзаж.</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стихотворение, рифма, строка, строфа.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средства выразительности (логическая пауза, темп, ритм).</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элементы книги: переплёт, обложка, форзац, титульный лист, оглавление, предисловие, послесловие.</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Навык чтения: </w:t>
      </w:r>
      <w:r>
        <w:rPr>
          <w:rFonts w:ascii="Times New Roman" w:hAnsi="Times New Roman" w:cs="Times New Roman"/>
          <w:color w:val="000000"/>
          <w:sz w:val="28"/>
          <w:szCs w:val="28"/>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навыков беглого чтения.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Работа с текстом. </w:t>
      </w:r>
      <w:r>
        <w:rPr>
          <w:rFonts w:ascii="Times New Roman" w:hAnsi="Times New Roman" w:cs="Times New Roman"/>
          <w:color w:val="000000"/>
          <w:sz w:val="28"/>
          <w:szCs w:val="28"/>
        </w:rPr>
        <w:t>Осознание последовательности смысла событий.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Выделение главной мысли текста. Определение мотивов поступков героев.</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r>
        <w:rPr>
          <w:rFonts w:ascii="Times New Roman" w:hAnsi="Times New Roman" w:cs="Times New Roman"/>
          <w:color w:val="000000"/>
          <w:sz w:val="28"/>
          <w:szCs w:val="28"/>
        </w:rPr>
        <w:lastRenderedPageBreak/>
        <w:t>озаглавливание, составление плана. Выборочный, краткий и подробный пересказ произведения или его части по плану.</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b/>
          <w:bCs/>
          <w:color w:val="000000"/>
          <w:sz w:val="28"/>
          <w:szCs w:val="28"/>
        </w:rPr>
        <w:t>Внеклассное чтение</w:t>
      </w:r>
      <w:r>
        <w:rPr>
          <w:rFonts w:ascii="Times New Roman" w:hAnsi="Times New Roman" w:cs="Times New Roman"/>
          <w:color w:val="000000"/>
          <w:sz w:val="28"/>
          <w:szCs w:val="28"/>
        </w:rPr>
        <w:t>. Самостоятельное чтение книг, газет и журналов. Обсуждение прочитанного. Отчет о прочитанном произведении. Ведение дневников/экранов внеклассного чтения (коллективное или с помощью учителя).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2.3.3. МАТЕМАТИКА.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Курс математики в старших классах является логическим продолжением изучения этого предмета в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процессе обучения математике в V-IX классах решаются следующие задачи: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Коррекция недостатков познавательной деятельности и повышение уровня общего развития;</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Воспитание положительных качеств и свойств личности.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Нумерация. </w:t>
      </w:r>
      <w:r>
        <w:rPr>
          <w:rFonts w:ascii="Times New Roman" w:hAnsi="Times New Roman" w:cs="Times New Roman"/>
          <w:color w:val="00000A"/>
          <w:sz w:val="28"/>
          <w:szCs w:val="28"/>
        </w:rPr>
        <w:t>Чтение и запись чисел от 0 до 1 000 000. Классы и разряды. Представление многозначных чисел в виде суммы разрядных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слагаемых.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Сравнение и упорядочение многозначных чисел.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Единицы измерения и их соотношения. </w:t>
      </w:r>
      <w:r>
        <w:rPr>
          <w:rFonts w:ascii="Times New Roman" w:hAnsi="Times New Roman" w:cs="Times New Roman"/>
          <w:color w:val="00000A"/>
          <w:sz w:val="28"/>
          <w:szCs w:val="28"/>
        </w:rPr>
        <w:t xml:space="preserve">Величины (стоимость, длина, масса, емкость, время, площадь, объем) и единицы их измерения.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Единицы измерения стоимости: копейка (1 к.), рубль (1 р.).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Единицы измерения длины: миллиметр (1 мм), сантиметр (1 см), дециметр (1 дм), метр (1 м), километр (1 км).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Единицы измерения массы: грамм (1 г), килограмм (1 кг), центнер (1 ц), тонна (1 т). Единица измерения емкости – литр (1 л).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Единицы измерения времени: секунда (1 с), минута (1 мин), час (1 ч), сутки (1 сут.),</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неделя (1нед.), месяц (1 мес.), год (1 год), век (1 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Соотношения между единицами измерения однородных величин.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Сравнение и упорядочение однородных величин.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Преобразования чисел, полученных при измерении стоимости, длины, массы.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Запись чисел, полученных при измерении длины, стоимости, массы, в виде десятичной дроби и обратное преобразование.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Арифметические действия. </w:t>
      </w:r>
      <w:r>
        <w:rPr>
          <w:rFonts w:ascii="Times New Roman" w:hAnsi="Times New Roman" w:cs="Times New Roman"/>
          <w:color w:val="00000A"/>
          <w:sz w:val="28"/>
          <w:szCs w:val="28"/>
        </w:rPr>
        <w:t>Сложение, вычитание, умножение и деление. Названия компонентов арифметических действий, знаки действий.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Алгоритмы письменного сложения, вычитания, умножения и деления многозначных чисел.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Нахождение неизвестного компонента сложения и вычитания.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Способы проверки правильности вычислений (алгоритм, обратное действие, оценка достоверности результата).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Сложение и вычитание чисел, полученных при измерении одной, двумя мерами, без преобразования и с преобразованием в пределах 100 000.</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Умножение и деление целых чисел, полученных при счете и при измерении, на однозначное, двузначное </w:t>
      </w:r>
      <w:r>
        <w:rPr>
          <w:rFonts w:ascii="Times New Roman" w:hAnsi="Times New Roman" w:cs="Times New Roman"/>
          <w:color w:val="000000"/>
          <w:sz w:val="28"/>
          <w:szCs w:val="28"/>
        </w:rPr>
        <w:t>число</w:t>
      </w:r>
      <w:r>
        <w:rPr>
          <w:rFonts w:ascii="Times New Roman" w:hAnsi="Times New Roman" w:cs="Times New Roman"/>
          <w:color w:val="00000A"/>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Порядок действий. Нахождение значения числового выражения, состоящего из 3-4 арифметических действий.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lastRenderedPageBreak/>
        <w:t xml:space="preserve">Дроби. </w:t>
      </w:r>
      <w:r>
        <w:rPr>
          <w:rFonts w:ascii="Times New Roman" w:hAnsi="Times New Roman" w:cs="Times New Roman"/>
          <w:color w:val="00000A"/>
          <w:sz w:val="28"/>
          <w:szCs w:val="28"/>
        </w:rPr>
        <w:t>Доля величины (половина, треть, четверть, десятая, сотая, тысячная). Получение долей. Сравнение долей.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Смешанное число. Получение, чтение, запись, сравнение смешанных чисел.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Сравнение дробей с разными числителями и знаменателями.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Сложение и вычитание обыкновенных дробей с одинаковыми знаменателями.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Нахождение одной или нескольких частей числа.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Десятичная дробь. Чтение, запись десятичных дробей.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Выражение десятичных дробей в более крупных (мелких), одинаковых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долях.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Сравнение десятичных дробей.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Сложение и вычитание десятичных дробей (все случаи).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Нахождение десятичной дроби от числа.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Понятие процента. Нахождение одного процента от числа. Нахождение нескольких процентов от числа.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Арифметические задачи. </w:t>
      </w:r>
      <w:r>
        <w:rPr>
          <w:rFonts w:ascii="Times New Roman" w:hAnsi="Times New Roman" w:cs="Times New Roman"/>
          <w:color w:val="00000A"/>
          <w:sz w:val="28"/>
          <w:szCs w:val="28"/>
        </w:rPr>
        <w:t>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Планирование хода решения задачи.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Арифметические задачи, связанные с программой профильного труда.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Геометрический материал. </w:t>
      </w:r>
      <w:r>
        <w:rPr>
          <w:rFonts w:ascii="Times New Roman" w:hAnsi="Times New Roman" w:cs="Times New Roman"/>
          <w:color w:val="00000A"/>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Углы, виды углов, смежные углы. Градус как мера угла. Сумма смежных углов. Сумма углов треугольника.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Периметр. Вычисление периметра треугольника, прямоугольника, квадрата.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Площадь геометрической фигуры. Обозначение: S. Вычисление площади прямоугольника (квадрата).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Объем геометрического тела. Обозначение: V. Измерение и вычисление объема прямоугольного параллелепипеда (в том числе куба).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Геометрические формы в окружающем мире.</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2.3.4. ИНФОРМАТИКА (VII-IX классы)</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w:t>
      </w:r>
    </w:p>
    <w:p w:rsidR="006541DF" w:rsidRDefault="006541DF" w:rsidP="006541DF">
      <w:pPr>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(интеллектуальными нарушениями) с учетом их индивидуальных возможностей.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u w:val="single"/>
        </w:rPr>
        <w:t>Практика работы на компьютере</w:t>
      </w:r>
      <w:r>
        <w:rPr>
          <w:rFonts w:ascii="Times New Roman" w:hAnsi="Times New Roman" w:cs="Times New Roman"/>
          <w:color w:val="00000A"/>
          <w:sz w:val="28"/>
          <w:szCs w:val="28"/>
          <w:u w:val="single"/>
        </w:rPr>
        <w:t>:</w:t>
      </w:r>
      <w:r>
        <w:rPr>
          <w:rFonts w:ascii="Times New Roman" w:hAnsi="Times New Roman" w:cs="Times New Roman"/>
          <w:color w:val="00000A"/>
          <w:sz w:val="28"/>
          <w:szCs w:val="28"/>
        </w:rPr>
        <w:t xml:space="preserve">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пользование мышью, использование простейших средств текстового редактора.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Соблюдение безопасных приёмов труда при работе на компьютере; бережное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отношение к техническим устройствам.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u w:val="single"/>
        </w:rPr>
        <w:t>Работа с простыми информационными объектами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 POINT.</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Организация системы файлов и папок для хранения собственной информации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 компьютере, именование файлов и папок.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u w:val="single"/>
        </w:rPr>
        <w:t>Работа с цифровыми образовательными ресурсами</w:t>
      </w:r>
      <w:r>
        <w:rPr>
          <w:rFonts w:ascii="Times New Roman" w:hAnsi="Times New Roman" w:cs="Times New Roman"/>
          <w:color w:val="00000A"/>
          <w:sz w:val="28"/>
          <w:szCs w:val="28"/>
        </w:rPr>
        <w:t>, готовыми материалами на электронных носителях.</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2.3.5. ПРИРОДОВЕДЕНИЕ (V-VI классы)</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Основными задачами курса «Природоведение» являются: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элементарных научных знаний о живой и неживой природе;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демонстрация тесной взаимосвязи между живой и неживой природой;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специальных и общеучебных умений и навыков;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воспитание бережного отношения к природе, ее ресурсам, знакомство с основными направлениями природоохранительной работы;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воспитание социально значимых качеств личности.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Курс «Природоведение» не только обобщает знания о природе,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осуществляет переход от первоначальных представлений, полученных в  I—IV классах, к систематическим знаниям по географии и естествознанию, но и одновременно служит основой для них.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Программа по природоведению состоит из шести разделов: «Вселенная», «Наш дом — Земля», «Есть на Земле страна Россия», «Растительный мир», «Животный мир», «Человек».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При изучении раздела </w:t>
      </w:r>
      <w:r>
        <w:rPr>
          <w:rFonts w:ascii="Times New Roman" w:hAnsi="Times New Roman" w:cs="Times New Roman"/>
          <w:b/>
          <w:bCs/>
          <w:color w:val="00000A"/>
          <w:sz w:val="28"/>
          <w:szCs w:val="28"/>
        </w:rPr>
        <w:t>«Вселенная</w:t>
      </w:r>
      <w:r>
        <w:rPr>
          <w:rFonts w:ascii="Times New Roman" w:hAnsi="Times New Roman" w:cs="Times New Roman"/>
          <w:color w:val="00000A"/>
          <w:sz w:val="28"/>
          <w:szCs w:val="28"/>
        </w:rPr>
        <w:t>» учащиеся знакомятся с Солнечной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w:t>
      </w:r>
      <w:r>
        <w:rPr>
          <w:rFonts w:ascii="Times New Roman" w:hAnsi="Times New Roman" w:cs="Times New Roman"/>
          <w:color w:val="00000A"/>
          <w:sz w:val="28"/>
          <w:szCs w:val="28"/>
        </w:rPr>
        <w:lastRenderedPageBreak/>
        <w:t>школьников с названиями планет, но не должен требовать от них обязательного полного воспроизведения этих названий.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 разделе </w:t>
      </w:r>
      <w:r>
        <w:rPr>
          <w:rFonts w:ascii="Times New Roman" w:hAnsi="Times New Roman" w:cs="Times New Roman"/>
          <w:b/>
          <w:bCs/>
          <w:color w:val="00000A"/>
          <w:sz w:val="28"/>
          <w:szCs w:val="28"/>
        </w:rPr>
        <w:t>«Наш дом ― Земля</w:t>
      </w:r>
      <w:r>
        <w:rPr>
          <w:rFonts w:ascii="Times New Roman" w:hAnsi="Times New Roman" w:cs="Times New Roman"/>
          <w:color w:val="00000A"/>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Раздел «</w:t>
      </w:r>
      <w:r>
        <w:rPr>
          <w:rFonts w:ascii="Times New Roman" w:hAnsi="Times New Roman" w:cs="Times New Roman"/>
          <w:b/>
          <w:bCs/>
          <w:color w:val="00000A"/>
          <w:sz w:val="28"/>
          <w:szCs w:val="28"/>
        </w:rPr>
        <w:t>Есть на Земле страна Россия</w:t>
      </w:r>
      <w:r>
        <w:rPr>
          <w:rFonts w:ascii="Times New Roman" w:hAnsi="Times New Roman" w:cs="Times New Roman"/>
          <w:color w:val="00000A"/>
          <w:sz w:val="28"/>
          <w:szCs w:val="28"/>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Изучение этого материала имеет ознакомительный характер и не требует от</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учащихся географической характеристики этих объектов и их нахождения на географической карте. При изучении этого раздела уместно опираться на знания учащихся 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своем </w:t>
      </w:r>
      <w:r>
        <w:rPr>
          <w:rFonts w:ascii="Times New Roman" w:hAnsi="Times New Roman" w:cs="Times New Roman"/>
          <w:b/>
          <w:bCs/>
          <w:color w:val="00000A"/>
          <w:sz w:val="28"/>
          <w:szCs w:val="28"/>
        </w:rPr>
        <w:t>родном крае</w:t>
      </w:r>
      <w:r>
        <w:rPr>
          <w:rFonts w:ascii="Times New Roman" w:hAnsi="Times New Roman" w:cs="Times New Roman"/>
          <w:color w:val="00000A"/>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При изучении </w:t>
      </w:r>
      <w:r>
        <w:rPr>
          <w:rFonts w:ascii="Times New Roman" w:hAnsi="Times New Roman" w:cs="Times New Roman"/>
          <w:b/>
          <w:bCs/>
          <w:color w:val="00000A"/>
          <w:sz w:val="28"/>
          <w:szCs w:val="28"/>
        </w:rPr>
        <w:t xml:space="preserve">растительного и животного мира Земли </w:t>
      </w:r>
      <w:r>
        <w:rPr>
          <w:rFonts w:ascii="Times New Roman" w:hAnsi="Times New Roman" w:cs="Times New Roman"/>
          <w:color w:val="00000A"/>
          <w:sz w:val="28"/>
          <w:szCs w:val="28"/>
        </w:rPr>
        <w:t>углубляются 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систематизируются знания, полученные в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Раздел </w:t>
      </w:r>
      <w:r>
        <w:rPr>
          <w:rFonts w:ascii="Times New Roman" w:hAnsi="Times New Roman" w:cs="Times New Roman"/>
          <w:b/>
          <w:bCs/>
          <w:color w:val="00000A"/>
          <w:sz w:val="28"/>
          <w:szCs w:val="28"/>
        </w:rPr>
        <w:t xml:space="preserve">«Человек» </w:t>
      </w:r>
      <w:r>
        <w:rPr>
          <w:rFonts w:ascii="Times New Roman" w:hAnsi="Times New Roman" w:cs="Times New Roman"/>
          <w:color w:val="00000A"/>
          <w:sz w:val="28"/>
          <w:szCs w:val="28"/>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Завершают курс </w:t>
      </w:r>
      <w:r>
        <w:rPr>
          <w:rFonts w:ascii="Times New Roman" w:hAnsi="Times New Roman" w:cs="Times New Roman"/>
          <w:b/>
          <w:bCs/>
          <w:color w:val="00000A"/>
          <w:sz w:val="28"/>
          <w:szCs w:val="28"/>
        </w:rPr>
        <w:t xml:space="preserve">обобщающие уроки. </w:t>
      </w:r>
      <w:r>
        <w:rPr>
          <w:rFonts w:ascii="Times New Roman" w:hAnsi="Times New Roman" w:cs="Times New Roman"/>
          <w:color w:val="00000A"/>
          <w:sz w:val="28"/>
          <w:szCs w:val="28"/>
        </w:rPr>
        <w:t>Здесь уместно систематизировать знания о живой и неживой природе, полученные в курсе «Природоведение». 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Такое построение программы поможет сформировать у обучающихся с</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умственной отсталостью </w:t>
      </w:r>
      <w:r>
        <w:rPr>
          <w:rFonts w:ascii="Times New Roman" w:hAnsi="Times New Roman" w:cs="Times New Roman"/>
          <w:color w:val="000000"/>
          <w:sz w:val="28"/>
          <w:szCs w:val="28"/>
        </w:rPr>
        <w:t xml:space="preserve">(интеллектуальными нарушениями) </w:t>
      </w:r>
      <w:r>
        <w:rPr>
          <w:rFonts w:ascii="Times New Roman" w:hAnsi="Times New Roman" w:cs="Times New Roman"/>
          <w:color w:val="00000A"/>
          <w:sz w:val="28"/>
          <w:szCs w:val="28"/>
        </w:rPr>
        <w:t>целостную картину окружающего мира, показать единство материального мира, познать свою Родину как часть планеты Земля.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rFonts w:ascii="Times New Roman" w:hAnsi="Times New Roman" w:cs="Times New Roman"/>
          <w:b/>
          <w:bCs/>
          <w:color w:val="00000A"/>
          <w:sz w:val="28"/>
          <w:szCs w:val="28"/>
        </w:rPr>
        <w:t xml:space="preserve">экскурсии </w:t>
      </w:r>
      <w:r>
        <w:rPr>
          <w:rFonts w:ascii="Times New Roman" w:hAnsi="Times New Roman" w:cs="Times New Roman"/>
          <w:color w:val="00000A"/>
          <w:sz w:val="28"/>
          <w:szCs w:val="28"/>
        </w:rPr>
        <w:t xml:space="preserve">и разнообразные </w:t>
      </w:r>
      <w:r>
        <w:rPr>
          <w:rFonts w:ascii="Times New Roman" w:hAnsi="Times New Roman" w:cs="Times New Roman"/>
          <w:b/>
          <w:bCs/>
          <w:color w:val="00000A"/>
          <w:sz w:val="28"/>
          <w:szCs w:val="28"/>
        </w:rPr>
        <w:t>практические</w:t>
      </w:r>
      <w:r>
        <w:rPr>
          <w:rFonts w:ascii="Times New Roman" w:hAnsi="Times New Roman" w:cs="Times New Roman"/>
          <w:color w:val="00000A"/>
          <w:sz w:val="28"/>
          <w:szCs w:val="28"/>
        </w:rPr>
        <w:t xml:space="preserve"> </w:t>
      </w:r>
      <w:r>
        <w:rPr>
          <w:rFonts w:ascii="Times New Roman" w:hAnsi="Times New Roman" w:cs="Times New Roman"/>
          <w:b/>
          <w:bCs/>
          <w:color w:val="00000A"/>
          <w:sz w:val="28"/>
          <w:szCs w:val="28"/>
        </w:rPr>
        <w:t>работы</w:t>
      </w:r>
      <w:r>
        <w:rPr>
          <w:rFonts w:ascii="Times New Roman" w:hAnsi="Times New Roman" w:cs="Times New Roman"/>
          <w:color w:val="00000A"/>
          <w:sz w:val="28"/>
          <w:szCs w:val="28"/>
        </w:rPr>
        <w:t>, которые опираются на личный опыт учащихся и позволяют использовать в реальной жизни знания, полученные на уроках.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w:t>
      </w:r>
      <w:r>
        <w:rPr>
          <w:rFonts w:ascii="Times New Roman" w:hAnsi="Times New Roman" w:cs="Times New Roman"/>
          <w:color w:val="00000A"/>
          <w:sz w:val="28"/>
          <w:szCs w:val="28"/>
        </w:rPr>
        <w:lastRenderedPageBreak/>
        <w:t>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rFonts w:ascii="Times New Roman" w:hAnsi="Times New Roman" w:cs="Times New Roman"/>
          <w:i/>
          <w:iCs/>
          <w:color w:val="00000A"/>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rFonts w:ascii="Times New Roman" w:hAnsi="Times New Roman" w:cs="Times New Roman"/>
          <w:i/>
          <w:iCs/>
          <w:color w:val="00000A"/>
          <w:sz w:val="28"/>
          <w:szCs w:val="28"/>
        </w:rPr>
        <w:t>корень, стебель, лист, млекопитающие, внутренние органы, равнина,</w:t>
      </w:r>
      <w:r>
        <w:rPr>
          <w:rFonts w:ascii="Times New Roman" w:hAnsi="Times New Roman" w:cs="Times New Roman"/>
          <w:color w:val="00000A"/>
          <w:sz w:val="28"/>
          <w:szCs w:val="28"/>
        </w:rPr>
        <w:t xml:space="preserve"> </w:t>
      </w:r>
      <w:r>
        <w:rPr>
          <w:rFonts w:ascii="Times New Roman" w:hAnsi="Times New Roman" w:cs="Times New Roman"/>
          <w:i/>
          <w:iCs/>
          <w:color w:val="00000A"/>
          <w:sz w:val="28"/>
          <w:szCs w:val="28"/>
        </w:rPr>
        <w:t xml:space="preserve">глобус, карта </w:t>
      </w:r>
      <w:r>
        <w:rPr>
          <w:rFonts w:ascii="Times New Roman" w:hAnsi="Times New Roman" w:cs="Times New Roman"/>
          <w:color w:val="00000A"/>
          <w:sz w:val="28"/>
          <w:szCs w:val="28"/>
        </w:rPr>
        <w:t>и др.).</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Вселенная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Солнечная система. Солнце. Небесные тела: планеты, звезды.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Исследование космоса. Спутники. Космические корабли. Первый полет в космос. Современные исследования.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Цикличность изменений в природе. Зависимость изменений в природе от Солнца. Сезонные изменения в природе.</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Наш дом — Земля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Планета Земля. Форма Земли. Оболочки Земли: атмосфера, гидросфера, литосфера, биосфера.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Воздух. </w:t>
      </w:r>
      <w:r>
        <w:rPr>
          <w:rFonts w:ascii="Times New Roman" w:hAnsi="Times New Roman" w:cs="Times New Roman"/>
          <w:color w:val="00000A"/>
          <w:sz w:val="28"/>
          <w:szCs w:val="28"/>
        </w:rPr>
        <w:t>Воздух и его охрана. Значение воздуха для жизни на Земле.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Свойства воздуха: прозрачность, бесцветность, объем, упругость.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Использование упругости воздуха. Теплопроводность воздуха.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Знакомство с термометрами. Измерение температуры воздуха.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Направление ветра. Ураган, способы защиты.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Чистый и загрязненный воздух. Примеси в воздухе (водяной пар, дым, пыль). Поддержание чистоты воздуха. Значение воздуха в природе.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Поверхность суши. Почва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Равнины, горы, холмы, овраги.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Почва — верхний слой земли. Ее образование.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Состав почвы: перегной, глина, песок, вода, минеральные соли, воздух.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Минеральная и органическая части почвы. Перегной — органическая часть почвы. Глина, песок и соли — минеральная часть почвы.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Сравнение глины и глинистых почв по водным свойствам.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Основное свойство почвы — плодородие. Обработка почвы. Значение почвы в народном хозяйстве.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Эрозия почв. Охрана почв.</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Полезные ископаемые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Полезные </w:t>
      </w:r>
      <w:r>
        <w:rPr>
          <w:rFonts w:ascii="Times New Roman" w:hAnsi="Times New Roman" w:cs="Times New Roman"/>
          <w:color w:val="000000"/>
          <w:sz w:val="28"/>
          <w:szCs w:val="28"/>
        </w:rPr>
        <w:t>ископаемые</w:t>
      </w:r>
      <w:r>
        <w:rPr>
          <w:rFonts w:ascii="Times New Roman" w:hAnsi="Times New Roman" w:cs="Times New Roman"/>
          <w:color w:val="00000A"/>
          <w:sz w:val="28"/>
          <w:szCs w:val="28"/>
        </w:rPr>
        <w:t>. Виды полезных ископаемых. Свойства.Значение. Способы добычи.</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Полезные ископаемые, используемые в качестве строительных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материалов. </w:t>
      </w:r>
      <w:r>
        <w:rPr>
          <w:rFonts w:ascii="Times New Roman" w:hAnsi="Times New Roman" w:cs="Times New Roman"/>
          <w:color w:val="00000A"/>
          <w:sz w:val="28"/>
          <w:szCs w:val="28"/>
        </w:rPr>
        <w:t>Гранит, известняки, песок, глина.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Горючие полезные ископаемые. </w:t>
      </w:r>
      <w:r>
        <w:rPr>
          <w:rFonts w:ascii="Times New Roman" w:hAnsi="Times New Roman" w:cs="Times New Roman"/>
          <w:color w:val="00000A"/>
          <w:sz w:val="28"/>
          <w:szCs w:val="28"/>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Природный газ. Свойства газа: запах, горючесть. Добыча и использование. Правила обращения с газом в быту.</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Полезные ископаемые, используемые для получения металлов.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Распознавание алюминия. Медь. Свойства меди: цвет, блеск, твердость, пластичность, теплопроводность. Распознавание меди. Ее применение. Охрана недр.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Местные полезные ископаемые. Добыча и использование.</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Вода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растворов. Растворы в природе: минеральная и морская вода. Питьевая вода.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Экономия питьевой воды.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Вода в природе: осадки, воды суши.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Воды суши. Ручьи, реки, озера, болота, пруды. Моря и океаны.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Свойства морской воды. Значение морей и океанов в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Обозначение морей и океанов на карте.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Охрана воды.</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Есть на Земле страна — Россия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Растительный мир Земли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Живая природа. Биосфера: растения, животные, человек.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Разнообразие растительного мира на нашей планете.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Среда обитания растений (растения леса, поля, сада</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огорода, луга, водоемов).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Дикорастущие и культурные растения. Деревья, кустарники, травы.</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Деревья.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Деревья лиственные (дикорастущие и культурные, сезонные изменения, внешний вид, места произрастания).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Деревья хвойные (сезонные изменения, внешний вид, места произрастания).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Кустарники </w:t>
      </w:r>
      <w:r>
        <w:rPr>
          <w:rFonts w:ascii="Times New Roman" w:hAnsi="Times New Roman" w:cs="Times New Roman"/>
          <w:color w:val="00000A"/>
          <w:sz w:val="28"/>
          <w:szCs w:val="28"/>
        </w:rPr>
        <w:t>(дикорастущие и культурные, сезонные изменения, внешний вид, места произрастания).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Травы </w:t>
      </w:r>
      <w:r>
        <w:rPr>
          <w:rFonts w:ascii="Times New Roman" w:hAnsi="Times New Roman" w:cs="Times New Roman"/>
          <w:color w:val="00000A"/>
          <w:sz w:val="28"/>
          <w:szCs w:val="28"/>
        </w:rPr>
        <w:t>(дикорастущие и культурные) Внешний вид, места произрастания.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Декоративные растения</w:t>
      </w:r>
      <w:r>
        <w:rPr>
          <w:rFonts w:ascii="Times New Roman" w:hAnsi="Times New Roman" w:cs="Times New Roman"/>
          <w:color w:val="00000A"/>
          <w:sz w:val="28"/>
          <w:szCs w:val="28"/>
        </w:rPr>
        <w:t>. Внешний вид, места произрастания.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Лекарственные растения</w:t>
      </w:r>
      <w:r>
        <w:rPr>
          <w:rFonts w:ascii="Times New Roman" w:hAnsi="Times New Roman" w:cs="Times New Roman"/>
          <w:color w:val="00000A"/>
          <w:sz w:val="28"/>
          <w:szCs w:val="28"/>
        </w:rPr>
        <w:t>. Внешний вид. Места произрастания. Правила сбора лекарственных растений. Использование.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Комнатные растени</w:t>
      </w:r>
      <w:r>
        <w:rPr>
          <w:rFonts w:ascii="Times New Roman" w:hAnsi="Times New Roman" w:cs="Times New Roman"/>
          <w:color w:val="00000A"/>
          <w:sz w:val="28"/>
          <w:szCs w:val="28"/>
        </w:rPr>
        <w:t>я. Внешний вид. Уход. 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Растительный мир разных районов Земли (с холодным, умеренным и жарким климатом.).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Растения, произрастающие в разных климатических условиях нашей страны.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Растения своей местности: дикорастущие и культурные.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Красная книга России и своей области (края).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Животный мир Земли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Разнообразие животного мира. Среда обитания животных. Животные суши и водоемов.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Понятие </w:t>
      </w:r>
      <w:r>
        <w:rPr>
          <w:rFonts w:ascii="Times New Roman" w:hAnsi="Times New Roman" w:cs="Times New Roman"/>
          <w:i/>
          <w:iCs/>
          <w:color w:val="00000A"/>
          <w:sz w:val="28"/>
          <w:szCs w:val="28"/>
        </w:rPr>
        <w:t xml:space="preserve">животные: </w:t>
      </w:r>
      <w:r>
        <w:rPr>
          <w:rFonts w:ascii="Times New Roman" w:hAnsi="Times New Roman" w:cs="Times New Roman"/>
          <w:color w:val="00000A"/>
          <w:sz w:val="28"/>
          <w:szCs w:val="28"/>
        </w:rPr>
        <w:t>насекомые, рыбы, земноводные, пресмыкающиеся, птицы, млекопитающие.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lastRenderedPageBreak/>
        <w:t>Насекомые</w:t>
      </w:r>
      <w:r>
        <w:rPr>
          <w:rFonts w:ascii="Times New Roman" w:hAnsi="Times New Roman" w:cs="Times New Roman"/>
          <w:color w:val="00000A"/>
          <w:sz w:val="28"/>
          <w:szCs w:val="28"/>
        </w:rPr>
        <w:t>. Жуки, бабочки, стрекозы. Внешний вид. Место в природе. Значение. Охрана.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Рыбы. </w:t>
      </w:r>
      <w:r>
        <w:rPr>
          <w:rFonts w:ascii="Times New Roman" w:hAnsi="Times New Roman" w:cs="Times New Roman"/>
          <w:color w:val="00000A"/>
          <w:sz w:val="28"/>
          <w:szCs w:val="28"/>
        </w:rPr>
        <w:t>Внешний вид. Среда обитания. Место в природе. Значение. Охрана. Рыбы, обитающие в водоемах России и своего края.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Птицы. </w:t>
      </w:r>
      <w:r>
        <w:rPr>
          <w:rFonts w:ascii="Times New Roman" w:hAnsi="Times New Roman" w:cs="Times New Roman"/>
          <w:color w:val="00000A"/>
          <w:sz w:val="28"/>
          <w:szCs w:val="28"/>
        </w:rPr>
        <w:t>Внешний вид. Среда обитания. Образ жизни. Значение. Охрана. Птицы своего края.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Млекопитающие. </w:t>
      </w:r>
      <w:r>
        <w:rPr>
          <w:rFonts w:ascii="Times New Roman" w:hAnsi="Times New Roman" w:cs="Times New Roman"/>
          <w:color w:val="00000A"/>
          <w:sz w:val="28"/>
          <w:szCs w:val="28"/>
        </w:rPr>
        <w:t>Внешний вид. Среда обитания. Образ жизни. Значение. Охрана. Млекопитающие животные своего края.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Животные рядом с человеком. Домашние животные в городе и деревне.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Животный мир разных районов Земли (с холодным, умеренным и жарким климатом). Животный мир России. Охрана животных. Заповедники.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Красная книга России. Красная книга своей области (края).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Человек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Как устроен наш организм. Строение. Части тела и внутренние органы.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Как работает (функционирует) наш организм. Взаимодействие органов.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Здоровье человека (режим, закаливание, водные процедуры и т. д.).</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Осанка (гигиена, костно-мышечная система).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Гигиена органов чувств. Охрана зрения. Профилактика нарушений слуха. Правила гигиены.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Здоровое (рациональное) питание. Режим. Правила питания. Меню на день. Витамины.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Дыхание. Органы дыхания. Вред курения. Правила гигиены.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Скорая помощь (оказание первой медицинской помощи). Помощь при ушибах, порезах, ссадинах. Профилактика простудных заболеваний.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Обращение за медицинской помощью.</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Медицинские учреждения своего города (поселка, населенного пункта). Телефоны экстренной помощи. Специализация врачей.</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Обобщающие уроки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Наш город (посёлок, село, деревня).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Рельеф и водоёмы. Растения и животные своей местности. Занятия населения. Ведущие предприятия. Культурные и исторические памятники,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другие местные достопримечательности. Обычаи и традиции своего края.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2.3.6. БИОЛОГИЯ.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Курс «Биология » состоит из трёх разделов: «Растения», «Животные»,«Человек и его здоровье». Распределение времени на изучение тем учитель планирует самостоятельно, исходя из местных (региональных) условий.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w:t>
      </w:r>
      <w:r>
        <w:rPr>
          <w:rFonts w:ascii="Times New Roman" w:hAnsi="Times New Roman" w:cs="Times New Roman"/>
          <w:color w:val="00000A"/>
          <w:sz w:val="28"/>
          <w:szCs w:val="28"/>
        </w:rPr>
        <w:lastRenderedPageBreak/>
        <w:t>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     Основные задачи </w:t>
      </w:r>
      <w:r>
        <w:rPr>
          <w:rFonts w:ascii="Times New Roman" w:hAnsi="Times New Roman" w:cs="Times New Roman"/>
          <w:color w:val="00000A"/>
          <w:sz w:val="28"/>
          <w:szCs w:val="28"/>
        </w:rPr>
        <w:t>изучения биологии: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формировать навыки правильного поведения в природе, способствовать экологическому, эстетическому, физическому, санитарно- гигиеническому, половому воспитанию подростков, помочь усвоить правила здорового образа жизни;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РАСТЕНИЯ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Повторение основных сведений из курса природоведения о неживой и живой природе. Живая природа: растения, животные, человек.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Многообразие растений (размеры, форма, места произрастания).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Цветковые и бесцветковые растения. Роль растений в жизни животных и человека. Значение растений и их охрана.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Общие сведения о цветковых растениях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Подземные и наземные органы растения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Корень. </w:t>
      </w:r>
      <w:r>
        <w:rPr>
          <w:rFonts w:ascii="Times New Roman" w:hAnsi="Times New Roman" w:cs="Times New Roman"/>
          <w:color w:val="00000A"/>
          <w:sz w:val="28"/>
          <w:szCs w:val="28"/>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Стебель. </w:t>
      </w:r>
      <w:r>
        <w:rPr>
          <w:rFonts w:ascii="Times New Roman" w:hAnsi="Times New Roman" w:cs="Times New Roman"/>
          <w:color w:val="00000A"/>
          <w:sz w:val="28"/>
          <w:szCs w:val="28"/>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Образование стебля. Побег.</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Лист </w:t>
      </w:r>
      <w:r>
        <w:rPr>
          <w:rFonts w:ascii="Times New Roman" w:hAnsi="Times New Roman" w:cs="Times New Roman"/>
          <w:color w:val="00000A"/>
          <w:sz w:val="28"/>
          <w:szCs w:val="28"/>
        </w:rP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Цветок. </w:t>
      </w:r>
      <w:r>
        <w:rPr>
          <w:rFonts w:ascii="Times New Roman" w:hAnsi="Times New Roman" w:cs="Times New Roman"/>
          <w:color w:val="00000A"/>
          <w:sz w:val="28"/>
          <w:szCs w:val="28"/>
        </w:rP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Строение семени </w:t>
      </w:r>
      <w:r>
        <w:rPr>
          <w:rFonts w:ascii="Times New Roman" w:hAnsi="Times New Roman" w:cs="Times New Roman"/>
          <w:color w:val="00000A"/>
          <w:sz w:val="28"/>
          <w:szCs w:val="28"/>
        </w:rPr>
        <w:t>(на примере фасоли, гороха, пшеницы). Условия, необходимые для прорастания семян. Определение всхожести семян.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опыта </w:t>
      </w:r>
      <w:r>
        <w:rPr>
          <w:rFonts w:ascii="Times New Roman" w:hAnsi="Times New Roman" w:cs="Times New Roman"/>
          <w:color w:val="00000A"/>
          <w:sz w:val="28"/>
          <w:szCs w:val="28"/>
        </w:rPr>
        <w:t>образование крахмала в листьях растений на свету.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Лабораторные работы </w:t>
      </w:r>
      <w:r>
        <w:rPr>
          <w:rFonts w:ascii="Times New Roman" w:hAnsi="Times New Roman" w:cs="Times New Roman"/>
          <w:color w:val="00000A"/>
          <w:sz w:val="28"/>
          <w:szCs w:val="28"/>
        </w:rPr>
        <w:t>по теме: органы цветкового растения. Строение цветка. Строение семени.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Практические работы</w:t>
      </w:r>
      <w:r>
        <w:rPr>
          <w:rFonts w:ascii="Times New Roman" w:hAnsi="Times New Roman" w:cs="Times New Roman"/>
          <w:b/>
          <w:bCs/>
          <w:color w:val="00000A"/>
          <w:sz w:val="28"/>
          <w:szCs w:val="28"/>
        </w:rPr>
        <w:t>. О</w:t>
      </w:r>
      <w:r>
        <w:rPr>
          <w:rFonts w:ascii="Times New Roman" w:hAnsi="Times New Roman" w:cs="Times New Roman"/>
          <w:color w:val="00000A"/>
          <w:sz w:val="28"/>
          <w:szCs w:val="28"/>
        </w:rPr>
        <w:t>бразование придаточных корней (черенкование стебля, листовое деление). Определение всхожести семян.</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Растения леса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Некоторые биологические особенности леса.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Лиственные деревья</w:t>
      </w:r>
      <w:r>
        <w:rPr>
          <w:rFonts w:ascii="Times New Roman" w:hAnsi="Times New Roman" w:cs="Times New Roman"/>
          <w:color w:val="00000A"/>
          <w:sz w:val="28"/>
          <w:szCs w:val="28"/>
        </w:rPr>
        <w:t>: береза, дуб, липа, осина или другие местные породы.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Хвойные деревья</w:t>
      </w:r>
      <w:r>
        <w:rPr>
          <w:rFonts w:ascii="Times New Roman" w:hAnsi="Times New Roman" w:cs="Times New Roman"/>
          <w:color w:val="00000A"/>
          <w:sz w:val="28"/>
          <w:szCs w:val="28"/>
        </w:rPr>
        <w:t>: ель, сосна или другие породы деревьев, характерные для данного края.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Лесные кустарники</w:t>
      </w:r>
      <w:r>
        <w:rPr>
          <w:rFonts w:ascii="Times New Roman" w:hAnsi="Times New Roman" w:cs="Times New Roman"/>
          <w:color w:val="00000A"/>
          <w:sz w:val="28"/>
          <w:szCs w:val="28"/>
        </w:rPr>
        <w:t>. Особенности внешнего строения кустарников. Отличие деревьев от кустарников.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Бузина, лещина (орешник), шиповник. Использование человеком. Отличительные признаки съедобных и ядовитых плодов.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Ягодные кустарнички</w:t>
      </w:r>
      <w:r>
        <w:rPr>
          <w:rFonts w:ascii="Times New Roman" w:hAnsi="Times New Roman" w:cs="Times New Roman"/>
          <w:color w:val="00000A"/>
          <w:sz w:val="28"/>
          <w:szCs w:val="28"/>
        </w:rPr>
        <w:t>. Черника, брусника. Особенности внешнего строения. Биология этих растений. Сравнительная характеристика.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Лекарственное значение изучаемых ягод. Правила их сбора и заготовки.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Травы</w:t>
      </w:r>
      <w:r>
        <w:rPr>
          <w:rFonts w:ascii="Times New Roman" w:hAnsi="Times New Roman" w:cs="Times New Roman"/>
          <w:color w:val="00000A"/>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Грибы леса</w:t>
      </w:r>
      <w:r>
        <w:rPr>
          <w:rFonts w:ascii="Times New Roman" w:hAnsi="Times New Roman" w:cs="Times New Roman"/>
          <w:color w:val="00000A"/>
          <w:sz w:val="28"/>
          <w:szCs w:val="28"/>
        </w:rPr>
        <w:t>. Строение шляпочного гриба: шляпка, пенек, грибница.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Грибные заготовки (засолка, маринование, сушка).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Охрана леса</w:t>
      </w:r>
      <w:r>
        <w:rPr>
          <w:rFonts w:ascii="Times New Roman" w:hAnsi="Times New Roman" w:cs="Times New Roman"/>
          <w:color w:val="00000A"/>
          <w:sz w:val="28"/>
          <w:szCs w:val="28"/>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Лепка из пластилина моделей различных видов лесных грибов. Подбор литературных произведений с описанием леса («Русский лес в поэзии и прозе»).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Экскурсии в природу </w:t>
      </w:r>
      <w:r>
        <w:rPr>
          <w:rFonts w:ascii="Times New Roman" w:hAnsi="Times New Roman" w:cs="Times New Roman"/>
          <w:color w:val="00000A"/>
          <w:sz w:val="28"/>
          <w:szCs w:val="28"/>
        </w:rPr>
        <w:t>для ознакомления с разнообразием растений, с распространением плодов и семян, с осенними явлениями в жизни растений.</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Комнатные растения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Разнообразие комнатных растений.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Светолюбивые </w:t>
      </w:r>
      <w:r>
        <w:rPr>
          <w:rFonts w:ascii="Times New Roman" w:hAnsi="Times New Roman" w:cs="Times New Roman"/>
          <w:color w:val="00000A"/>
          <w:sz w:val="28"/>
          <w:szCs w:val="28"/>
        </w:rPr>
        <w:t>(бегония, герань, хлорофитум).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Теневыносливые </w:t>
      </w:r>
      <w:r>
        <w:rPr>
          <w:rFonts w:ascii="Times New Roman" w:hAnsi="Times New Roman" w:cs="Times New Roman"/>
          <w:color w:val="00000A"/>
          <w:sz w:val="28"/>
          <w:szCs w:val="28"/>
        </w:rPr>
        <w:t>(традесканция, африканская фиалка, монстера или другие, характерные для данной местности).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Влаголюбивые </w:t>
      </w:r>
      <w:r>
        <w:rPr>
          <w:rFonts w:ascii="Times New Roman" w:hAnsi="Times New Roman" w:cs="Times New Roman"/>
          <w:color w:val="00000A"/>
          <w:sz w:val="28"/>
          <w:szCs w:val="28"/>
        </w:rPr>
        <w:t>(циперус, аспарагус).</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Засухоустойчивые </w:t>
      </w:r>
      <w:r>
        <w:rPr>
          <w:rFonts w:ascii="Times New Roman" w:hAnsi="Times New Roman" w:cs="Times New Roman"/>
          <w:color w:val="00000A"/>
          <w:sz w:val="28"/>
          <w:szCs w:val="28"/>
        </w:rPr>
        <w:t>(суккуленты, кактусы).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Цветочно-декоративные растения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Однолетние растения: </w:t>
      </w:r>
      <w:r>
        <w:rPr>
          <w:rFonts w:ascii="Times New Roman" w:hAnsi="Times New Roman" w:cs="Times New Roman"/>
          <w:color w:val="00000A"/>
          <w:sz w:val="28"/>
          <w:szCs w:val="28"/>
        </w:rPr>
        <w:t>настурция (астра, петуния, календула).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внешнего строения. Особенности выращивания. Выращивание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через рассаду и прямым посевом в грунт. Размещение в цветнике. Виды цветников, их дизайн.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Двулетние растения: </w:t>
      </w:r>
      <w:r>
        <w:rPr>
          <w:rFonts w:ascii="Times New Roman" w:hAnsi="Times New Roman" w:cs="Times New Roman"/>
          <w:color w:val="00000A"/>
          <w:sz w:val="28"/>
          <w:szCs w:val="28"/>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Размещение в цветнике.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Многолетние растения: </w:t>
      </w:r>
      <w:r>
        <w:rPr>
          <w:rFonts w:ascii="Times New Roman" w:hAnsi="Times New Roman" w:cs="Times New Roman"/>
          <w:color w:val="00000A"/>
          <w:sz w:val="28"/>
          <w:szCs w:val="28"/>
        </w:rPr>
        <w:t>флоксы (пионы, георгины).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Растения поля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Хлебные (злаковые) растения: </w:t>
      </w:r>
      <w:r>
        <w:rPr>
          <w:rFonts w:ascii="Times New Roman" w:hAnsi="Times New Roman" w:cs="Times New Roman"/>
          <w:color w:val="00000A"/>
          <w:sz w:val="28"/>
          <w:szCs w:val="28"/>
        </w:rPr>
        <w:t>пшеница, рожь, овес, кукуруза или другие злаковые культуры. Труд хлебороба. Отношение к хлебу, уважение к людям, его выращивающим.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Технические культуры: </w:t>
      </w:r>
      <w:r>
        <w:rPr>
          <w:rFonts w:ascii="Times New Roman" w:hAnsi="Times New Roman" w:cs="Times New Roman"/>
          <w:color w:val="00000A"/>
          <w:sz w:val="28"/>
          <w:szCs w:val="28"/>
        </w:rPr>
        <w:t>сахарная свекла, лен, хлопчатник, картофель, подсолнечник.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Сорные растения полей и огородов</w:t>
      </w:r>
      <w:r>
        <w:rPr>
          <w:rFonts w:ascii="Times New Roman" w:hAnsi="Times New Roman" w:cs="Times New Roman"/>
          <w:color w:val="00000A"/>
          <w:sz w:val="28"/>
          <w:szCs w:val="28"/>
        </w:rPr>
        <w:t>: осот, пырей, лебеда. Внешний вид. Борьба с сорными растениями.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Овощные растения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Однолетние овощные растения: </w:t>
      </w:r>
      <w:r>
        <w:rPr>
          <w:rFonts w:ascii="Times New Roman" w:hAnsi="Times New Roman" w:cs="Times New Roman"/>
          <w:color w:val="00000A"/>
          <w:sz w:val="28"/>
          <w:szCs w:val="28"/>
        </w:rPr>
        <w:t>огурец, помидор (горох, фасоль, баклажан, перец, редис, укроп — по выбору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Двулетние овощные растения: </w:t>
      </w:r>
      <w:r>
        <w:rPr>
          <w:rFonts w:ascii="Times New Roman" w:hAnsi="Times New Roman" w:cs="Times New Roman"/>
          <w:color w:val="00000A"/>
          <w:sz w:val="28"/>
          <w:szCs w:val="28"/>
        </w:rPr>
        <w:t>морковь, свекла, капуста, петрушка.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Многолетние </w:t>
      </w:r>
      <w:r>
        <w:rPr>
          <w:rFonts w:ascii="Times New Roman" w:hAnsi="Times New Roman" w:cs="Times New Roman"/>
          <w:color w:val="00000A"/>
          <w:sz w:val="28"/>
          <w:szCs w:val="28"/>
        </w:rPr>
        <w:t>овощные растения</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лук. Особенности внешнего строения этих растений, биологические особенности выращивания. Развитие растений от семени до семени.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Выращивание: посев, уход, уборка.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Польза овощных растений. Овощи — источник здоровья (витамины).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Использование человеком. Блюда, приготавливаемые из овощей.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Растения сада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Яблоня, груша, вишня, смородина, крыжовник, земляника (абрикосы, персики — для южных регионов).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Биологические особенности растений сада: созревание ПЛОДОВ, особенности размножения. Вредители сада, способы борьбы с ними.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Способы уборки и использования плодов и ягод. Польза свежих фруктов и ягод. Заготовки на зиму.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в саду: </w:t>
      </w:r>
      <w:r>
        <w:rPr>
          <w:rFonts w:ascii="Times New Roman" w:hAnsi="Times New Roman" w:cs="Times New Roman"/>
          <w:color w:val="00000A"/>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ЖИВОТНЫЕ</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Разнообразие животного мира</w:t>
      </w:r>
      <w:r>
        <w:rPr>
          <w:rFonts w:ascii="Times New Roman" w:hAnsi="Times New Roman" w:cs="Times New Roman"/>
          <w:color w:val="00000A"/>
          <w:sz w:val="28"/>
          <w:szCs w:val="28"/>
        </w:rPr>
        <w:t>. Позвоночные и беспозвоночные животные. Дикие и домашние животные.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Места обитания животных </w:t>
      </w:r>
      <w:r>
        <w:rPr>
          <w:rFonts w:ascii="Times New Roman" w:hAnsi="Times New Roman" w:cs="Times New Roman"/>
          <w:color w:val="00000A"/>
          <w:sz w:val="28"/>
          <w:szCs w:val="28"/>
        </w:rPr>
        <w:t>и приспособленность их к условиям жизни (форма тела, покров, способ передвижения, дыхание, окраска: защитная, предостерегающая).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Значение животных и их охрана</w:t>
      </w:r>
      <w:r>
        <w:rPr>
          <w:rFonts w:ascii="Times New Roman" w:hAnsi="Times New Roman" w:cs="Times New Roman"/>
          <w:color w:val="00000A"/>
          <w:sz w:val="28"/>
          <w:szCs w:val="28"/>
        </w:rPr>
        <w:t>. Животные, занесенные в Красную</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книгу.</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Беспозвоночные животные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Общие признаки беспозвоночных (отсутствие позвоночника и внутреннего скелета).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Многообразие беспозвоночных; черви, медузы, раки, пауки, насекомые.</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Дождевой червь.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Внешний вид дождевого червя, образ жизни, питание, особенности дыхания, способ передвижения. Роль дождевого червя в почвообразовании.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живого объекта или влажного препарата.</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Насекомые.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Многообразие насекомых (стрекозы, тараканы и др.). Различие по внешнему виду, местам обитания, питанию.</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lastRenderedPageBreak/>
        <w:t xml:space="preserve">Бабочки. </w:t>
      </w:r>
      <w:r>
        <w:rPr>
          <w:rFonts w:ascii="Times New Roman" w:hAnsi="Times New Roman" w:cs="Times New Roman"/>
          <w:color w:val="00000A"/>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 капустница. Наносимый вред. Меры борьбы.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Тутовый шелкопряд. </w:t>
      </w:r>
      <w:r>
        <w:rPr>
          <w:rFonts w:ascii="Times New Roman" w:hAnsi="Times New Roman" w:cs="Times New Roman"/>
          <w:color w:val="00000A"/>
          <w:sz w:val="28"/>
          <w:szCs w:val="28"/>
        </w:rPr>
        <w:t>Внешний вид, образ жизни, питание, способ передвижения, польза, разведение.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Жуки. </w:t>
      </w:r>
      <w:r>
        <w:rPr>
          <w:rFonts w:ascii="Times New Roman" w:hAnsi="Times New Roman" w:cs="Times New Roman"/>
          <w:color w:val="00000A"/>
          <w:sz w:val="28"/>
          <w:szCs w:val="28"/>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Комнатная муха. </w:t>
      </w:r>
      <w:r>
        <w:rPr>
          <w:rFonts w:ascii="Times New Roman" w:hAnsi="Times New Roman" w:cs="Times New Roman"/>
          <w:color w:val="00000A"/>
          <w:sz w:val="28"/>
          <w:szCs w:val="28"/>
        </w:rPr>
        <w:t>Характерные особенности. Вред. Меры борьбы. Правила гигиены.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Медоносная пчела. </w:t>
      </w:r>
      <w:r>
        <w:rPr>
          <w:rFonts w:ascii="Times New Roman" w:hAnsi="Times New Roman" w:cs="Times New Roman"/>
          <w:color w:val="00000A"/>
          <w:sz w:val="28"/>
          <w:szCs w:val="28"/>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Муравьи </w:t>
      </w:r>
      <w:r>
        <w:rPr>
          <w:rFonts w:ascii="Times New Roman" w:hAnsi="Times New Roman" w:cs="Times New Roman"/>
          <w:color w:val="00000A"/>
          <w:sz w:val="28"/>
          <w:szCs w:val="28"/>
        </w:rPr>
        <w:t>— санитары леса. Внешний вид. Состав семьи. Особенности жизни. Польза. Правила поведения в лесу. Охрана муравейников.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живых насекомых, коллекций насекомых — вредителей сельскохозяйственных растений, показ видеофильмов.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Практическая работа. </w:t>
      </w:r>
      <w:r>
        <w:rPr>
          <w:rFonts w:ascii="Times New Roman" w:hAnsi="Times New Roman" w:cs="Times New Roman"/>
          <w:color w:val="00000A"/>
          <w:sz w:val="28"/>
          <w:szCs w:val="28"/>
        </w:rPr>
        <w:t>Зарисовка насекомых в тетрадях.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в природу для наблюдения за насекомыми.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Позвоночные животные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Общие признаки позвоночных животных. Наличие позвоночника и внутреннего скелета.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Классификация животных: рыбы, земноводные, пресмыкающиеся, птицы, млекопитающие.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Рыбы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Общие признаки рыб. Среда обитания.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Речные рыбы </w:t>
      </w:r>
      <w:r>
        <w:rPr>
          <w:rFonts w:ascii="Times New Roman" w:hAnsi="Times New Roman" w:cs="Times New Roman"/>
          <w:color w:val="00000A"/>
          <w:sz w:val="28"/>
          <w:szCs w:val="28"/>
        </w:rPr>
        <w:t>(пресноводные): окунь, щука, карп.</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Морские рыбы: </w:t>
      </w:r>
      <w:r>
        <w:rPr>
          <w:rFonts w:ascii="Times New Roman" w:hAnsi="Times New Roman" w:cs="Times New Roman"/>
          <w:color w:val="00000A"/>
          <w:sz w:val="28"/>
          <w:szCs w:val="28"/>
        </w:rPr>
        <w:t>треска, сельдь или другие, обитающие в данной местности.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Внешнее строение, образ жизни, питание (особенности питания хищных рыб), дыхание, способ передвижения. Размножение рыб.</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Рыбоводство (разведение рыбы, ее охрана и рациональное использование).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Рыболовство. Рациональное использование.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Домашний аквариум. </w:t>
      </w:r>
      <w:r>
        <w:rPr>
          <w:rFonts w:ascii="Times New Roman" w:hAnsi="Times New Roman" w:cs="Times New Roman"/>
          <w:color w:val="00000A"/>
          <w:sz w:val="28"/>
          <w:szCs w:val="28"/>
        </w:rPr>
        <w:t>Виды аквариумных рыб. Среда обитания (освещение, температура воды). Особенности размножения (живородящие).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Питание. Кормление (виды корма), уход.</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живых рыб и наблюдение за ними.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к водоему для наблюдений за рыбной ловлей (в зависимости от местных условий).</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Земноводные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Общие признаки земноводных.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Лягушка. </w:t>
      </w:r>
      <w:r>
        <w:rPr>
          <w:rFonts w:ascii="Times New Roman" w:hAnsi="Times New Roman" w:cs="Times New Roman"/>
          <w:color w:val="00000A"/>
          <w:sz w:val="28"/>
          <w:szCs w:val="28"/>
        </w:rPr>
        <w:t>Место обитания, образ жизни. Внешнее строение, способ передвижения. Питание, дыхание, размножение (цикл развития).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Знакомство с многообразием земноводных (жаба, тритон, саламандра).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внешнего вида и образа жизни. Значение в природе.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Черты сходства и различия земноводных и рыб.</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Польза земноводных и их охрана.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живой лягушки или влажного препарата.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Зарисовка в тетрадях. Черчение таблицы (сходство и различие).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Пресмыкающиеся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Общие признаки пресмыкающихся. Внешнее строение, питание, дыхание. Размножение пресмыкающихся (цикл развития).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Ящерица </w:t>
      </w:r>
      <w:r>
        <w:rPr>
          <w:rFonts w:ascii="Times New Roman" w:hAnsi="Times New Roman" w:cs="Times New Roman"/>
          <w:color w:val="00000A"/>
          <w:sz w:val="28"/>
          <w:szCs w:val="28"/>
        </w:rPr>
        <w:t>прыткая. Места обитания, образ жизни, особенности питания.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Змеи. </w:t>
      </w:r>
      <w:r>
        <w:rPr>
          <w:rFonts w:ascii="Times New Roman" w:hAnsi="Times New Roman" w:cs="Times New Roman"/>
          <w:color w:val="00000A"/>
          <w:sz w:val="28"/>
          <w:szCs w:val="28"/>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Черепахи, крокодилы. </w:t>
      </w:r>
      <w:r>
        <w:rPr>
          <w:rFonts w:ascii="Times New Roman" w:hAnsi="Times New Roman" w:cs="Times New Roman"/>
          <w:color w:val="00000A"/>
          <w:sz w:val="28"/>
          <w:szCs w:val="28"/>
        </w:rPr>
        <w:t>Отличительные признаки, среда обитания, питание, размножение и развитие.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Сравнительная характеристика пресмыкающихся и земноводных (по внешнему виду, образу жизни, циклу развития).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живой черепахи или влажных препаратов змей. Показ кино- и видеофильмов.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Зарисовки в тетрадях. Черчение таблицы.</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lastRenderedPageBreak/>
        <w:t>Птицы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Дикие птицы</w:t>
      </w:r>
      <w:r>
        <w:rPr>
          <w:rFonts w:ascii="Times New Roman" w:hAnsi="Times New Roman" w:cs="Times New Roman"/>
          <w:b/>
          <w:bCs/>
          <w:i/>
          <w:iCs/>
          <w:color w:val="00000A"/>
          <w:sz w:val="28"/>
          <w:szCs w:val="28"/>
        </w:rPr>
        <w:t xml:space="preserve">. </w:t>
      </w:r>
      <w:r>
        <w:rPr>
          <w:rFonts w:ascii="Times New Roman" w:hAnsi="Times New Roman" w:cs="Times New Roman"/>
          <w:color w:val="00000A"/>
          <w:sz w:val="28"/>
          <w:szCs w:val="28"/>
        </w:rPr>
        <w:t>Общая характеристика птиц: наличие крыльев, пуха и перьев на теле. Особенности размножения: кладка яиц и выведение птенцов.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Многообразие птиц, среда обитания, образ жизни, питание, приспособление к среде обитания. Птицы перелетные и неперелетные (зимующие, оседлые).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Птицы леса: </w:t>
      </w:r>
      <w:r>
        <w:rPr>
          <w:rFonts w:ascii="Times New Roman" w:hAnsi="Times New Roman" w:cs="Times New Roman"/>
          <w:color w:val="00000A"/>
          <w:sz w:val="28"/>
          <w:szCs w:val="28"/>
        </w:rPr>
        <w:t>большой пестрый дятел, синица.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Хищные</w:t>
      </w:r>
      <w:r>
        <w:rPr>
          <w:rFonts w:ascii="Times New Roman" w:hAnsi="Times New Roman" w:cs="Times New Roman"/>
          <w:color w:val="00000A"/>
          <w:sz w:val="28"/>
          <w:szCs w:val="28"/>
        </w:rPr>
        <w:t>птицы</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сова, орел.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Птицы, кормящиеся в воздухе: </w:t>
      </w:r>
      <w:r>
        <w:rPr>
          <w:rFonts w:ascii="Times New Roman" w:hAnsi="Times New Roman" w:cs="Times New Roman"/>
          <w:color w:val="00000A"/>
          <w:sz w:val="28"/>
          <w:szCs w:val="28"/>
        </w:rPr>
        <w:t>ласточка, стриж.</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Водоплавающие птицы: </w:t>
      </w:r>
      <w:r>
        <w:rPr>
          <w:rFonts w:ascii="Times New Roman" w:hAnsi="Times New Roman" w:cs="Times New Roman"/>
          <w:color w:val="00000A"/>
          <w:sz w:val="28"/>
          <w:szCs w:val="28"/>
        </w:rPr>
        <w:t>утка-кряква, лебедь, пеликан.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Птицы, обитающие близ жилища человека: </w:t>
      </w:r>
      <w:r>
        <w:rPr>
          <w:rFonts w:ascii="Times New Roman" w:hAnsi="Times New Roman" w:cs="Times New Roman"/>
          <w:color w:val="00000A"/>
          <w:sz w:val="28"/>
          <w:szCs w:val="28"/>
        </w:rPr>
        <w:t>голубь, ворона, воробей, трясогузка или другие местные представители пернатых.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образа жизни каждой группы птиц. Гнездование и забота о потомстве. Охрана птиц.</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Птицы в живом уголке. </w:t>
      </w:r>
      <w:r>
        <w:rPr>
          <w:rFonts w:ascii="Times New Roman" w:hAnsi="Times New Roman" w:cs="Times New Roman"/>
          <w:color w:val="00000A"/>
          <w:sz w:val="28"/>
          <w:szCs w:val="28"/>
        </w:rPr>
        <w:t>Попугаи, канарейки, щеглы. Уход за ними.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Домашние птицы. </w:t>
      </w:r>
      <w:r>
        <w:rPr>
          <w:rFonts w:ascii="Times New Roman" w:hAnsi="Times New Roman" w:cs="Times New Roman"/>
          <w:color w:val="00000A"/>
          <w:sz w:val="28"/>
          <w:szCs w:val="28"/>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скелета курицы, чучел птиц. Прослушивание голосов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птиц. Показ видеофильмов.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с целью наблюдения за поведением птиц в природе (или экскурсия на птицеферму).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Подкормка зимующих птиц. Наблюдение и уход за птицами в живом уголке.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Млекопитающие животные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Классификация млекопитающих животных: дикие (грызуны, зайцеобразные, хищные, пушные и морские звери, приматы) и сельскохозяйственные.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Дикие млекопитающие животные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Грызуны. </w:t>
      </w:r>
      <w:r>
        <w:rPr>
          <w:rFonts w:ascii="Times New Roman" w:hAnsi="Times New Roman" w:cs="Times New Roman"/>
          <w:color w:val="00000A"/>
          <w:sz w:val="28"/>
          <w:szCs w:val="28"/>
        </w:rPr>
        <w:t>Общие признаки грызунов: внешний вид, среда обитания, образ жизни, питание, размножение.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Зайцеобразные. </w:t>
      </w:r>
      <w:r>
        <w:rPr>
          <w:rFonts w:ascii="Times New Roman" w:hAnsi="Times New Roman" w:cs="Times New Roman"/>
          <w:color w:val="00000A"/>
          <w:sz w:val="28"/>
          <w:szCs w:val="28"/>
        </w:rPr>
        <w:t>Общие признаки: внешний вид, среда обитания, образ жизни, питание, значение в природе (заяц-русак, заяц-беляк).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Хищные звери. </w:t>
      </w:r>
      <w:r>
        <w:rPr>
          <w:rFonts w:ascii="Times New Roman" w:hAnsi="Times New Roman" w:cs="Times New Roman"/>
          <w:color w:val="00000A"/>
          <w:sz w:val="28"/>
          <w:szCs w:val="28"/>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Псовые </w:t>
      </w:r>
      <w:r>
        <w:rPr>
          <w:rFonts w:ascii="Times New Roman" w:hAnsi="Times New Roman" w:cs="Times New Roman"/>
          <w:color w:val="00000A"/>
          <w:sz w:val="28"/>
          <w:szCs w:val="28"/>
        </w:rPr>
        <w:t>(собачьи): волк, лисица.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Медвежьи</w:t>
      </w:r>
      <w:r>
        <w:rPr>
          <w:rFonts w:ascii="Times New Roman" w:hAnsi="Times New Roman" w:cs="Times New Roman"/>
          <w:color w:val="00000A"/>
          <w:sz w:val="28"/>
          <w:szCs w:val="28"/>
        </w:rPr>
        <w:t>: медведи (бурый, белый).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Кошачьи</w:t>
      </w:r>
      <w:r>
        <w:rPr>
          <w:rFonts w:ascii="Times New Roman" w:hAnsi="Times New Roman" w:cs="Times New Roman"/>
          <w:color w:val="00000A"/>
          <w:sz w:val="28"/>
          <w:szCs w:val="28"/>
        </w:rPr>
        <w:t>: снежный барс, рысь, лев, тигр. Сравнительные характеристики.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Пушные звери: </w:t>
      </w:r>
      <w:r>
        <w:rPr>
          <w:rFonts w:ascii="Times New Roman" w:hAnsi="Times New Roman" w:cs="Times New Roman"/>
          <w:color w:val="00000A"/>
          <w:sz w:val="28"/>
          <w:szCs w:val="28"/>
        </w:rPr>
        <w:t>соболь, куница, норка, песец. Пушные звери в природе. Разведение на зверофермах.</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 xml:space="preserve">Копытные (парнокопытные, непарнокопытные) дикие животные: </w:t>
      </w:r>
      <w:r>
        <w:rPr>
          <w:rFonts w:ascii="Times New Roman" w:hAnsi="Times New Roman" w:cs="Times New Roman"/>
          <w:color w:val="00000A"/>
          <w:sz w:val="28"/>
          <w:szCs w:val="28"/>
        </w:rPr>
        <w:t>кабан, лось. Общие признаки, внешний вид и отличительные особенности.</w:t>
      </w:r>
      <w:r>
        <w:rPr>
          <w:rFonts w:ascii="Times New Roman" w:hAnsi="Times New Roman" w:cs="Times New Roman"/>
          <w:i/>
          <w:iCs/>
          <w:color w:val="00000A"/>
          <w:sz w:val="28"/>
          <w:szCs w:val="28"/>
        </w:rPr>
        <w:t xml:space="preserve"> </w:t>
      </w:r>
      <w:r>
        <w:rPr>
          <w:rFonts w:ascii="Times New Roman" w:hAnsi="Times New Roman" w:cs="Times New Roman"/>
          <w:color w:val="00000A"/>
          <w:sz w:val="28"/>
          <w:szCs w:val="28"/>
        </w:rPr>
        <w:t>Образ жизни, питание, места обитания. Охрана животных.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Морские животные. </w:t>
      </w:r>
      <w:r>
        <w:rPr>
          <w:rFonts w:ascii="Times New Roman" w:hAnsi="Times New Roman" w:cs="Times New Roman"/>
          <w:color w:val="00000A"/>
          <w:sz w:val="28"/>
          <w:szCs w:val="28"/>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Китообразные: кит, дельфин. Внешний вид, места обитания, питание.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Способ передвижения. Особенности вскармливания детенышей. 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китообразных.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Охрана морских млекопитающих. Морские животные, занесенные в Красную книгу (нерпа, пятнистый тюлень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Приматы. </w:t>
      </w:r>
      <w:r>
        <w:rPr>
          <w:rFonts w:ascii="Times New Roman" w:hAnsi="Times New Roman" w:cs="Times New Roman"/>
          <w:color w:val="00000A"/>
          <w:sz w:val="28"/>
          <w:szCs w:val="28"/>
        </w:rPr>
        <w:t>Общая характеристика. Знакомство с отличительными особенностями различных групп. Питание. Уход за потомством. Места обитания.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видеофильмов о жизни млекопитающих животных.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в зоопарк, краеведческий музей (дельфинарий, морской аквариум).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Зарисовки в тетрадях. Игры (зоологическое лото и др.).</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Сельскохозяйственные животные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Кролик. </w:t>
      </w:r>
      <w:r>
        <w:rPr>
          <w:rFonts w:ascii="Times New Roman" w:hAnsi="Times New Roman" w:cs="Times New Roman"/>
          <w:color w:val="00000A"/>
          <w:sz w:val="28"/>
          <w:szCs w:val="28"/>
        </w:rPr>
        <w:t>Внешний вид и характерные особенности кроликов. Питание. Содержание кроликов. Разведение.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lastRenderedPageBreak/>
        <w:t xml:space="preserve">Корова. </w:t>
      </w:r>
      <w:r>
        <w:rPr>
          <w:rFonts w:ascii="Times New Roman" w:hAnsi="Times New Roman" w:cs="Times New Roman"/>
          <w:color w:val="00000A"/>
          <w:sz w:val="28"/>
          <w:szCs w:val="28"/>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телят.</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Овца. </w:t>
      </w:r>
      <w:r>
        <w:rPr>
          <w:rFonts w:ascii="Times New Roman" w:hAnsi="Times New Roman" w:cs="Times New Roman"/>
          <w:color w:val="00000A"/>
          <w:sz w:val="28"/>
          <w:szCs w:val="28"/>
        </w:rPr>
        <w:t xml:space="preserve">Характерные особенности внешнего вида. Распространение овец. Питание. Способность </w:t>
      </w:r>
      <w:r>
        <w:rPr>
          <w:rFonts w:ascii="Times New Roman" w:hAnsi="Times New Roman" w:cs="Times New Roman"/>
          <w:b/>
          <w:bCs/>
          <w:color w:val="00000A"/>
          <w:sz w:val="28"/>
          <w:szCs w:val="28"/>
        </w:rPr>
        <w:t xml:space="preserve">к </w:t>
      </w:r>
      <w:r>
        <w:rPr>
          <w:rFonts w:ascii="Times New Roman" w:hAnsi="Times New Roman" w:cs="Times New Roman"/>
          <w:color w:val="00000A"/>
          <w:sz w:val="28"/>
          <w:szCs w:val="28"/>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Свинья. </w:t>
      </w:r>
      <w:r>
        <w:rPr>
          <w:rFonts w:ascii="Times New Roman" w:hAnsi="Times New Roman" w:cs="Times New Roman"/>
          <w:color w:val="00000A"/>
          <w:sz w:val="28"/>
          <w:szCs w:val="28"/>
        </w:rPr>
        <w:t>Внешнее строение. Особенности внешнего вида, кожного покрова (жировая прослойка). Уход и кормление (откорм). Свиноводческие фермы.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Лошадь. </w:t>
      </w:r>
      <w:r>
        <w:rPr>
          <w:rFonts w:ascii="Times New Roman" w:hAnsi="Times New Roman" w:cs="Times New Roman"/>
          <w:color w:val="00000A"/>
          <w:sz w:val="28"/>
          <w:szCs w:val="28"/>
        </w:rPr>
        <w:t>Внешний вид, особенности. Уход и кормление. Значение в народном хозяйстве. Верховые лошади, тяжеловозы, рысаки.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Северный олень. </w:t>
      </w:r>
      <w:r>
        <w:rPr>
          <w:rFonts w:ascii="Times New Roman" w:hAnsi="Times New Roman" w:cs="Times New Roman"/>
          <w:color w:val="00000A"/>
          <w:sz w:val="28"/>
          <w:szCs w:val="28"/>
        </w:rPr>
        <w:t>Внешний вид. Особенности питания. Приспособленность к условиям жизни. Значение. Оленеводство.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Верблюд. </w:t>
      </w:r>
      <w:r>
        <w:rPr>
          <w:rFonts w:ascii="Times New Roman" w:hAnsi="Times New Roman" w:cs="Times New Roman"/>
          <w:color w:val="00000A"/>
          <w:sz w:val="28"/>
          <w:szCs w:val="28"/>
        </w:rPr>
        <w:t>Внешний вид. Особенности питания. Приспособленность к условиям жизни. Значение для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видеофильмов (для городских школ).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Экскурсия </w:t>
      </w:r>
      <w:r>
        <w:rPr>
          <w:rFonts w:ascii="Times New Roman" w:hAnsi="Times New Roman" w:cs="Times New Roman"/>
          <w:color w:val="00000A"/>
          <w:sz w:val="28"/>
          <w:szCs w:val="28"/>
        </w:rPr>
        <w:t>на ферму: участие в раздаче кормов, уборке помещения (для сельских школ).</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Домашние питомцы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Собаки. </w:t>
      </w:r>
      <w:r>
        <w:rPr>
          <w:rFonts w:ascii="Times New Roman" w:hAnsi="Times New Roman" w:cs="Times New Roman"/>
          <w:color w:val="00000A"/>
          <w:sz w:val="28"/>
          <w:szCs w:val="28"/>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Кошки. </w:t>
      </w:r>
      <w:r>
        <w:rPr>
          <w:rFonts w:ascii="Times New Roman" w:hAnsi="Times New Roman" w:cs="Times New Roman"/>
          <w:color w:val="00000A"/>
          <w:sz w:val="28"/>
          <w:szCs w:val="28"/>
        </w:rPr>
        <w:t>Особенности внешнего вида. Породы. Содержание и уход. Санитарно-гигиенические требования. Заболевания и оказание им первой помощи.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Животные в живом уголке </w:t>
      </w:r>
      <w:r>
        <w:rPr>
          <w:rFonts w:ascii="Times New Roman" w:hAnsi="Times New Roman" w:cs="Times New Roman"/>
          <w:color w:val="00000A"/>
          <w:sz w:val="28"/>
          <w:szCs w:val="28"/>
        </w:rPr>
        <w:t>(хомяки, черепахи, белые мыши, белки и др.). Образ жизни. Уход. Кормление. Уборка их жилища.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ЧЕЛОВЕК</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Введение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Роль и место человека в природе. Значение знаний о своем организме и укреплении здоровья.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 xml:space="preserve">Общее знакомство </w:t>
      </w:r>
      <w:r>
        <w:rPr>
          <w:rFonts w:ascii="Times New Roman" w:hAnsi="Times New Roman" w:cs="Times New Roman"/>
          <w:color w:val="00000A"/>
          <w:sz w:val="28"/>
          <w:szCs w:val="28"/>
        </w:rPr>
        <w:t xml:space="preserve">с </w:t>
      </w:r>
      <w:r>
        <w:rPr>
          <w:rFonts w:ascii="Times New Roman" w:hAnsi="Times New Roman" w:cs="Times New Roman"/>
          <w:b/>
          <w:bCs/>
          <w:color w:val="00000A"/>
          <w:sz w:val="28"/>
          <w:szCs w:val="28"/>
        </w:rPr>
        <w:t>организмом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Опора и движение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Скелет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Значение опорных систем в жизни живых организмов: растений, животных, человека. Значение скелета человека. Развитие и рост костей.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Основные части скелета: череп, скелет туловища (позвоночник, грудная клетка), кости верхних и нижних конечностей.</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Череп.</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Скелет туловища</w:t>
      </w:r>
      <w:r>
        <w:rPr>
          <w:rFonts w:ascii="Times New Roman" w:hAnsi="Times New Roman" w:cs="Times New Roman"/>
          <w:color w:val="00000A"/>
          <w:sz w:val="28"/>
          <w:szCs w:val="28"/>
        </w:rPr>
        <w:t>. Строение позвоночника. Роль правильной посадки и осанки человека. Меры предупреждения искривления позвоночника. Грудная клетка и ее 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Кости верхних и нижних конечностей</w:t>
      </w:r>
      <w:r>
        <w:rPr>
          <w:rFonts w:ascii="Times New Roman" w:hAnsi="Times New Roman" w:cs="Times New Roman"/>
          <w:color w:val="00000A"/>
          <w:sz w:val="28"/>
          <w:szCs w:val="28"/>
        </w:rPr>
        <w:t>. Соединения костей: подвижные, полуподвижные, неподвижные.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Определение правильной осанки.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Изучение внешнего вида позвонков и отдельных костей (ребра, кости черепа, рук, ног). Наложение шин, повязок.</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Мышцы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Движение — важнейшая особенность живых организмов (двигательные реакции растений, движение животных и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Основные группы мышц в теле человека: мышцы конечностей, мышцы шеи и спины, мышцы груди и живота, мышцы головы и лица.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Работа мышц: сгибание, разгибание, удерживание. Утомление мышц.</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Влияние физкультуры и спорта на формирование и развитие мышц.</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Значение физического труда в правильном формировании опорно-двигательной системы. Пластика и красота человеческого тела.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Наблюдения и практическая работа. </w:t>
      </w:r>
      <w:r>
        <w:rPr>
          <w:rFonts w:ascii="Times New Roman" w:hAnsi="Times New Roman" w:cs="Times New Roman"/>
          <w:color w:val="00000A"/>
          <w:sz w:val="28"/>
          <w:szCs w:val="28"/>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lastRenderedPageBreak/>
        <w:t>Кровообращение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Передвижение веществ в организме растений и животных. Кровеносная система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Кровь, </w:t>
      </w:r>
      <w:r>
        <w:rPr>
          <w:rFonts w:ascii="Times New Roman" w:hAnsi="Times New Roman" w:cs="Times New Roman"/>
          <w:color w:val="00000A"/>
          <w:sz w:val="28"/>
          <w:szCs w:val="28"/>
        </w:rPr>
        <w:t>ее состав и значение. Кровеносные сосуды. Сердце. Внешний вид, величина, положение сердца в грудной клетке. Работа сердца. Пульс.</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Кровяное давление. Движение крови по сосудам. Группы крови.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Заболевания сердца </w:t>
      </w:r>
      <w:r>
        <w:rPr>
          <w:rFonts w:ascii="Times New Roman" w:hAnsi="Times New Roman" w:cs="Times New Roman"/>
          <w:color w:val="00000A"/>
          <w:sz w:val="28"/>
          <w:szCs w:val="28"/>
        </w:rPr>
        <w:t>(инфаркт, ишемическая болезнь, сердечная недостаточность). Профилактика сердечно-сосудистых заболеваний.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Значение физкультуры и спорта </w:t>
      </w:r>
      <w:r>
        <w:rPr>
          <w:rFonts w:ascii="Times New Roman" w:hAnsi="Times New Roman" w:cs="Times New Roman"/>
          <w:color w:val="00000A"/>
          <w:sz w:val="28"/>
          <w:szCs w:val="28"/>
        </w:rPr>
        <w:t>для укрепления сердца. Сердце тренированного и нетренированного человека. Правила тренировки сердца, постепенное увеличение нагрузки.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Вредное влияние </w:t>
      </w:r>
      <w:r>
        <w:rPr>
          <w:rFonts w:ascii="Times New Roman" w:hAnsi="Times New Roman" w:cs="Times New Roman"/>
          <w:color w:val="00000A"/>
          <w:sz w:val="28"/>
          <w:szCs w:val="28"/>
        </w:rPr>
        <w:t>никотина, спиртных напитков, наркотических средств на сердечно - сосудистую систему.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Первая помощь </w:t>
      </w:r>
      <w:r>
        <w:rPr>
          <w:rFonts w:ascii="Times New Roman" w:hAnsi="Times New Roman" w:cs="Times New Roman"/>
          <w:color w:val="00000A"/>
          <w:sz w:val="28"/>
          <w:szCs w:val="28"/>
        </w:rPr>
        <w:t>при кровотечении. Донорство — это почетно.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Наблюдения и практические работы. </w:t>
      </w:r>
      <w:r>
        <w:rPr>
          <w:rFonts w:ascii="Times New Roman" w:hAnsi="Times New Roman" w:cs="Times New Roman"/>
          <w:color w:val="00000A"/>
          <w:sz w:val="28"/>
          <w:szCs w:val="28"/>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примеров первой доврачебной помощи при кровотечении.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Дыхание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Значение дыхания для растений, животных,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Органы дыхания человека</w:t>
      </w:r>
      <w:r>
        <w:rPr>
          <w:rFonts w:ascii="Times New Roman" w:hAnsi="Times New Roman" w:cs="Times New Roman"/>
          <w:color w:val="00000A"/>
          <w:sz w:val="28"/>
          <w:szCs w:val="28"/>
        </w:rPr>
        <w:t>: носовая и ротовая полости, гортань, трахея, бронхи, легкие.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Состав вдыхаемого и выдыхаемого воздуха. Газообмен в легких и тканях.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Гигиена дыхания</w:t>
      </w:r>
      <w:r>
        <w:rPr>
          <w:rFonts w:ascii="Times New Roman" w:hAnsi="Times New Roman" w:cs="Times New Roman"/>
          <w:color w:val="00000A"/>
          <w:sz w:val="28"/>
          <w:szCs w:val="28"/>
        </w:rPr>
        <w:t>. Необходимость чистого воздуха для дыхания.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Передача болезней через воздух (пыль, кашель, чихание). Болезни органов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дыхания и их предупреждение (ОРЗ, гайморит, тонзиллит, бронхит, туберкулез и др.).</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Влияние </w:t>
      </w:r>
      <w:r>
        <w:rPr>
          <w:rFonts w:ascii="Times New Roman" w:hAnsi="Times New Roman" w:cs="Times New Roman"/>
          <w:color w:val="00000A"/>
          <w:sz w:val="28"/>
          <w:szCs w:val="28"/>
        </w:rPr>
        <w:t>никотина на органы дыхания.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Гигиенические требования </w:t>
      </w:r>
      <w:r>
        <w:rPr>
          <w:rFonts w:ascii="Times New Roman" w:hAnsi="Times New Roman" w:cs="Times New Roman"/>
          <w:color w:val="00000A"/>
          <w:sz w:val="28"/>
          <w:szCs w:val="28"/>
        </w:rPr>
        <w:t>к составу воздуха в жилых помещениях. Загрязнение атмосферы. Запыленность и загазованность воздуха, их вредное влияние.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Озеленение городов</w:t>
      </w:r>
      <w:r>
        <w:rPr>
          <w:rFonts w:ascii="Times New Roman" w:hAnsi="Times New Roman" w:cs="Times New Roman"/>
          <w:color w:val="00000A"/>
          <w:sz w:val="28"/>
          <w:szCs w:val="28"/>
        </w:rPr>
        <w:t>, значение зеленых насаждений, комнатных растений для здоровья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опыта. </w:t>
      </w:r>
      <w:r>
        <w:rPr>
          <w:rFonts w:ascii="Times New Roman" w:hAnsi="Times New Roman" w:cs="Times New Roman"/>
          <w:color w:val="00000A"/>
          <w:sz w:val="28"/>
          <w:szCs w:val="28"/>
        </w:rPr>
        <w:t>Обнаружение в составе выдыхаемого воздуха углекислого газа.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доврачебной помощи </w:t>
      </w:r>
      <w:r>
        <w:rPr>
          <w:rFonts w:ascii="Times New Roman" w:hAnsi="Times New Roman" w:cs="Times New Roman"/>
          <w:color w:val="00000A"/>
          <w:sz w:val="28"/>
          <w:szCs w:val="28"/>
        </w:rPr>
        <w:t>при нарушении дыхания (искусственное дыхание, кислородная подушка и т. п.).</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Питание и пищеварение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Особенности питания растений, животных,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Значение </w:t>
      </w:r>
      <w:r>
        <w:rPr>
          <w:rFonts w:ascii="Times New Roman" w:hAnsi="Times New Roman" w:cs="Times New Roman"/>
          <w:color w:val="00000A"/>
          <w:sz w:val="28"/>
          <w:szCs w:val="28"/>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Органы пищеварения</w:t>
      </w:r>
      <w:r>
        <w:rPr>
          <w:rFonts w:ascii="Times New Roman" w:hAnsi="Times New Roman" w:cs="Times New Roman"/>
          <w:color w:val="00000A"/>
          <w:sz w:val="28"/>
          <w:szCs w:val="28"/>
        </w:rPr>
        <w:t>: ротовая полость, пищевод, желудок, поджелудочная железа, печень, кишечник.</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желудке.Пищеварение в кишечнике.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Гигиена питания. </w:t>
      </w:r>
      <w:r>
        <w:rPr>
          <w:rFonts w:ascii="Times New Roman" w:hAnsi="Times New Roman" w:cs="Times New Roman"/>
          <w:color w:val="00000A"/>
          <w:sz w:val="28"/>
          <w:szCs w:val="28"/>
        </w:rPr>
        <w:t>Значение приготовления пищи. Нормы питания.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Пища народов разных стран. Культура поведения во время еды.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Заболевания пищеварительной системы </w:t>
      </w:r>
      <w:r>
        <w:rPr>
          <w:rFonts w:ascii="Times New Roman" w:hAnsi="Times New Roman" w:cs="Times New Roman"/>
          <w:color w:val="00000A"/>
          <w:sz w:val="28"/>
          <w:szCs w:val="28"/>
        </w:rPr>
        <w:t xml:space="preserve">и их профилактика (аппендицит, дизентерия, холера, гастрит). Причины и признаки пищевых отравлений. </w:t>
      </w:r>
      <w:r>
        <w:rPr>
          <w:rFonts w:ascii="Times New Roman" w:hAnsi="Times New Roman" w:cs="Times New Roman"/>
          <w:i/>
          <w:iCs/>
          <w:color w:val="00000A"/>
          <w:sz w:val="28"/>
          <w:szCs w:val="28"/>
        </w:rPr>
        <w:t xml:space="preserve">Влияние вредных привычек </w:t>
      </w:r>
      <w:r>
        <w:rPr>
          <w:rFonts w:ascii="Times New Roman" w:hAnsi="Times New Roman" w:cs="Times New Roman"/>
          <w:color w:val="00000A"/>
          <w:sz w:val="28"/>
          <w:szCs w:val="28"/>
        </w:rPr>
        <w:t>на пищеварительную систему.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Доврачебная помощь </w:t>
      </w:r>
      <w:r>
        <w:rPr>
          <w:rFonts w:ascii="Times New Roman" w:hAnsi="Times New Roman" w:cs="Times New Roman"/>
          <w:color w:val="00000A"/>
          <w:sz w:val="28"/>
          <w:szCs w:val="28"/>
        </w:rPr>
        <w:t>при нарушениях пищеварения.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опытов. </w:t>
      </w:r>
      <w:r>
        <w:rPr>
          <w:rFonts w:ascii="Times New Roman" w:hAnsi="Times New Roman" w:cs="Times New Roman"/>
          <w:color w:val="00000A"/>
          <w:sz w:val="28"/>
          <w:szCs w:val="28"/>
        </w:rPr>
        <w:t>Обнаружение крахмала в хлебе, картофеле. Действие слюны на крахмал.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правильного поведения </w:t>
      </w:r>
      <w:r>
        <w:rPr>
          <w:rFonts w:ascii="Times New Roman" w:hAnsi="Times New Roman" w:cs="Times New Roman"/>
          <w:color w:val="00000A"/>
          <w:sz w:val="28"/>
          <w:szCs w:val="28"/>
        </w:rPr>
        <w:t>за столом во время приема пищи, умения есть красиво.</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Выделение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Роль выделения </w:t>
      </w:r>
      <w:r>
        <w:rPr>
          <w:rFonts w:ascii="Times New Roman" w:hAnsi="Times New Roman" w:cs="Times New Roman"/>
          <w:color w:val="00000A"/>
          <w:sz w:val="28"/>
          <w:szCs w:val="28"/>
        </w:rPr>
        <w:t>в процессе жизнедеятельности организмов. Органы образования и выделения мочи (почки, мочеточник, мочевой пузырь, мочеиспускательный канал).</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Внешний вид почек</w:t>
      </w:r>
      <w:r>
        <w:rPr>
          <w:rFonts w:ascii="Times New Roman" w:hAnsi="Times New Roman" w:cs="Times New Roman"/>
          <w:color w:val="00000A"/>
          <w:sz w:val="28"/>
          <w:szCs w:val="28"/>
        </w:rPr>
        <w:t>, их расположение в организме человека. Значение выделения мочи.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lastRenderedPageBreak/>
        <w:t xml:space="preserve">Предупреждение </w:t>
      </w:r>
      <w:r>
        <w:rPr>
          <w:rFonts w:ascii="Times New Roman" w:hAnsi="Times New Roman" w:cs="Times New Roman"/>
          <w:color w:val="00000A"/>
          <w:sz w:val="28"/>
          <w:szCs w:val="28"/>
        </w:rPr>
        <w:t>почечных заболеваний. Профилактика цистита.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Практические работы. </w:t>
      </w:r>
      <w:r>
        <w:rPr>
          <w:rFonts w:ascii="Times New Roman" w:hAnsi="Times New Roman" w:cs="Times New Roman"/>
          <w:color w:val="00000A"/>
          <w:sz w:val="28"/>
          <w:szCs w:val="28"/>
        </w:rPr>
        <w:t>Зарисовка почки в разрезе.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Простейшее чтение с помощью учителя результатов анализа мочи (цвет, прозрачность, сахар).</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Размножение и развитие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Особенности </w:t>
      </w:r>
      <w:r>
        <w:rPr>
          <w:rFonts w:ascii="Times New Roman" w:hAnsi="Times New Roman" w:cs="Times New Roman"/>
          <w:color w:val="00000A"/>
          <w:sz w:val="28"/>
          <w:szCs w:val="28"/>
        </w:rPr>
        <w:t>мужского и женского организма.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Культура межличностных отношений </w:t>
      </w:r>
      <w:r>
        <w:rPr>
          <w:rFonts w:ascii="Times New Roman" w:hAnsi="Times New Roman" w:cs="Times New Roman"/>
          <w:color w:val="00000A"/>
          <w:sz w:val="28"/>
          <w:szCs w:val="28"/>
        </w:rPr>
        <w:t>(дружба и любовь; культура поведения влюбленных; добрачное поведение; выбор спутника жизни; готовность к браку; планирование семьи).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Биологическое значение размножения</w:t>
      </w:r>
      <w:r>
        <w:rPr>
          <w:rFonts w:ascii="Times New Roman" w:hAnsi="Times New Roman" w:cs="Times New Roman"/>
          <w:color w:val="00000A"/>
          <w:sz w:val="28"/>
          <w:szCs w:val="28"/>
        </w:rPr>
        <w:t>. Размножение растений, животных,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Система органов </w:t>
      </w:r>
      <w:r>
        <w:rPr>
          <w:rFonts w:ascii="Times New Roman" w:hAnsi="Times New Roman" w:cs="Times New Roman"/>
          <w:color w:val="00000A"/>
          <w:sz w:val="28"/>
          <w:szCs w:val="28"/>
        </w:rPr>
        <w:t>размножения человека (строение, функции, гигиена юношей и девушек в подростковом возрасте). Половые железы и половые клетки.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Оплодотворение</w:t>
      </w:r>
      <w:r>
        <w:rPr>
          <w:rFonts w:ascii="Times New Roman" w:hAnsi="Times New Roman" w:cs="Times New Roman"/>
          <w:color w:val="00000A"/>
          <w:sz w:val="28"/>
          <w:szCs w:val="28"/>
        </w:rPr>
        <w:t>. Беременность. Внутриутробное развитие. Роды. Материнство. Уход за новорожденным.</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Рост и развитие ребенка.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Последствия ранних половых связей</w:t>
      </w:r>
      <w:r>
        <w:rPr>
          <w:rFonts w:ascii="Times New Roman" w:hAnsi="Times New Roman" w:cs="Times New Roman"/>
          <w:color w:val="00000A"/>
          <w:sz w:val="28"/>
          <w:szCs w:val="28"/>
        </w:rPr>
        <w:t>, вред ранней беременности. Предупреждение нежелательной беременности. Современные средства контрацепции. Аборт.</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Пороки развития плода </w:t>
      </w:r>
      <w:r>
        <w:rPr>
          <w:rFonts w:ascii="Times New Roman" w:hAnsi="Times New Roman" w:cs="Times New Roman"/>
          <w:color w:val="00000A"/>
          <w:sz w:val="28"/>
          <w:szCs w:val="28"/>
        </w:rPr>
        <w:t>как следствие действия алкоголя и наркотиков, воздействий инфекционных и вирусных заболеваний.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Венерические заболевания</w:t>
      </w:r>
      <w:r>
        <w:rPr>
          <w:rFonts w:ascii="Times New Roman" w:hAnsi="Times New Roman" w:cs="Times New Roman"/>
          <w:color w:val="00000A"/>
          <w:sz w:val="28"/>
          <w:szCs w:val="28"/>
        </w:rPr>
        <w:t>. СПИД. Их профилактика.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Покровы тела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Кожа </w:t>
      </w:r>
      <w:r>
        <w:rPr>
          <w:rFonts w:ascii="Times New Roman" w:hAnsi="Times New Roman" w:cs="Times New Roman"/>
          <w:color w:val="00000A"/>
          <w:sz w:val="28"/>
          <w:szCs w:val="28"/>
        </w:rPr>
        <w:t>и ее роль в жизни человека. Значение кожи для защиты, осязания, выделения пота и жира, терморегуляции.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Производные кожи: волосы, ногти.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Закаливание организма </w:t>
      </w:r>
      <w:r>
        <w:rPr>
          <w:rFonts w:ascii="Times New Roman" w:hAnsi="Times New Roman" w:cs="Times New Roman"/>
          <w:color w:val="00000A"/>
          <w:sz w:val="28"/>
          <w:szCs w:val="28"/>
        </w:rPr>
        <w:t>(солнечные и воздушные ванны, водные процедуры, влажные обтирания).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Оказание первой помощи </w:t>
      </w:r>
      <w:r>
        <w:rPr>
          <w:rFonts w:ascii="Times New Roman" w:hAnsi="Times New Roman" w:cs="Times New Roman"/>
          <w:color w:val="00000A"/>
          <w:sz w:val="28"/>
          <w:szCs w:val="28"/>
        </w:rPr>
        <w:t>при тепловом и солнечном ударах, термических и химических ожогах, обморожении, поражении электрическим током.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Кожные заболевания </w:t>
      </w:r>
      <w:r>
        <w:rPr>
          <w:rFonts w:ascii="Times New Roman" w:hAnsi="Times New Roman" w:cs="Times New Roman"/>
          <w:color w:val="00000A"/>
          <w:sz w:val="28"/>
          <w:szCs w:val="28"/>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Практическая работа. </w:t>
      </w:r>
      <w:r>
        <w:rPr>
          <w:rFonts w:ascii="Times New Roman" w:hAnsi="Times New Roman" w:cs="Times New Roman"/>
          <w:color w:val="00000A"/>
          <w:sz w:val="28"/>
          <w:szCs w:val="28"/>
        </w:rPr>
        <w:t>Выполнение различных приемов наложения повязок на условно пораженный участок кожи.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Нервная система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Значение </w:t>
      </w:r>
      <w:r>
        <w:rPr>
          <w:rFonts w:ascii="Times New Roman" w:hAnsi="Times New Roman" w:cs="Times New Roman"/>
          <w:color w:val="00000A"/>
          <w:sz w:val="28"/>
          <w:szCs w:val="28"/>
        </w:rPr>
        <w:t>и строение нервной системы (спинной и головной мозг, нервы).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Гигиена </w:t>
      </w:r>
      <w:r>
        <w:rPr>
          <w:rFonts w:ascii="Times New Roman" w:hAnsi="Times New Roman" w:cs="Times New Roman"/>
          <w:color w:val="00000A"/>
          <w:sz w:val="28"/>
          <w:szCs w:val="28"/>
        </w:rPr>
        <w:t>умственного и физического труда. Режим дня. Сон и значение. Сновидения. Гигиена сна. Предупреждение перегрузок, чередование труда и отдыха.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Отрицательное влияние </w:t>
      </w:r>
      <w:r>
        <w:rPr>
          <w:rFonts w:ascii="Times New Roman" w:hAnsi="Times New Roman" w:cs="Times New Roman"/>
          <w:color w:val="00000A"/>
          <w:sz w:val="28"/>
          <w:szCs w:val="28"/>
        </w:rPr>
        <w:t>алкоголя, никотина, наркотических веществ на нервную систему.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Заболевания нервной системы </w:t>
      </w:r>
      <w:r>
        <w:rPr>
          <w:rFonts w:ascii="Times New Roman" w:hAnsi="Times New Roman" w:cs="Times New Roman"/>
          <w:color w:val="00000A"/>
          <w:sz w:val="28"/>
          <w:szCs w:val="28"/>
        </w:rPr>
        <w:t>(менингит, энцефалит, радикулит, невралгия). Профилактика травматизма и заболеваний нервной системы.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модели головного мозга.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Органы чувств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Значение </w:t>
      </w:r>
      <w:r>
        <w:rPr>
          <w:rFonts w:ascii="Times New Roman" w:hAnsi="Times New Roman" w:cs="Times New Roman"/>
          <w:color w:val="00000A"/>
          <w:sz w:val="28"/>
          <w:szCs w:val="28"/>
        </w:rPr>
        <w:t>органов чувств у животных и человека.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Орган зрения человека</w:t>
      </w:r>
      <w:r>
        <w:rPr>
          <w:rFonts w:ascii="Times New Roman" w:hAnsi="Times New Roman" w:cs="Times New Roman"/>
          <w:color w:val="00000A"/>
          <w:sz w:val="28"/>
          <w:szCs w:val="28"/>
        </w:rPr>
        <w:t>. Строение, функции и значение. Болезни органов зрения, их профилактика. Гигиена зрения. Первая помощь при повреждении глаз.</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Орган слуха человека. </w:t>
      </w:r>
      <w:r>
        <w:rPr>
          <w:rFonts w:ascii="Times New Roman" w:hAnsi="Times New Roman" w:cs="Times New Roman"/>
          <w:color w:val="00000A"/>
          <w:sz w:val="28"/>
          <w:szCs w:val="28"/>
        </w:rPr>
        <w:t>Строение и значение. Заболевания органа слуха, предупреждение нарушений слуха. Гигиена.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Органы осязания, обоняния, вкуса </w:t>
      </w:r>
      <w:r>
        <w:rPr>
          <w:rFonts w:ascii="Times New Roman" w:hAnsi="Times New Roman" w:cs="Times New Roman"/>
          <w:color w:val="00000A"/>
          <w:sz w:val="28"/>
          <w:szCs w:val="28"/>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Охрана </w:t>
      </w:r>
      <w:r>
        <w:rPr>
          <w:rFonts w:ascii="Times New Roman" w:hAnsi="Times New Roman" w:cs="Times New Roman"/>
          <w:color w:val="00000A"/>
          <w:sz w:val="28"/>
          <w:szCs w:val="28"/>
        </w:rPr>
        <w:t>всех органов чувств.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i/>
          <w:iCs/>
          <w:color w:val="00000A"/>
          <w:sz w:val="28"/>
          <w:szCs w:val="28"/>
        </w:rPr>
        <w:t xml:space="preserve">Демонстрация </w:t>
      </w:r>
      <w:r>
        <w:rPr>
          <w:rFonts w:ascii="Times New Roman" w:hAnsi="Times New Roman" w:cs="Times New Roman"/>
          <w:color w:val="00000A"/>
          <w:sz w:val="28"/>
          <w:szCs w:val="28"/>
        </w:rPr>
        <w:t>муляжей глаза и уха.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2.3.7. ГЕОГРАФИЯ.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lastRenderedPageBreak/>
        <w:t xml:space="preserve">Основная цель обучения географии </w:t>
      </w:r>
      <w:r>
        <w:rPr>
          <w:rFonts w:ascii="Times New Roman" w:hAnsi="Times New Roman" w:cs="Times New Roman"/>
          <w:color w:val="00000A"/>
          <w:sz w:val="28"/>
          <w:szCs w:val="28"/>
        </w:rPr>
        <w:t>— сформировать у обучающихся с умственной отсталостью (интеллектуальными нарушениями) умениеиспользовать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b/>
          <w:bCs/>
          <w:color w:val="00000A"/>
          <w:sz w:val="28"/>
          <w:szCs w:val="28"/>
        </w:rPr>
        <w:t xml:space="preserve">Задачами изучения географии </w:t>
      </w:r>
      <w:r>
        <w:rPr>
          <w:rFonts w:ascii="Times New Roman" w:hAnsi="Times New Roman" w:cs="Times New Roman"/>
          <w:color w:val="00000A"/>
          <w:sz w:val="28"/>
          <w:szCs w:val="28"/>
        </w:rPr>
        <w:t>являются: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представлений о географии и ее роли в понимании природных и социально-экономических процессов и их взаимосвязей;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умения выделять, описывать и объяснять существенные признаки географических объектов и явлений;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Начальный курс физической географии.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Понятие о географии как науке. Явления природы: ветер, дождь, гроза.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Географические сведения о своей местности и труде населения.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Ориентирование на местности. Горизонт, линии, стороны горизонта. Компас и правила пользования им.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Формы поверхности земли. Рельеф местности, его основные формы.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Равнины, холмы, горы. Понятие о землетрясениях и вулканах. Овраги и их образование.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Вода на земле. Река и ее части. Горные и равнинные реки. Озера, водохранилища, пруды. Болота и их осушение. Родник и его образование.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Колодец. Водопровод. Океаны и моря. Ураганы и штормы. Острова 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полуострова. Водоемы нашей местности. Охрана воды от загрязнения.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Солнца для жизни на Земле. Понятие о климате, его отличие от погоды.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География России.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Общая характеристика природы и хозяйства России. Географическое положение России на карте мира. Морские и сухопутные границы.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Европейская и азиатская части России. Разнообразие рельефа. Острова и полуострова. Административное деление России.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Отрасли промышленности. Уровни развития европейской и азиатской частей России.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География материков и океанов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Материки и океаны на глобусе и физической карте полушарий.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Атлантический океан. Северный Ледовитый океан. Тихий океан. Индийский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океан. Хозяйственное значение. Судоходство.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Государства Евразии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Политическая карта Евразии. Государства Евразии. Западная Европа, Южная Европа, Северная Европа, Восточная Европа. Центральная Азия.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Юго-Западная Азия. Южная Азия. Восточная Азия. Юго-Восточная Азия.</w:t>
      </w:r>
    </w:p>
    <w:p w:rsidR="006541DF" w:rsidRDefault="006541DF" w:rsidP="006541DF">
      <w:pPr>
        <w:autoSpaceDE w:val="0"/>
        <w:autoSpaceDN w:val="0"/>
        <w:adjustRightInd w:val="0"/>
        <w:spacing w:after="0" w:line="240" w:lineRule="exact"/>
        <w:jc w:val="both"/>
        <w:rPr>
          <w:rFonts w:ascii="Times New Roman" w:hAnsi="Times New Roman" w:cs="Times New Roman"/>
          <w:b/>
          <w:color w:val="00000A"/>
          <w:sz w:val="28"/>
          <w:szCs w:val="28"/>
        </w:rPr>
      </w:pPr>
      <w:r>
        <w:rPr>
          <w:rFonts w:ascii="Times New Roman" w:hAnsi="Times New Roman" w:cs="Times New Roman"/>
          <w:b/>
          <w:color w:val="00000A"/>
          <w:sz w:val="28"/>
          <w:szCs w:val="28"/>
        </w:rPr>
        <w:t>Россия.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Специализация сельского хозяйства. Транспорт нашего края. Архитектурно-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исторические и культурные памятники нашего края.</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2.3.8. ОСНОВЫ СОЦИАЛЬНОЙ ЖИЗНИ.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color w:val="00000A"/>
          <w:sz w:val="28"/>
          <w:szCs w:val="28"/>
        </w:rPr>
        <w:t xml:space="preserve">      Учебный предмет «Основы социальной жизни» имеет своей </w:t>
      </w:r>
      <w:r>
        <w:rPr>
          <w:rFonts w:ascii="Times New Roman" w:hAnsi="Times New Roman" w:cs="Times New Roman"/>
          <w:b/>
          <w:bCs/>
          <w:color w:val="00000A"/>
          <w:sz w:val="28"/>
          <w:szCs w:val="28"/>
        </w:rPr>
        <w:t xml:space="preserve">целью </w:t>
      </w:r>
      <w:r>
        <w:rPr>
          <w:rFonts w:ascii="Times New Roman" w:hAnsi="Times New Roman" w:cs="Times New Roman"/>
          <w:color w:val="00000A"/>
          <w:sz w:val="28"/>
          <w:szCs w:val="28"/>
        </w:rPr>
        <w:t>практическую подготовку обучающихся с умственной отсталостью</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(интеллектуальными нарушениями) к самостоятельной жизни и трудовой</w:t>
      </w:r>
      <w:r>
        <w:rPr>
          <w:rFonts w:ascii="Times New Roman" w:hAnsi="Times New Roman" w:cs="Times New Roman"/>
          <w:b/>
          <w:bCs/>
          <w:color w:val="00000A"/>
          <w:sz w:val="28"/>
          <w:szCs w:val="28"/>
        </w:rPr>
        <w:t xml:space="preserve"> </w:t>
      </w:r>
      <w:r>
        <w:rPr>
          <w:rFonts w:ascii="Times New Roman" w:hAnsi="Times New Roman" w:cs="Times New Roman"/>
          <w:color w:val="00000A"/>
          <w:sz w:val="28"/>
          <w:szCs w:val="28"/>
        </w:rPr>
        <w:t>деятельности в ближайшем и более отдаленном социуме.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Основные задачи, которые призван решать этот учебный предмет, состоят в следующем: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расширение кругозора обучающихся в процессе ознакомления с различными сторонами повседневной жизни;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формирование и развитие навыков самообслуживания и трудовых навыков, связанных с ведением домашнего хозяйства;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ознакомление с основами экономики ведения домашнего хозяйства и формирование необходимых умений;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усвоение морально-этических норм поведения, выработка навыков общения (в том числе с использованием деловых бумаг);</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развитие навыков здорового образа жизни; положительных качеств и свойств личности.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Личная гигиена и здоровье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Значение личной гигиены для здоровья и жизни человека</w:t>
      </w:r>
      <w:r>
        <w:rPr>
          <w:rFonts w:ascii="Times New Roman" w:hAnsi="Times New Roman" w:cs="Times New Roman"/>
          <w:color w:val="00000A"/>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Утренний и вечерний туалет</w:t>
      </w:r>
      <w:r>
        <w:rPr>
          <w:rFonts w:ascii="Times New Roman" w:hAnsi="Times New Roman" w:cs="Times New Roman"/>
          <w:color w:val="00000A"/>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Гигиена тела. </w:t>
      </w:r>
      <w:r>
        <w:rPr>
          <w:rFonts w:ascii="Times New Roman" w:hAnsi="Times New Roman" w:cs="Times New Roman"/>
          <w:color w:val="00000A"/>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Гигиенические требования к использованию личного белья (нижнее белье, носки, колготки).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Закаливание организма. </w:t>
      </w:r>
      <w:r>
        <w:rPr>
          <w:rFonts w:ascii="Times New Roman" w:hAnsi="Times New Roman" w:cs="Times New Roman"/>
          <w:color w:val="00000A"/>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Утренняя гимнастика. Составление комплексов утренней гимнастики.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lastRenderedPageBreak/>
        <w:t xml:space="preserve">Гигиена зрения. </w:t>
      </w:r>
      <w:r>
        <w:rPr>
          <w:rFonts w:ascii="Times New Roman" w:hAnsi="Times New Roman" w:cs="Times New Roman"/>
          <w:color w:val="00000A"/>
          <w:sz w:val="28"/>
          <w:szCs w:val="28"/>
        </w:rP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Особенности соблюдения личной гигиены подростком</w:t>
      </w:r>
      <w:r>
        <w:rPr>
          <w:rFonts w:ascii="Times New Roman" w:hAnsi="Times New Roman" w:cs="Times New Roman"/>
          <w:color w:val="00000A"/>
          <w:sz w:val="28"/>
          <w:szCs w:val="28"/>
        </w:rPr>
        <w:t>. Правила и приемы соблюдения личной гигиены подростками (отдельно для девочек и мальчиков).</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Негативное влияние на организм человека вредных веществ</w:t>
      </w:r>
      <w:r>
        <w:rPr>
          <w:rFonts w:ascii="Times New Roman" w:hAnsi="Times New Roman" w:cs="Times New Roman"/>
          <w:color w:val="00000A"/>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Охрана здоровья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Виды медицинской помощи</w:t>
      </w:r>
      <w:r>
        <w:rPr>
          <w:rFonts w:ascii="Times New Roman" w:hAnsi="Times New Roman" w:cs="Times New Roman"/>
          <w:color w:val="00000A"/>
          <w:sz w:val="28"/>
          <w:szCs w:val="28"/>
        </w:rPr>
        <w:t>: доврачебная и врачебная.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Виды доврачебной помощи</w:t>
      </w:r>
      <w:r>
        <w:rPr>
          <w:rFonts w:ascii="Times New Roman" w:hAnsi="Times New Roman" w:cs="Times New Roman"/>
          <w:color w:val="00000A"/>
          <w:sz w:val="28"/>
          <w:szCs w:val="28"/>
        </w:rPr>
        <w:t>. Способы измерения температуры тела.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Лекарственные растения и лекарственные препараты первой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необходимости в домашней аптечке. </w:t>
      </w:r>
      <w:r>
        <w:rPr>
          <w:rFonts w:ascii="Times New Roman" w:hAnsi="Times New Roman" w:cs="Times New Roman"/>
          <w:color w:val="00000A"/>
          <w:sz w:val="28"/>
          <w:szCs w:val="28"/>
        </w:rPr>
        <w:t>Виды, названия, способы хранения.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Самолечение и его негативные последствия.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Первая помощь. </w:t>
      </w:r>
      <w:r>
        <w:rPr>
          <w:rFonts w:ascii="Times New Roman" w:hAnsi="Times New Roman" w:cs="Times New Roman"/>
          <w:color w:val="00000A"/>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Уход за больным на дому</w:t>
      </w:r>
      <w:r>
        <w:rPr>
          <w:rFonts w:ascii="Times New Roman" w:hAnsi="Times New Roman" w:cs="Times New Roman"/>
          <w:color w:val="00000A"/>
          <w:sz w:val="28"/>
          <w:szCs w:val="28"/>
        </w:rPr>
        <w:t>: переодевание, умывание, кормление больного.</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Виды врачебной помощи на дому</w:t>
      </w:r>
      <w:r>
        <w:rPr>
          <w:rFonts w:ascii="Times New Roman" w:hAnsi="Times New Roman" w:cs="Times New Roman"/>
          <w:color w:val="00000A"/>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Документы, подтверждающие нетрудоспособность: </w:t>
      </w:r>
      <w:r>
        <w:rPr>
          <w:rFonts w:ascii="Times New Roman" w:hAnsi="Times New Roman" w:cs="Times New Roman"/>
          <w:color w:val="00000A"/>
          <w:sz w:val="28"/>
          <w:szCs w:val="28"/>
        </w:rPr>
        <w:t>справка и листок нетрудоспособности.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Жилище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 xml:space="preserve">Общее представление о доме. </w:t>
      </w:r>
      <w:r>
        <w:rPr>
          <w:rFonts w:ascii="Times New Roman" w:hAnsi="Times New Roman" w:cs="Times New Roman"/>
          <w:color w:val="00000A"/>
          <w:sz w:val="28"/>
          <w:szCs w:val="28"/>
        </w:rPr>
        <w:t>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Общие коммунальные удобства в многоквартирных домах (лифт, мусоропровод, домофон, почтовые ящики).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Комнатные растения</w:t>
      </w:r>
      <w:r>
        <w:rPr>
          <w:rFonts w:ascii="Times New Roman" w:hAnsi="Times New Roman" w:cs="Times New Roman"/>
          <w:color w:val="00000A"/>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Домашние животные</w:t>
      </w:r>
      <w:r>
        <w:rPr>
          <w:rFonts w:ascii="Times New Roman" w:hAnsi="Times New Roman" w:cs="Times New Roman"/>
          <w:color w:val="00000A"/>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Планировка жилища</w:t>
      </w:r>
      <w:r>
        <w:rPr>
          <w:rFonts w:ascii="Times New Roman" w:hAnsi="Times New Roman" w:cs="Times New Roman"/>
          <w:color w:val="00000A"/>
          <w:sz w:val="28"/>
          <w:szCs w:val="28"/>
        </w:rP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Кухня</w:t>
      </w:r>
      <w:r>
        <w:rPr>
          <w:rFonts w:ascii="Times New Roman" w:hAnsi="Times New Roman" w:cs="Times New Roman"/>
          <w:color w:val="00000A"/>
          <w:sz w:val="28"/>
          <w:szCs w:val="28"/>
        </w:rP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Кухонная утварь</w:t>
      </w:r>
      <w:r>
        <w:rPr>
          <w:rFonts w:ascii="Times New Roman" w:hAnsi="Times New Roman" w:cs="Times New Roman"/>
          <w:color w:val="00000A"/>
          <w:sz w:val="28"/>
          <w:szCs w:val="28"/>
        </w:rPr>
        <w:t>. Правила гигиены и хранения. Деревянный инвентарь.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Кухонное белье</w:t>
      </w:r>
      <w:r>
        <w:rPr>
          <w:rFonts w:ascii="Times New Roman" w:hAnsi="Times New Roman" w:cs="Times New Roman"/>
          <w:color w:val="00000A"/>
          <w:sz w:val="28"/>
          <w:szCs w:val="28"/>
        </w:rP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Кухонная мебель</w:t>
      </w:r>
      <w:r>
        <w:rPr>
          <w:rFonts w:ascii="Times New Roman" w:hAnsi="Times New Roman" w:cs="Times New Roman"/>
          <w:color w:val="00000A"/>
          <w:sz w:val="28"/>
          <w:szCs w:val="28"/>
        </w:rPr>
        <w:t>: названия, назначение.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Санузел и ванная комната</w:t>
      </w:r>
      <w:r>
        <w:rPr>
          <w:rFonts w:ascii="Times New Roman" w:hAnsi="Times New Roman" w:cs="Times New Roman"/>
          <w:color w:val="00000A"/>
          <w:sz w:val="28"/>
          <w:szCs w:val="28"/>
        </w:rPr>
        <w:t>. Оборудование ванной комнаты и санузла, его назначение. Правила безопасного поведения в ванной комнате.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Электробытовые приборы в ванной комнате</w:t>
      </w:r>
      <w:r>
        <w:rPr>
          <w:rFonts w:ascii="Times New Roman" w:hAnsi="Times New Roman" w:cs="Times New Roman"/>
          <w:color w:val="00000A"/>
          <w:sz w:val="28"/>
          <w:szCs w:val="28"/>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w:t>
      </w:r>
      <w:r>
        <w:rPr>
          <w:rFonts w:ascii="Times New Roman" w:hAnsi="Times New Roman" w:cs="Times New Roman"/>
          <w:color w:val="00000A"/>
          <w:sz w:val="28"/>
          <w:szCs w:val="28"/>
        </w:rPr>
        <w:lastRenderedPageBreak/>
        <w:t>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электробытовой техники (стиральных машин).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Мебель в жилых помещениях</w:t>
      </w:r>
      <w:r>
        <w:rPr>
          <w:rFonts w:ascii="Times New Roman" w:hAnsi="Times New Roman" w:cs="Times New Roman"/>
          <w:color w:val="00000A"/>
          <w:sz w:val="28"/>
          <w:szCs w:val="28"/>
        </w:rP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Убранство жилых комнат</w:t>
      </w:r>
      <w:r>
        <w:rPr>
          <w:rFonts w:ascii="Times New Roman" w:hAnsi="Times New Roman" w:cs="Times New Roman"/>
          <w:color w:val="00000A"/>
          <w:sz w:val="28"/>
          <w:szCs w:val="28"/>
        </w:rPr>
        <w:t>: зеркала, картины, фотографии; ковры, паласы; светильники. Правила ухода за убранством жилых комнат.</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Уход за жилищем</w:t>
      </w:r>
      <w:r>
        <w:rPr>
          <w:rFonts w:ascii="Times New Roman" w:hAnsi="Times New Roman" w:cs="Times New Roman"/>
          <w:color w:val="00000A"/>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Насекомые и грызуны в доме</w:t>
      </w:r>
      <w:r>
        <w:rPr>
          <w:rFonts w:ascii="Times New Roman" w:hAnsi="Times New Roman" w:cs="Times New Roman"/>
          <w:color w:val="00000A"/>
          <w:sz w:val="28"/>
          <w:szCs w:val="28"/>
        </w:rPr>
        <w:t>: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Городские службы по борьбе с грызунами и насекомыми.</w:t>
      </w:r>
    </w:p>
    <w:p w:rsidR="006541DF" w:rsidRDefault="006541DF" w:rsidP="006541DF">
      <w:pPr>
        <w:autoSpaceDE w:val="0"/>
        <w:autoSpaceDN w:val="0"/>
        <w:adjustRightInd w:val="0"/>
        <w:spacing w:after="0" w:line="240" w:lineRule="exact"/>
        <w:jc w:val="both"/>
        <w:rPr>
          <w:rFonts w:ascii="Times New Roman" w:hAnsi="Times New Roman" w:cs="Times New Roman"/>
          <w:b/>
          <w:bCs/>
          <w:color w:val="00000A"/>
          <w:sz w:val="28"/>
          <w:szCs w:val="28"/>
        </w:rPr>
      </w:pPr>
      <w:r>
        <w:rPr>
          <w:rFonts w:ascii="Times New Roman" w:hAnsi="Times New Roman" w:cs="Times New Roman"/>
          <w:b/>
          <w:bCs/>
          <w:color w:val="00000A"/>
          <w:sz w:val="28"/>
          <w:szCs w:val="28"/>
        </w:rPr>
        <w:t>Одежда и обувь</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Одежда</w:t>
      </w:r>
      <w:r>
        <w:rPr>
          <w:rFonts w:ascii="Times New Roman" w:hAnsi="Times New Roman" w:cs="Times New Roman"/>
          <w:color w:val="00000A"/>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Значение опрятного вида человека</w:t>
      </w:r>
      <w:r>
        <w:rPr>
          <w:rFonts w:ascii="Times New Roman" w:hAnsi="Times New Roman" w:cs="Times New Roman"/>
          <w:color w:val="00000A"/>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Уход за одеждой</w:t>
      </w:r>
      <w:r>
        <w:rPr>
          <w:rFonts w:ascii="Times New Roman" w:hAnsi="Times New Roman" w:cs="Times New Roman"/>
          <w:color w:val="00000A"/>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Виды пятновыводителей. Правила выведение мелких пятен в домашних условиях. Санитарно-гигиенические требования и правила техники безопасности при</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пользовании средствами для выведения пятен.</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Предприятия бытового обслуживания</w:t>
      </w:r>
      <w:r>
        <w:rPr>
          <w:rFonts w:ascii="Times New Roman" w:hAnsi="Times New Roman" w:cs="Times New Roman"/>
          <w:color w:val="00000A"/>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6541DF" w:rsidRDefault="006541DF" w:rsidP="006541DF">
      <w:pPr>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i/>
          <w:iCs/>
          <w:color w:val="00000A"/>
          <w:sz w:val="28"/>
          <w:szCs w:val="28"/>
        </w:rPr>
        <w:t>Выбор и покупка одежды</w:t>
      </w:r>
      <w:r>
        <w:rPr>
          <w:rFonts w:ascii="Times New Roman" w:hAnsi="Times New Roman" w:cs="Times New Roman"/>
          <w:color w:val="00000A"/>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Магазины по продаже одежды. </w:t>
      </w:r>
      <w:r>
        <w:rPr>
          <w:rFonts w:ascii="Times New Roman" w:hAnsi="Times New Roman" w:cs="Times New Roman"/>
          <w:iCs/>
          <w:color w:val="00000A"/>
          <w:sz w:val="28"/>
          <w:szCs w:val="28"/>
        </w:rPr>
        <w:t>Специализированные магазины по продаже одежды. Правила возврата или обмена купленного товара (одежды).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Хранение чека. Гарантийные средства носки.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Обувь. Виды обуви: </w:t>
      </w:r>
      <w:r>
        <w:rPr>
          <w:rFonts w:ascii="Times New Roman" w:hAnsi="Times New Roman" w:cs="Times New Roman"/>
          <w:iCs/>
          <w:color w:val="00000A"/>
          <w:sz w:val="28"/>
          <w:szCs w:val="28"/>
        </w:rPr>
        <w:t>в зависимости от времени года; назначения (спортивная, домашняя, выходная и т.д.); вида материалов (кожаная, резиновая, текстильная и т.д.).</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Магазины по продаже различных видов обуви. </w:t>
      </w:r>
      <w:r>
        <w:rPr>
          <w:rFonts w:ascii="Times New Roman" w:hAnsi="Times New Roman" w:cs="Times New Roman"/>
          <w:iCs/>
          <w:color w:val="00000A"/>
          <w:sz w:val="28"/>
          <w:szCs w:val="28"/>
        </w:rPr>
        <w:t>Порядок приобретения обуви в магазине: выбор, примерка, оплата. Гарантийный срок службы обуви; хранение чека или его копии.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Уход за обувью. </w:t>
      </w:r>
      <w:r>
        <w:rPr>
          <w:rFonts w:ascii="Times New Roman" w:hAnsi="Times New Roman" w:cs="Times New Roman"/>
          <w:iCs/>
          <w:color w:val="00000A"/>
          <w:sz w:val="28"/>
          <w:szCs w:val="28"/>
        </w:rPr>
        <w:t>Хранение обуви: способы и правила. Чистка обуви.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Предприятия бытового обслуживания. </w:t>
      </w:r>
      <w:r>
        <w:rPr>
          <w:rFonts w:ascii="Times New Roman" w:hAnsi="Times New Roman" w:cs="Times New Roman"/>
          <w:iCs/>
          <w:color w:val="00000A"/>
          <w:sz w:val="28"/>
          <w:szCs w:val="28"/>
        </w:rPr>
        <w:t>Ремонт обуви. Виды услуг.</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lastRenderedPageBreak/>
        <w:t>Прейскурант. Правила подготовки обуви для сдачи в ремонт. Правила приема и выдачи обуви.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Обувь и здоровье человека. </w:t>
      </w:r>
      <w:r>
        <w:rPr>
          <w:rFonts w:ascii="Times New Roman" w:hAnsi="Times New Roman" w:cs="Times New Roman"/>
          <w:iCs/>
          <w:color w:val="00000A"/>
          <w:sz w:val="28"/>
          <w:szCs w:val="28"/>
        </w:rPr>
        <w:t>Значение правильного выбора обуви для здоровья человека.</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Питание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Организация питания семьи. </w:t>
      </w:r>
      <w:r>
        <w:rPr>
          <w:rFonts w:ascii="Times New Roman" w:hAnsi="Times New Roman" w:cs="Times New Roman"/>
          <w:iCs/>
          <w:color w:val="00000A"/>
          <w:sz w:val="28"/>
          <w:szCs w:val="28"/>
        </w:rP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Приготовление пищи. Место для приготовления пищи и его оборудование. Гигиена приготовления пищи.</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 xml:space="preserve">Виды продуктов питания. </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Молоко и молочные продукты: </w:t>
      </w:r>
      <w:r>
        <w:rPr>
          <w:rFonts w:ascii="Times New Roman" w:hAnsi="Times New Roman" w:cs="Times New Roman"/>
          <w:iCs/>
          <w:color w:val="00000A"/>
          <w:sz w:val="28"/>
          <w:szCs w:val="28"/>
        </w:rPr>
        <w:t>виды, правила хранения. Значение кипячения молока. Виды блюд, приготовляемых на основе молока (каши, молочный суп).</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Хлеб и хлебобулочные изделия. </w:t>
      </w:r>
      <w:r>
        <w:rPr>
          <w:rFonts w:ascii="Times New Roman" w:hAnsi="Times New Roman" w:cs="Times New Roman"/>
          <w:iCs/>
          <w:color w:val="00000A"/>
          <w:sz w:val="28"/>
          <w:szCs w:val="28"/>
        </w:rPr>
        <w:t>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Мясо и мясопродукты; </w:t>
      </w:r>
      <w:r>
        <w:rPr>
          <w:rFonts w:ascii="Times New Roman" w:hAnsi="Times New Roman" w:cs="Times New Roman"/>
          <w:iCs/>
          <w:color w:val="00000A"/>
          <w:sz w:val="28"/>
          <w:szCs w:val="28"/>
        </w:rPr>
        <w:t>первичная обработка, правила хранения. Глубокая заморозка мяса. Размораживание мяса с помощью микроволновой печи.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Яйца, жиры. </w:t>
      </w:r>
      <w:r>
        <w:rPr>
          <w:rFonts w:ascii="Times New Roman" w:hAnsi="Times New Roman" w:cs="Times New Roman"/>
          <w:iCs/>
          <w:color w:val="00000A"/>
          <w:sz w:val="28"/>
          <w:szCs w:val="28"/>
        </w:rPr>
        <w:t>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Овощи, плоды, ягоды и грибы. </w:t>
      </w:r>
      <w:r>
        <w:rPr>
          <w:rFonts w:ascii="Times New Roman" w:hAnsi="Times New Roman" w:cs="Times New Roman"/>
          <w:iCs/>
          <w:color w:val="00000A"/>
          <w:sz w:val="28"/>
          <w:szCs w:val="28"/>
        </w:rPr>
        <w:t>Правила хранения. Первичная обработка: мытье, чистка, резка. Свежие и замороженные продукты.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Мука и крупы. </w:t>
      </w:r>
      <w:r>
        <w:rPr>
          <w:rFonts w:ascii="Times New Roman" w:hAnsi="Times New Roman" w:cs="Times New Roman"/>
          <w:iCs/>
          <w:color w:val="00000A"/>
          <w:sz w:val="28"/>
          <w:szCs w:val="28"/>
        </w:rPr>
        <w:t>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Соль, сахар, пряности и приправы. </w:t>
      </w:r>
      <w:r>
        <w:rPr>
          <w:rFonts w:ascii="Times New Roman" w:hAnsi="Times New Roman" w:cs="Times New Roman"/>
          <w:iCs/>
          <w:color w:val="00000A"/>
          <w:sz w:val="28"/>
          <w:szCs w:val="28"/>
        </w:rPr>
        <w:t>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Чай и кофе. </w:t>
      </w:r>
      <w:r>
        <w:rPr>
          <w:rFonts w:ascii="Times New Roman" w:hAnsi="Times New Roman" w:cs="Times New Roman"/>
          <w:iCs/>
          <w:color w:val="00000A"/>
          <w:sz w:val="28"/>
          <w:szCs w:val="28"/>
        </w:rPr>
        <w:t>Виды чая. Способы заварки чая. Виды кофе. Польза и негативные последствия чрезмерного употребления чая и кофе.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Магазины по продаже продуктов питания. </w:t>
      </w:r>
      <w:r>
        <w:rPr>
          <w:rFonts w:ascii="Times New Roman" w:hAnsi="Times New Roman" w:cs="Times New Roman"/>
          <w:iCs/>
          <w:color w:val="00000A"/>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Рынки. </w:t>
      </w:r>
      <w:r>
        <w:rPr>
          <w:rFonts w:ascii="Times New Roman" w:hAnsi="Times New Roman" w:cs="Times New Roman"/>
          <w:iCs/>
          <w:color w:val="00000A"/>
          <w:sz w:val="28"/>
          <w:szCs w:val="28"/>
        </w:rPr>
        <w:t>Виды продовольственных рынков: крытые и закрытые, постоянно действующие и сезонные. Основное отличие рынка от магазина.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Прием пищи. </w:t>
      </w:r>
      <w:r>
        <w:rPr>
          <w:rFonts w:ascii="Times New Roman" w:hAnsi="Times New Roman" w:cs="Times New Roman"/>
          <w:iCs/>
          <w:color w:val="00000A"/>
          <w:sz w:val="28"/>
          <w:szCs w:val="28"/>
        </w:rPr>
        <w:t>Первые, вторые и третьи блюда: виды, значение.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Завтрак. </w:t>
      </w:r>
      <w:r>
        <w:rPr>
          <w:rFonts w:ascii="Times New Roman" w:hAnsi="Times New Roman" w:cs="Times New Roman"/>
          <w:iCs/>
          <w:color w:val="00000A"/>
          <w:sz w:val="28"/>
          <w:szCs w:val="28"/>
        </w:rPr>
        <w:t>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Обед. </w:t>
      </w:r>
      <w:r>
        <w:rPr>
          <w:rFonts w:ascii="Times New Roman" w:hAnsi="Times New Roman" w:cs="Times New Roman"/>
          <w:iCs/>
          <w:color w:val="00000A"/>
          <w:sz w:val="28"/>
          <w:szCs w:val="28"/>
        </w:rPr>
        <w:t>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Ужин. </w:t>
      </w:r>
      <w:r>
        <w:rPr>
          <w:rFonts w:ascii="Times New Roman" w:hAnsi="Times New Roman" w:cs="Times New Roman"/>
          <w:iCs/>
          <w:color w:val="00000A"/>
          <w:sz w:val="28"/>
          <w:szCs w:val="28"/>
        </w:rPr>
        <w:t>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Изделия из теста. </w:t>
      </w:r>
      <w:r>
        <w:rPr>
          <w:rFonts w:ascii="Times New Roman" w:hAnsi="Times New Roman" w:cs="Times New Roman"/>
          <w:iCs/>
          <w:color w:val="00000A"/>
          <w:sz w:val="28"/>
          <w:szCs w:val="28"/>
        </w:rPr>
        <w:t>Виды теста: дрожжевое, слоеное, песочное. Виды изделий из теста: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Домашние заготовки. </w:t>
      </w:r>
      <w:r>
        <w:rPr>
          <w:rFonts w:ascii="Times New Roman" w:hAnsi="Times New Roman" w:cs="Times New Roman"/>
          <w:iCs/>
          <w:color w:val="00000A"/>
          <w:sz w:val="28"/>
          <w:szCs w:val="28"/>
        </w:rPr>
        <w:t xml:space="preserve">Виды домашних заготовок: варка, сушка, соление, маринование. Глубокая заморозка овощей и фруктов. Меры предосторожности при </w:t>
      </w:r>
      <w:r>
        <w:rPr>
          <w:rFonts w:ascii="Times New Roman" w:hAnsi="Times New Roman" w:cs="Times New Roman"/>
          <w:iCs/>
          <w:color w:val="00000A"/>
          <w:sz w:val="28"/>
          <w:szCs w:val="28"/>
        </w:rPr>
        <w:lastRenderedPageBreak/>
        <w:t>употреблении консервированных продуктов. Правила первой помощи при отравлении. Варенье из ягод и фруктов.</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Транспорт</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Городской транспорт. </w:t>
      </w:r>
      <w:r>
        <w:rPr>
          <w:rFonts w:ascii="Times New Roman" w:hAnsi="Times New Roman" w:cs="Times New Roman"/>
          <w:iCs/>
          <w:color w:val="00000A"/>
          <w:sz w:val="28"/>
          <w:szCs w:val="28"/>
        </w:rPr>
        <w:t>Виды городского транспорта. Оплата проезда на всех видах городского транспорта. Правила поведения в городском транспорте.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Проезд из дома в школу. </w:t>
      </w:r>
      <w:r>
        <w:rPr>
          <w:rFonts w:ascii="Times New Roman" w:hAnsi="Times New Roman" w:cs="Times New Roman"/>
          <w:iCs/>
          <w:color w:val="00000A"/>
          <w:sz w:val="28"/>
          <w:szCs w:val="28"/>
        </w:rPr>
        <w:t>Выбор рационального маршрута проезда из дома в разные точки населенного пункта. Расчет стоимости проезда.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Пригородный транспорт. </w:t>
      </w:r>
      <w:r>
        <w:rPr>
          <w:rFonts w:ascii="Times New Roman" w:hAnsi="Times New Roman" w:cs="Times New Roman"/>
          <w:iCs/>
          <w:color w:val="00000A"/>
          <w:sz w:val="28"/>
          <w:szCs w:val="28"/>
        </w:rPr>
        <w:t>Виды: автобусы пригородного сообщения, электрички. Стоимость проезда. Расписание.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Междугородний железнодорожный транспорт. </w:t>
      </w:r>
      <w:r>
        <w:rPr>
          <w:rFonts w:ascii="Times New Roman" w:hAnsi="Times New Roman" w:cs="Times New Roman"/>
          <w:iCs/>
          <w:color w:val="00000A"/>
          <w:sz w:val="28"/>
          <w:szCs w:val="28"/>
        </w:rP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Междугородний автотранспорт. </w:t>
      </w:r>
      <w:r>
        <w:rPr>
          <w:rFonts w:ascii="Times New Roman" w:hAnsi="Times New Roman" w:cs="Times New Roman"/>
          <w:iCs/>
          <w:color w:val="00000A"/>
          <w:sz w:val="28"/>
          <w:szCs w:val="28"/>
        </w:rPr>
        <w:t>Автовокзал, его назначение. Основные автобусные маршруты. Расписание, порядок приобретения билетов, стоимость проезда.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Водный транспорт. </w:t>
      </w:r>
      <w:r>
        <w:rPr>
          <w:rFonts w:ascii="Times New Roman" w:hAnsi="Times New Roman" w:cs="Times New Roman"/>
          <w:iCs/>
          <w:color w:val="00000A"/>
          <w:sz w:val="28"/>
          <w:szCs w:val="28"/>
        </w:rPr>
        <w:t>Значение водного транспорта. Пристань. Порт.</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Авиационный транспорт.</w:t>
      </w:r>
      <w:r>
        <w:rPr>
          <w:rFonts w:ascii="Times New Roman" w:hAnsi="Times New Roman" w:cs="Times New Roman"/>
          <w:iCs/>
          <w:color w:val="00000A"/>
          <w:sz w:val="28"/>
          <w:szCs w:val="28"/>
        </w:rPr>
        <w:t xml:space="preserve"> Аэропорты, аэровокзалы.</w:t>
      </w:r>
    </w:p>
    <w:p w:rsidR="006541DF" w:rsidRDefault="006541DF" w:rsidP="006541DF">
      <w:pPr>
        <w:autoSpaceDE w:val="0"/>
        <w:autoSpaceDN w:val="0"/>
        <w:adjustRightInd w:val="0"/>
        <w:spacing w:after="0" w:line="240" w:lineRule="exact"/>
        <w:jc w:val="both"/>
        <w:rPr>
          <w:rFonts w:ascii="Times New Roman" w:hAnsi="Times New Roman" w:cs="Times New Roman"/>
          <w:b/>
          <w:bCs/>
          <w:iCs/>
          <w:color w:val="00000A"/>
          <w:sz w:val="28"/>
          <w:szCs w:val="28"/>
        </w:rPr>
      </w:pPr>
      <w:r>
        <w:rPr>
          <w:rFonts w:ascii="Times New Roman" w:hAnsi="Times New Roman" w:cs="Times New Roman"/>
          <w:b/>
          <w:bCs/>
          <w:i/>
          <w:iCs/>
          <w:color w:val="00000A"/>
          <w:sz w:val="28"/>
          <w:szCs w:val="28"/>
        </w:rPr>
        <w:t xml:space="preserve">Средства связи. </w:t>
      </w:r>
      <w:r>
        <w:rPr>
          <w:rFonts w:ascii="Times New Roman" w:hAnsi="Times New Roman" w:cs="Times New Roman"/>
          <w:iCs/>
          <w:color w:val="00000A"/>
          <w:sz w:val="28"/>
          <w:szCs w:val="28"/>
        </w:rPr>
        <w:t>Основные средства связи: почта, телефон, телевидение, радио, компьютер. Назначение, особенности использования.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Почта. </w:t>
      </w:r>
      <w:r>
        <w:rPr>
          <w:rFonts w:ascii="Times New Roman" w:hAnsi="Times New Roman" w:cs="Times New Roman"/>
          <w:iCs/>
          <w:color w:val="00000A"/>
          <w:sz w:val="28"/>
          <w:szCs w:val="28"/>
        </w:rPr>
        <w:t>Работа почтового отделения связи «Почта России». Виды почтовых отправлений: письмо, бандероль, посылка.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Письма. </w:t>
      </w:r>
      <w:r>
        <w:rPr>
          <w:rFonts w:ascii="Times New Roman" w:hAnsi="Times New Roman" w:cs="Times New Roman"/>
          <w:iCs/>
          <w:color w:val="00000A"/>
          <w:sz w:val="28"/>
          <w:szCs w:val="28"/>
        </w:rPr>
        <w:t>Деловые письма: заказное, с уведомлением. Личные письма. Порядок отправления писем различного вида. Стоимость пересылки.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Бандероли. </w:t>
      </w:r>
      <w:r>
        <w:rPr>
          <w:rFonts w:ascii="Times New Roman" w:hAnsi="Times New Roman" w:cs="Times New Roman"/>
          <w:iCs/>
          <w:color w:val="00000A"/>
          <w:sz w:val="28"/>
          <w:szCs w:val="28"/>
        </w:rPr>
        <w:t>Виды бандеролей: простая, заказная, ценная, с уведомлением. Порядок отправления. Упаковка. Стоимость пересылки.</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 xml:space="preserve">Посылки. </w:t>
      </w:r>
      <w:r>
        <w:rPr>
          <w:rFonts w:ascii="Times New Roman" w:hAnsi="Times New Roman" w:cs="Times New Roman"/>
          <w:iCs/>
          <w:color w:val="00000A"/>
          <w:sz w:val="28"/>
          <w:szCs w:val="28"/>
        </w:rPr>
        <w:t>Виды упаковок. Правила и стоимость отправления.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Телефонная связь</w:t>
      </w:r>
      <w:r>
        <w:rPr>
          <w:rFonts w:ascii="Times New Roman" w:hAnsi="Times New Roman" w:cs="Times New Roman"/>
          <w:iCs/>
          <w:color w:val="00000A"/>
          <w:sz w:val="28"/>
          <w:szCs w:val="28"/>
        </w:rPr>
        <w:t>.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Интернет-связь</w:t>
      </w:r>
      <w:r>
        <w:rPr>
          <w:rFonts w:ascii="Times New Roman" w:hAnsi="Times New Roman" w:cs="Times New Roman"/>
          <w:iCs/>
          <w:color w:val="00000A"/>
          <w:sz w:val="28"/>
          <w:szCs w:val="28"/>
        </w:rPr>
        <w:t>. Электронная почта. Видео-связь (скайп). Особенности, значение в современной жизни.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Денежные переводы</w:t>
      </w:r>
      <w:r>
        <w:rPr>
          <w:rFonts w:ascii="Times New Roman" w:hAnsi="Times New Roman" w:cs="Times New Roman"/>
          <w:iCs/>
          <w:color w:val="00000A"/>
          <w:sz w:val="28"/>
          <w:szCs w:val="28"/>
        </w:rPr>
        <w:t>. Виды денежных переводов. Стоимость отправления.</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Предприятия, организации, учреждения.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Образовательные учреждения. </w:t>
      </w:r>
      <w:r>
        <w:rPr>
          <w:rFonts w:ascii="Times New Roman" w:hAnsi="Times New Roman" w:cs="Times New Roman"/>
          <w:iCs/>
          <w:color w:val="00000A"/>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Местные и промышленные и сельскохозяйственные предприятия.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Названия предприятия, вид деятельности, основные виды выпускаемой продукции, профессии рабочих и служащих.</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 xml:space="preserve">Исполнительные органы государственной власти (города, района). </w:t>
      </w:r>
      <w:r>
        <w:rPr>
          <w:rFonts w:ascii="Times New Roman" w:hAnsi="Times New Roman" w:cs="Times New Roman"/>
          <w:iCs/>
          <w:color w:val="00000A"/>
          <w:sz w:val="28"/>
          <w:szCs w:val="28"/>
        </w:rPr>
        <w:t>Муниципальные власти. Структура, назначение.</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r>
        <w:rPr>
          <w:rFonts w:ascii="Times New Roman" w:hAnsi="Times New Roman" w:cs="Times New Roman"/>
          <w:b/>
          <w:bCs/>
          <w:i/>
          <w:iCs/>
          <w:color w:val="00000A"/>
          <w:sz w:val="28"/>
          <w:szCs w:val="28"/>
        </w:rPr>
        <w:t>Семья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Родственные отношения в семье</w:t>
      </w:r>
      <w:r>
        <w:rPr>
          <w:rFonts w:ascii="Times New Roman" w:hAnsi="Times New Roman" w:cs="Times New Roman"/>
          <w:iCs/>
          <w:color w:val="00000A"/>
          <w:sz w:val="28"/>
          <w:szCs w:val="28"/>
        </w:rPr>
        <w:t>.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Семейный досуг. Виды досуга: </w:t>
      </w:r>
      <w:r>
        <w:rPr>
          <w:rFonts w:ascii="Times New Roman" w:hAnsi="Times New Roman" w:cs="Times New Roman"/>
          <w:iCs/>
          <w:color w:val="00000A"/>
          <w:sz w:val="28"/>
          <w:szCs w:val="28"/>
        </w:rPr>
        <w:t>чтение книг, просмотр телепередач,</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прогулки и др. правильная, рациональная организация досуга. Любимые 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нелюбимые занятия в свободное время.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Досуг как источник получения новых знаний: </w:t>
      </w:r>
      <w:r>
        <w:rPr>
          <w:rFonts w:ascii="Times New Roman" w:hAnsi="Times New Roman" w:cs="Times New Roman"/>
          <w:iCs/>
          <w:color w:val="00000A"/>
          <w:sz w:val="28"/>
          <w:szCs w:val="28"/>
        </w:rPr>
        <w:t>экскурсии, прогулки, посещения музеев, театров и т. д.</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Досуг как средство укрепления здоровья: </w:t>
      </w:r>
      <w:r>
        <w:rPr>
          <w:rFonts w:ascii="Times New Roman" w:hAnsi="Times New Roman" w:cs="Times New Roman"/>
          <w:iCs/>
          <w:color w:val="00000A"/>
          <w:sz w:val="28"/>
          <w:szCs w:val="28"/>
        </w:rPr>
        <w:t>туристические походы; посещение спортивных секций и др.</w:t>
      </w:r>
    </w:p>
    <w:p w:rsidR="006541DF" w:rsidRDefault="006541DF" w:rsidP="006541DF">
      <w:pPr>
        <w:autoSpaceDE w:val="0"/>
        <w:autoSpaceDN w:val="0"/>
        <w:adjustRightInd w:val="0"/>
        <w:spacing w:after="0" w:line="240" w:lineRule="exact"/>
        <w:jc w:val="both"/>
        <w:rPr>
          <w:rFonts w:ascii="Times New Roman" w:hAnsi="Times New Roman" w:cs="Times New Roman"/>
          <w:i/>
          <w:iCs/>
          <w:color w:val="00000A"/>
          <w:sz w:val="28"/>
          <w:szCs w:val="28"/>
        </w:rPr>
      </w:pPr>
      <w:r>
        <w:rPr>
          <w:rFonts w:ascii="Times New Roman" w:hAnsi="Times New Roman" w:cs="Times New Roman"/>
          <w:i/>
          <w:iCs/>
          <w:color w:val="00000A"/>
          <w:sz w:val="28"/>
          <w:szCs w:val="28"/>
        </w:rPr>
        <w:t>Досуг как развитие постоянного интереса к какому либо виду</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деятельности (хобби): </w:t>
      </w:r>
      <w:r>
        <w:rPr>
          <w:rFonts w:ascii="Times New Roman" w:hAnsi="Times New Roman" w:cs="Times New Roman"/>
          <w:iCs/>
          <w:color w:val="00000A"/>
          <w:sz w:val="28"/>
          <w:szCs w:val="28"/>
        </w:rPr>
        <w:t>коллекционирование чего-либо, фотография и т. д.</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Отдых. </w:t>
      </w:r>
      <w:r>
        <w:rPr>
          <w:rFonts w:ascii="Times New Roman" w:hAnsi="Times New Roman" w:cs="Times New Roman"/>
          <w:iCs/>
          <w:color w:val="00000A"/>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
          <w:iCs/>
          <w:color w:val="00000A"/>
          <w:sz w:val="28"/>
          <w:szCs w:val="28"/>
        </w:rPr>
        <w:t xml:space="preserve">Экономика домашнего хозяйства. </w:t>
      </w:r>
      <w:r>
        <w:rPr>
          <w:rFonts w:ascii="Times New Roman" w:hAnsi="Times New Roman" w:cs="Times New Roman"/>
          <w:iCs/>
          <w:color w:val="00000A"/>
          <w:sz w:val="28"/>
          <w:szCs w:val="28"/>
        </w:rPr>
        <w:t xml:space="preserve">Бюджет семьи. Виды и источники дохода. Определение суммы доходов семьи на месяц. Основные статьи расходов. </w:t>
      </w:r>
      <w:r>
        <w:rPr>
          <w:rFonts w:ascii="Times New Roman" w:hAnsi="Times New Roman" w:cs="Times New Roman"/>
          <w:iCs/>
          <w:color w:val="00000A"/>
          <w:sz w:val="28"/>
          <w:szCs w:val="28"/>
        </w:rPr>
        <w:lastRenderedPageBreak/>
        <w:t>Планирование расходов на месяц по отдельным статьям. Планирование дорогостоящих покупок.</w:t>
      </w:r>
    </w:p>
    <w:p w:rsidR="006541DF" w:rsidRDefault="006541DF" w:rsidP="006541DF">
      <w:pPr>
        <w:autoSpaceDE w:val="0"/>
        <w:autoSpaceDN w:val="0"/>
        <w:adjustRightInd w:val="0"/>
        <w:spacing w:after="0" w:line="240" w:lineRule="exact"/>
        <w:jc w:val="both"/>
        <w:rPr>
          <w:rFonts w:ascii="Times New Roman" w:hAnsi="Times New Roman" w:cs="Times New Roman"/>
          <w:b/>
          <w:bCs/>
          <w:i/>
          <w:i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iCs/>
          <w:color w:val="00000A"/>
          <w:sz w:val="28"/>
          <w:szCs w:val="28"/>
        </w:rPr>
      </w:pPr>
      <w:r>
        <w:rPr>
          <w:rFonts w:ascii="Times New Roman" w:hAnsi="Times New Roman" w:cs="Times New Roman"/>
          <w:b/>
          <w:bCs/>
          <w:iCs/>
          <w:color w:val="00000A"/>
          <w:sz w:val="28"/>
          <w:szCs w:val="28"/>
        </w:rPr>
        <w:t>2.3.9. МИР ИСТОРИИ.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В основу изучения предмета «Мир истории» положен принцип</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цивилизационного анализа исторических фактов, позволяющий на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конкретных примерах познакомить обучающихся с историей развития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человека и человеческой цивилизации. Такой подход позволяет создать</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условия для формирования нравственного сознания, усвоения и накопления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обучающимися социального опыта, коррекции и развития высших</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психических функций.</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bCs/>
          <w:iCs/>
          <w:color w:val="00000A"/>
          <w:sz w:val="28"/>
          <w:szCs w:val="28"/>
        </w:rPr>
        <w:t xml:space="preserve">Цель </w:t>
      </w:r>
      <w:r>
        <w:rPr>
          <w:rFonts w:ascii="Times New Roman" w:hAnsi="Times New Roman" w:cs="Times New Roman"/>
          <w:iCs/>
          <w:color w:val="00000A"/>
          <w:sz w:val="28"/>
          <w:szCs w:val="28"/>
        </w:rPr>
        <w:t>изучения предмета «Мир истории» заключается в подготовке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обучающихся к усвоению курса «История Отечества» в VII-XI классах. Для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iCs/>
          <w:color w:val="00000A"/>
          <w:sz w:val="28"/>
          <w:szCs w:val="28"/>
        </w:rPr>
        <w:t xml:space="preserve">достижения поставленной цели необходимо решить следующие </w:t>
      </w:r>
      <w:r>
        <w:rPr>
          <w:rFonts w:ascii="Times New Roman" w:hAnsi="Times New Roman" w:cs="Times New Roman"/>
          <w:bCs/>
          <w:iCs/>
          <w:color w:val="00000A"/>
          <w:sz w:val="28"/>
          <w:szCs w:val="28"/>
        </w:rPr>
        <w:t>задачи: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 формирование первоначальных представлений об особенностях</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жизни, быта, труда человека на различных исторических этапах его развития;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 формирование первоначальных исторических представлений о</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«историческом времени» и «историческом пространстве»;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 формирование исторических понятий: «век», «эпоха», «община» 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некоторых других;</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 формирование умения работать с «лентой времени»;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 формирование умения анализировать и сопоставлять исторические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факты; делать простейшие выводы и обобщения;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 воспитание интереса к изучению истории.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Введение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Представление о себе и окружающем мире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Твое имя, отчество, фамилия. История имени. Возникновение 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значение имен. Отчество в имени человека. Происхождение фамилий. Семья: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близкие и дальние родственники. Поколения, предки, потомки, родословная.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Даты жизни. Понятие о биографии. Твоя биография.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Дом, в котором ты живешь. Место нахождения твоего дома (регион,</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город, поселок, село), кто и когда его построил. Твои соседи.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Пословицы и поговорки о доме, семье, соседях.</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История улицы. Названия улиц, их происхождение. Улица твоего дома,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твоей школы.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Местность, где мы живем (город, село). Происхождение названия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местности. Край (область, республика), в котором мы живем; главный город</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края, национальный состав, основные занятия жителей края, города.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Россия ― страна, в которой мы живем: ее столица, население,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национальный состав. Республики в составе Российской Федерации.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Государственные символы РФ. Руководитель страны (президент РФ).</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Большая и малая родина.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Другие страны мира (обзорно, с примерами). Планета, на которой мы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живем.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Представления о времени в истории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Представление о времени как о прошлом, настоящем и будущем.</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Понятия: вчера, сегодня, завтра. Меры времени. Измерение времени.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Календарь (происхождение, виды).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Представление об историческом времени: век, (столетие),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тысячелетие, историческая эпоха (общее представление). «Лента времени».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Краткие исторические сведения о названии месяцев (римский календарь,</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русский земледельческий календарь). Части века: начало века, середина века,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конец века, граница двух веков (конец одного века и начало другого);</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текущий век, тысячелетие. Основные события ХХ века (обзорно, с</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примерами). Новое тысячелетие (XXI век).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Начальные представления об истории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История наука о прошлом (о жизни и деятельности людей в</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прошлом). Значение исторических знаний для людей. Историческая память</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России.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Науки, помогающие добывать исторические сведения: археология,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этнография, геральдика, нумизматика и др. (элементарные представления на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конкретных примерах).</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Источники исторических знаний: вещественные (предметы быта;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памятники зодчества, строительства и архитектуры; живопись и т.д.), устные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lastRenderedPageBreak/>
        <w:t>(фольклор), письменные (летописи, старинные книги, надписи и рисунки 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т.д.). Архивы и музеи (виды музеев). Библиотеки.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Историческое пространство. Историческая карта.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Древнего мира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Версии о появлении человека на Земле (научные, религиозные).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Отличие человека от животного.</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Время появления первобытных людей, их внешний вид, среда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обитания, отличие от современных людей.</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Стадный образ жизни древних людей. Занятия. Древние орудия труда.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Каменный века.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Постепенные изменения во внешнем облике. Зарождение речи.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Совершенствование орудий труда и занятий. Защита от опасностей. Образ</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жизни и виды деятельности. Причины зарождения религиозных верований.</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Язычество.</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Изменение климата Земли, наступление ледников. Смена образа жизни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древних людей из-за климатических условий: борьба за выживание. Способы</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охоты на диких животных. Приручение диких животных. Пища и одежда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древнего человека.</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Конец ледникового периода и расселение людей по миру. Влияние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различных климатических условий на изменения во внешнем облике людей.</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Развитие земледелия, скотоводства. Появление новых орудий труда. Начало</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бронзового века. Оседлый образ жизни. Коллективы древних людей: семья,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община, род, племя.</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Возникновение имущественного и социального неравенства, выделение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знати.</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Зарождение обмена, появление денег. Первые города Создание</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человеком искусственной среды обитания. Возникновение древнейших</w:t>
      </w:r>
    </w:p>
    <w:p w:rsidR="006541DF" w:rsidRDefault="006541DF" w:rsidP="006541DF">
      <w:pPr>
        <w:autoSpaceDE w:val="0"/>
        <w:autoSpaceDN w:val="0"/>
        <w:adjustRightInd w:val="0"/>
        <w:spacing w:after="0" w:line="240" w:lineRule="exact"/>
        <w:jc w:val="both"/>
        <w:rPr>
          <w:rFonts w:ascii="Times New Roman" w:hAnsi="Times New Roman" w:cs="Times New Roman"/>
          <w:iCs/>
          <w:color w:val="00000A"/>
          <w:sz w:val="28"/>
          <w:szCs w:val="28"/>
        </w:rPr>
      </w:pPr>
      <w:r>
        <w:rPr>
          <w:rFonts w:ascii="Times New Roman" w:hAnsi="Times New Roman" w:cs="Times New Roman"/>
          <w:iCs/>
          <w:color w:val="00000A"/>
          <w:sz w:val="28"/>
          <w:szCs w:val="28"/>
        </w:rPr>
        <w:t>цивилизаций.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вещей и дел человека (от древности до наших дней)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освоения человеком огня, энергии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Источники огня в природе. Способы добычи огня древним человеком.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Очаг. Причины сохранения огня древним человеком, культ огня.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Использование огня для жизни: тепло, пища, защита от диких животных.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Использование огня в производстве: изготовление посуды, орудий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труда, выплавка металлов, приготовление пищи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Огонь в военном деле. Изобретение пороха. Последствия этого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изобретения в истории войн.</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Огонь и энергия. Виды энергии: электрическая, тепловая, атомная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(общие представления). Изобретение электричества как новый этап в жизни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людей. Современные способы получения большого количества энергии.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Экологические последствия при получении тепловой энергии от сжигания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полезных ископаемых (угля, торфа, газа), лесов. Роль энергетических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ресурсов Земли для жизни человечества.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использования человеком воды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Вода в природе. Значение воды в жизни человека. Охрана водных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угодий.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Причины поселения древнего человека на берегах рек, озер, морей.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Рыболовство. Передвижение человека по воде. Судоходство, история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мореплавания, открытие новых земель (общие представления).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Вода и земледелие. Поливное земледелие, причины его возникновения.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Роль поливного земледелия, в истории человечества.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Использование человеком воды для получения энергии: водяное колесо,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гидроэлектростанция. Использование воды при добыче полезных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ископаемых.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Профессии людей, связанные с освоением энергии и водных ресурсов.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жилища человека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Понятие о жилище. История появления жилища человека. Первые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жилища: пещеры, шалаш, земляные укрытия. Сборно-разборные жилища.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Материалы, используемые для строительства жилья у разных народов (чумы,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яранги, вигвамы, юрты и др.). История совершенствования жилища. Влияние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климата и национальных традиций на строительство жилья и других зданий.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Архитектурные памятники в строительстве, их значение для изучения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появления мебели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Назначение _______и виды мебели, материалы для ее изготовления.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История появления первой мебели. Влияние исторических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национальных традиций на изготовление мебели. Изготовление мебели как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искусство. Современная мебель. Профессии людей, связанные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изготовлением мебели.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питания человека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Питание как главное условие жизни любого живого организма.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Уточнение представлений о пище человека в разные периоды развития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общества.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Добывание пищи древним человеком как борьба за его выживание.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Способы добывания: собирательство, бортничество, рыболовство, охота,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земледелие, скотоводство. Приручение человеком животных. Значение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домашних животных в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хлеба и хлебопечения.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Способы хранения и накопления продуктов питания.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Влияние природных условий на традиции приготовления пищи 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разных народов. Употребление пищи как необходимое условие сохранения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здоровья и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появления посуды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Посуда, ее назначение. Материалы для изготовления посуды. История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появления посуды. Глиняная посуда. Гончарное ремесло, изобретение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гончарного круга, его значение для развития производства глиняной посуды.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484442"/>
          <w:sz w:val="28"/>
          <w:szCs w:val="28"/>
        </w:rPr>
      </w:pPr>
      <w:r>
        <w:rPr>
          <w:rFonts w:ascii="Times New Roman" w:hAnsi="Times New Roman" w:cs="Times New Roman"/>
          <w:bCs/>
          <w:iCs/>
          <w:color w:val="00000A"/>
          <w:sz w:val="28"/>
          <w:szCs w:val="28"/>
        </w:rPr>
        <w:t>Народные традиции в изготовлении глиняной посуды</w:t>
      </w:r>
      <w:r>
        <w:rPr>
          <w:rFonts w:ascii="Times New Roman" w:hAnsi="Times New Roman" w:cs="Times New Roman"/>
          <w:bCs/>
          <w:iCs/>
          <w:color w:val="484442"/>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Деревянная посуда. История появления и использования деревянной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посуды, ее виды. Преимущества деревянной по суды для хранения продуктов,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484442"/>
          <w:sz w:val="28"/>
          <w:szCs w:val="28"/>
        </w:rPr>
      </w:pPr>
      <w:r>
        <w:rPr>
          <w:rFonts w:ascii="Times New Roman" w:hAnsi="Times New Roman" w:cs="Times New Roman"/>
          <w:bCs/>
          <w:iCs/>
          <w:color w:val="00000A"/>
          <w:sz w:val="28"/>
          <w:szCs w:val="28"/>
        </w:rPr>
        <w:t>народные традиции ее изготовления</w:t>
      </w:r>
      <w:r>
        <w:rPr>
          <w:rFonts w:ascii="Times New Roman" w:hAnsi="Times New Roman" w:cs="Times New Roman"/>
          <w:bCs/>
          <w:iCs/>
          <w:color w:val="484442"/>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Посуда из других материалов. Изготовление посуды как искусство.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Профессии людей, связанные с изготовлением посуды.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появления одежды и обуви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Уточнение представлений об одежде и обуви, их функциях. Материалы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160F0C"/>
          <w:sz w:val="28"/>
          <w:szCs w:val="28"/>
        </w:rPr>
      </w:pPr>
      <w:r>
        <w:rPr>
          <w:rFonts w:ascii="Times New Roman" w:hAnsi="Times New Roman" w:cs="Times New Roman"/>
          <w:bCs/>
          <w:iCs/>
          <w:color w:val="00000A"/>
          <w:sz w:val="28"/>
          <w:szCs w:val="28"/>
        </w:rPr>
        <w:t>для изготовления одежды и обуви. Различия в мужской и женской одежде</w:t>
      </w:r>
      <w:r>
        <w:rPr>
          <w:rFonts w:ascii="Times New Roman" w:hAnsi="Times New Roman" w:cs="Times New Roman"/>
          <w:bCs/>
          <w:iCs/>
          <w:color w:val="160F0C"/>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Одежда как потребность защиты человеческого организма от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неблагоприятных условий среды. Виды одежды древнего человека. Способы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изготовления, материалы, инструменты. Совершенствование видов одежды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ходе развития земледелия и скотоводства, совершенствование инструментов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для изготовления одежды. Влияние природных и климатических условий 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5B5956"/>
          <w:sz w:val="28"/>
          <w:szCs w:val="28"/>
        </w:rPr>
      </w:pPr>
      <w:r>
        <w:rPr>
          <w:rFonts w:ascii="Times New Roman" w:hAnsi="Times New Roman" w:cs="Times New Roman"/>
          <w:bCs/>
          <w:iCs/>
          <w:color w:val="00000A"/>
          <w:sz w:val="28"/>
          <w:szCs w:val="28"/>
        </w:rPr>
        <w:t>изготовление одежды. Народные традиции изготовления одежды</w:t>
      </w:r>
      <w:r>
        <w:rPr>
          <w:rFonts w:ascii="Times New Roman" w:hAnsi="Times New Roman" w:cs="Times New Roman"/>
          <w:bCs/>
          <w:iCs/>
          <w:color w:val="5B5956"/>
          <w:sz w:val="28"/>
          <w:szCs w:val="28"/>
        </w:rPr>
        <w:t>.</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Изготовление одежды как искусство. Изменения в одежде и обуви в разные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времена у разных народов. Образцы народной одежды (на примере региона).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появления обуви. Влияние климатических условий 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возникновение разных видов обуви. Обувь в разные исторические времена: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лапти, сапоги, туфли, сандалии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Профессии людей, связанные с изготовлением одежды и обуви.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человеческого общества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Представления древних людей об окружающем мире. Освоение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человеком морей и океанов, открытие новых земель, изменение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представлений о мире.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Истоки возникновения мировых религий: иудаизм, христианство,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буддизм, ислам. Значение религии для духовной жизни человечества.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Зарождение науки, важнейшие человеческие изобретения.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Направления в науке: астрономия, математика, география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Изменение среды и общества в ходе развития науки.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Значение устного творчества для истории: сказания, легенды, песни,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пословицы, поговорки. История возникновения письма. Виды письма: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предметное письмо, клинопись, иероглифическое письмо. Латинский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славянский алфавит. История книги и книгопечатания.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Культура и человек как носитель культуры. Искусство как особая сфера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человеческой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Виды и направления искусства.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Условия для возникновения государства. Аппарат власти. Право, суд,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армия. Гражданин. Виды государств: монархия, диктатура, демократическая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республика. Политика государства, гражданские свободы, государственные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законы.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Экономика как показатель развития общества и государства. История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денег, торговли. Государства богатые и бедные.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Войны. Причины возникновения войн. Исторические уроки войн.</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Рекомендуемые виды практических заданий: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заполнение анкет;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рисование на темы: «Моя семья», «Мой дом», «Моя улица» и т. 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составление устных рассказов о себе, членах семьи, родственниках,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друзьях;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составление автобиографии и биографий членов семьи (под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руководством учителя);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составление родословного дерева (рисунок);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рисование Государственного флага, прослушивание Государственного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гимна;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изображение схем сменяемости времен года;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составление календаря на неделю, месяц: изображение «ленты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времени» одного столетия, одного тысячелетия; ориентировка на «ленте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времени»;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объяснение смысла пословиц и поговорок о времени, временах года, 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человеке и времени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чтение и пересказы адаптированных текстов по изучаемым темам;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рассматривание и анализ иллюстраций, альбомов с изображениями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гербов, монет, археологических находок, архитектурных сооружений,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относящихся к различным историческим эпохам;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экскурсии в краеведческий и исторический музеи;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ознакомление с историческими памятниками, архитектурными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сооружениями;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просмотр фильмов о культурных памятниках;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викторины на темы: «С чего начинается Родина?», «Моя семья», «Мой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род», «Я и мои друзья», «Страна, в которой я живу», «События прошлого»,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«Время, в котором мы живем», «История одного памятника », «История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рассказах очевидцев», «Исторические памятники нашего города»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iCs/>
          <w:color w:val="00000A"/>
          <w:sz w:val="28"/>
          <w:szCs w:val="28"/>
        </w:rPr>
      </w:pPr>
      <w:r>
        <w:rPr>
          <w:rFonts w:ascii="Times New Roman" w:hAnsi="Times New Roman" w:cs="Times New Roman"/>
          <w:b/>
          <w:bCs/>
          <w:iCs/>
          <w:color w:val="00000A"/>
          <w:sz w:val="28"/>
          <w:szCs w:val="28"/>
        </w:rPr>
        <w:t>2.3.10. ИСТОРИЯ ОТЕЧЕСТВА.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Предмет «История Отечества» играет важную роль в процессе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развития и воспитания личности обучающихся с умственной отсталостью</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(интеллектуальными нарушениями), формирования гражданской позиции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учащихся, воспитания их в духе патриотизма и уважения к своей Родине, ее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историческому прошлому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Основные цели изучения данного предмета ― формирование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нравственного сознания развивающейся личности обучающихся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умственной отсталостью (интеллектуальными нарушениями), способных 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определению своих ценностных приоритетов на основе осмысления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исторического опыта своей страны; развитие умения применять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исторические знания в учебной и социальной деятельности; развитие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нарушенных при умственной отсталости высших психических функций.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Достижение этих целей будет способствовать социализации учащихся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интеллектуальным недоразвитием.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Основные задачи изучения предмета: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овладение учащимися знаниями о выдающихся событиях и деятелях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отечественной истории;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у учащихся представлений о жизни, быте, труде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людей в разные исторические эпохи;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представлений о развитии российской культуры, ее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выдающихся достижениях, памятниках;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представлений о постоянном развитии общества,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связи прошлого и настоящего;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усвоение учащимися терминов и понятий, знание которых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необходимо для понимания хода развития истории;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интереса к истории как части общечеловеческой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культуры, средству познания мира и самопознания.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у школьников умений применять исторические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знания для осмысления сущности современных общественных явлений,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общении с другими людьми в современном поликультурном, полиэтническом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многоконфессиональном обществе;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воспитание учащихся в духе патриотизма, уважения к своему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Отечеству;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воспитание гражданственности и толерантности;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 коррекция и развитие познавательных психических процессов.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Введение в историю</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Что такое история. Что изучает история Отечества. Вещественные,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устные и письменные памятники истории. Наша Родина ― Россия. Наша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страна на карте. Государственные символы России. Глава нашей страны.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края – часть истории России. Как изучается родословная людей. Моя родословная. Счет лет в истории. «Лента времени».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История нашей страны древнейшего периода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Древнейшие поселения на территории Восточно-Европейской равнины.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Восточные славяне ― предки русских, украинцев и белорусов.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Родоплеменные отношения восточных славян. Славянская семья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славянский поселок. Основные занятия, быт, обычаи и верования восточных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славян. Взаимоотношения с соседними народами и государствами.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Объединение восточных славян под властью Рюрика.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Русь в IX – I половине XII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Образование государства восточных славян ― Древней Руси. Формиро-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вание княжеской власти. Первые русские князья, их внутренняя и внешняя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политика. Крещение Руси при князе Владимире: причины и значение.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Социально-экономический и политический строй Древней Руси.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Земельные отношения. Жизнь и быт людей. Древнерусские города, развитие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ремесел и торговли. Политика Ярослава Мудрого и Владимира Мономаха.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Древнерусская культура.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Распад Руси. Борьба с иноземными завоевателями (XII - XIII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Причины распада единого государства Древняя Русь. Образование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земель ― самостоятельных государств, особенности их социально-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политического и культурного развития. Киевское княжество. Владимиро-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Суздальское княжество. Господин Великий Новгород. Культура Руси в XII-XIIIвеках.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Русь между Востоком и Западом. Монгольские кочевые племена.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Сражение на Калке. Нашествие монголов на Русь. Походы войск Чингисхана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Отношения Новгорода с западными соседями. Борьба с рыцарями-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крестоносцами. Князь Александр Ярославич. Невская битва. Ледовое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побоище.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Начало объединения русских земель (XIV – XV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Возвышение Москвы при князе Данииле Александровиче. Московский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князь Иван Калита и его политика. Расширение территории Московского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княжества. Превращение Москвы в духовный центр русской земли. Князь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Дмитрий Донской и Сергий Радонежский. Куликовская битва, ее значение.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Объединение земель Северо-Восточной Руси вокруг Москвы. Князь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Иван III. Освобождение от иноземного господства. Образование единого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Русского государства и его значение. Становление самодержавия. Система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государственного управления. Культура и быт Руси в XIV – XV вв.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в XVI – XVII веках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Расширение государства Российского при Василии III. Русская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православная церковь в Российском государстве. Первый русский царь Иван</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IV Грозный. Система государственного управления при Иване Грозном.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Опричнина: причины, сущность, последствия. Внешняя политика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Московского государства в XVI веке. Присоединение Поволжья, покорение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Сибири. Строительство сибирских городов. Быт простых и знатных людей.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Москва ― столица Российского государства. Московский Кремль при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Иване Грозном. Развитие просвещения, книгопечатания, зодчества,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живописи. Быт, нравы, обычаи.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на рубеже XVI-XVII веков. Царствование Бориса Годунова.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Смутное время. Самозванцы. Восстание под предводительством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Болотникова. Освободительная борьба против интервентов. Ополчение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 Минина и Д. Пожарского. Подвиг И. Сусанина. Освобождение Москвы.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Начало царствования династии Романовых.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Правление первых Романовых. Конец Смутного времени. Открытие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новых земель. Русские первопроходцы. Крепостные крестьяне. Крестьянское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восстание под предводительством С. Разина. Власть и церковь. Церковный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раскол. Внешняя политика России в XVII веке. Культура и быт России в XVII</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веке.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Россия в XVIII веке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Начало царствования Петра I. Азовские походы. «Великое посольство»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Петра I. Создание российского флота и борьба за выход к Балтийскому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Черному морям. Начало Северной войны. Строительство Петербурга.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Создание регулярной армии. Полтавская битва: разгром шведов. Победы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русского флота. Окончание Северной войны. Петр I ― первый российский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император. Личность Петра I Великого. Реформы государственного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управления, губернская реформа. Оппозиция реформам Петра I, дело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царевича Алексея. Экономические преобразования в стране. Нововведения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культуре. Развитие науки и техники. Итоги и цена петровских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преобразований.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Дворцовые перевороты: внутренняя и внешняя политика преемников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Петра I. Российская Академия наук и деятельность М. В. Ломоносова.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И. Шувалов ― покровитель просвещения, наук и искусства. Основание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первого Российского университета и Академии художеств.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Правление Екатерины II ― просвещенный абсолютизм. Укрепление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императорской власти. Развитие промышленности, торговли, рост городов.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«Золотой век дворянства». Положение крепостных крестьян, усиление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крепостничества. Восстание под предводительством Е. Пугачева и его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значение. Русско-турецкие войны второй половины XVIII века, их итоги.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Присоединение Крыма и освоение Новороссии. А. В. Суворов, Ф. Ф. Ушаков.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Культура и быт России во второй половине XVIII века. Русские изобретатели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умельцы, развитие исторической науки, литературы, искусства.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Правление Павла I.</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в первой половине XIX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в начале XIX века. Приход к власти Александра I. Внутренняя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внешняя политика России. Отечественная война 1812 г. Основные этапы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сражения войны. Бородинская битва. Герои войны (М. И. Кутузов,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 Б. Барклай-де-Толли, П. И. Багратион, Н. Н. Раевский, Д. В. Давыдов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др.). Причины победы России в Отечественной войне. Народная память 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войне 1812 г.</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Правление Александра I. Движение декабристов: создание тайных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обществ в России, их участники. Вступление на престол Николая I.</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Восстание декабристов на Сенатской площади в Санкт-Петербурге. Суд над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декабристами. Значение движения декабристов.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Правление Николая I. Преобразование и укрепление государственного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аппарата. Введение военных порядков во все сферы жизни общества.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Внешняя политика России. Крымская война 1853-1856 гг. Итоги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последствия войны.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«Золотой век» русской культуры первой половины XIX века. Развитие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науки, техники, живописи, архитектуры, литературы, музыки. Выдающиеся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деятели культуры (А. С. Пушкин, М. Ю. Лермонтов, Н. В. Гоголь,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 И. Глинка, В. А. Тропинин, К. И. Росси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во второй половине XIX – начале XX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Правление Александра II. Отмена крепостного права, его значение.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Жизнь крестьян после отмены крепостного права. Социально-экономическое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развитие России. Реформы, связанные с преобразованием жизни в стране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(городская, судебная, военная реформы, открытие начальных народных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училищ). Убийство Александра II.</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Приход _______к власти Александра III. Развитие российской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промышленности, формирование русской буржуазии. Положение и жизнь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рабочих. Появление революционных кружков. Жизнь и быт русских купцов,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городского и сельского населения. Наука и культура во второй половине XIX</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века. Великие имена: И. С. Тургенев, Ф. М. Достоевский, Л. Н. Толстой,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 И. Суриков, П. И. Чайковский, А. С. Попов, А. Ф. Можайский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Начало правления Николая II. Промышленное развитие страны.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Положение основных групп населения. Стачки и забастовки рабочих. Русско-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японская война 1904-1905 гг.: основные сражения. Причины поражения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России в войне. Воздействие войны на общественную и политическую жизнь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страны.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Первая русская революция 1905-1907 гг. Кровавое воскресенье 9 января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1905 г. ― начало революции, основные ее события. «Манифест 17 октября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1905 года». Поражение революции, ее значение. Реформы П. А. Столыпина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их итоги.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«Серебряный век» русской культуры. Выдающиеся деятели культуры: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А. М. Горький, В. А. Серов, Ф. И. Шаляпин, Анна Павлова и др. Появление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первых кинофильмов в России.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в Первой мировой войне. Героизм и самоотверженность русских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солдат. Победы и поражения русской армии в ходе военных действий.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Брусиловский прорыв. Подвиг летчика П. Н. Нестерова. Экономическое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положение в стране. Отношение к войне в обществе.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в 1917-1921 годах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Революционные события 1917 года. Февральская революция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отречение царя от престола. Временное правительство. А. Ф. Керенский.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Создание Петроградского Совета рабочих депутатов. Двоевластие.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Обстановка в стране в период двоевластия. Октябрь 1917 года в Петрограде.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II Всероссийский съезд Советов. Образование Совета Народных Комиссаров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(СНК) во главе с В. И. Лениным. Принятие первых декретов «О мире» и «О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земле». Установление советской власти в стране и образование нового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государства ― Российской Советской Федеративной Социалистической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Республики (РСФСР). Принятие первой Советской Конституции ―</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Основного Закона РСФСР. Судьба семьи Николая II.</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Гражданская война в России: предпосылки, участники, основные этапы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вооруженной борьбы. Борьба между «красными» и «белыми». Положение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населения в годы войны. Интервенция. Окончание и итоги Гражданской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войны. Экономическая политика советской власти во время Гражданской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войны: «военный коммунизм». Экономический и политический кризис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конце 1920 – начале 1921 г. Массовые выступления против политики власти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(крестьянские восстания, восстание в Кронштадте). Переход к новой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экономической политике, положительные и отрицательные результаты нэпа.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СССР в 20-е – 30-е годы XX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Образование СССР. Первая Конституция (Основной Закон) СССР 1924</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года. Система государственного управления СССР. Смерть первого главы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Советского государства ― В. И. Ленина. Сосредоточение всей полноты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партийной и государственной власти в руках И. В. Сталина. Культ личности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Сталина. Массовые репрессии. ГУЛаг. Последствия репрессий.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Индустриализация страны, первые пятилетние планы. Стройки первых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пятилеток (Днепрогэс, Магнитка, Турксиб, Комсомольск-на-Амуре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Роль рабочего класса в индустриализации. Стахановское движение.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Ударничество.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Коллективизация сельского хозяйства: ее насильственное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осуществление, экономические и социальные последствия. Создание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колхозов. Раскулачивание. Гибель крепких крестьянских хозяйств. Голод 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селе.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Новая Конституция СССР 1936 года. Ее значение. Изменения в системе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государственного управления СССР. Образование новых республик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включение их в состав СССР. Политическая жизнь страны в 30-е годы.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Основные направления внешней политики Советского государства в 1920-</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1930-е годы. Укрепление позиций страны на международной арене.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Культура и духовная жизнь в стране в 1920-е – 1930-е гг. «Культурная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революция»: задачи и направления. Ликвидация неграмотности, создание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системы народного образования. Развитие советской науки, выдающиеся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научные открытия (И. П. Павлов, К. А. Тимирязев, К. Э. Циолковский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Идеологический _______контроль над духовной жизнью общества. Русская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эмиграция. Политика власти в отношении религии и церкви. Жизнь и быт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советских людей в 20-е – 30-е годы.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СССР во Второй мировой и Великой Отечественной войне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1941-1945 годов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СССР накануне Второй мировой войны. Мероприятия по укреплению</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обороноспособности страны. Первое военное столкновение между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японскими и советскими войсками в 1938 г. Советско-германский договор 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ненападении. Советско-финляндская война 1939-1940 годов, ее итоги</w:t>
      </w:r>
      <w:r>
        <w:rPr>
          <w:rFonts w:ascii="Times New Roman" w:hAnsi="Times New Roman" w:cs="Times New Roman"/>
          <w:bCs/>
          <w:iCs/>
          <w:color w:val="0000FF"/>
          <w:sz w:val="28"/>
          <w:szCs w:val="28"/>
        </w:rPr>
        <w:t xml:space="preserve">. </w:t>
      </w:r>
      <w:r>
        <w:rPr>
          <w:rFonts w:ascii="Times New Roman" w:hAnsi="Times New Roman" w:cs="Times New Roman"/>
          <w:bCs/>
          <w:iCs/>
          <w:color w:val="00000A"/>
          <w:sz w:val="28"/>
          <w:szCs w:val="28"/>
        </w:rPr>
        <w:t>Начало Второй мировой войны, нападение Германии на Польшу и наступление на Запад, подготовка к нападению на СССР.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Нападение Германии на Советский Союз. Начало Великой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Отечественной войны. Героическая оборона Брестской крепости. Первые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неудачи Красной армии, героическая защита городов на пути отступления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советских войск. Битва за Москву, ее историческое значение. Маршал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 К. Жуков. Герои-панфиловцы.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Героизм тружеников тыла. «Все для фронта! Все для победы!».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Создание новых вооружений советскими военными конструкторами. Блокада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Ленинграда и мужество ленинградцев. Города-герои.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Сталинградская битва. Начало коренного перелома в ходе Великой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Отечественной войны. Зверства фашистов на оккупированной территории,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 концентрационных лагерях. Подвиг генерала Д. М. Карбышева. Борьба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советских людей на оккупированной территории. Партизанское движение.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Герои-подпольщики и партизаны. Битва на Курской дуге. Мужество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героизм советских солдат. Отступление немецких войск по всем фронтам.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Наука и культура в годы войны.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Создание антигитлеровской коалиции. Открытие второго фронта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Европе в конце войны. Изгнание захватчиков с советской земли,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освобождение народов Европы</w:t>
      </w:r>
      <w:r>
        <w:rPr>
          <w:rFonts w:ascii="Times New Roman" w:hAnsi="Times New Roman" w:cs="Times New Roman"/>
          <w:bCs/>
          <w:iCs/>
          <w:color w:val="0000FF"/>
          <w:sz w:val="28"/>
          <w:szCs w:val="28"/>
        </w:rPr>
        <w:t xml:space="preserve">. </w:t>
      </w:r>
      <w:r>
        <w:rPr>
          <w:rFonts w:ascii="Times New Roman" w:hAnsi="Times New Roman" w:cs="Times New Roman"/>
          <w:bCs/>
          <w:iCs/>
          <w:color w:val="00000A"/>
          <w:sz w:val="28"/>
          <w:szCs w:val="28"/>
        </w:rPr>
        <w:t>Битва за Берлин. Капитуляция Германии.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Решающий вклад СССР в разгром гитлеровской Германии. Завершение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Великой Отечественной войны. День Победы ― 9 мая 1945 года.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Вступление СССР в войну с Японией. Военные действия США против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Японии в 1945 г. Атомная бомбардировка Хиросимы и Нагасаки.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Капитуляция _______Японии. Окончание Второй мировой войны. Нюрнбергский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процесс. Героические и трагические уроки войны. Причины победы советс-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кого народа. Советские полководцы (Г. К. Жуков, К. К. Рокоссовский,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А. М. Василевский, И. С. Конев и др.), герои войны. Великая Отечественная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война 1941-1945 гг. в памяти народа, произведениях искусства.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Советский Союз в 1945 – 1991 годах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Возрождение Советской страны после войны. Трудности послевоенной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жизни. Восстановление разрушенных городов. Возрождение и развитие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промышленности. Положение в сельском хозяйстве. Жизнь и быт людей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послевоенное время, судьбы солдат, вернувшихся с фронта. Новая волна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репрессий. Голод 1946-1947 гг. Внешняя политика СССР в послевоенные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годы. Укрепление статуса СССР как великой мировой державы.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Формирование двух военно-политических блоков. Начало «холодной войны».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Политика укрепления социалистического лагеря.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Смерть И. В. Сталина. Борьба за власть. Приход к власти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 С. Хрущева. Осуждение культа личности, начало реабилитации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репрессированных. Реформы Н. С. Хрущева. Освоение целины. Жилищное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строительство</w:t>
      </w:r>
      <w:r>
        <w:rPr>
          <w:rFonts w:ascii="Times New Roman" w:hAnsi="Times New Roman" w:cs="Times New Roman"/>
          <w:bCs/>
          <w:iCs/>
          <w:color w:val="0000FF"/>
          <w:sz w:val="28"/>
          <w:szCs w:val="28"/>
        </w:rPr>
        <w:t xml:space="preserve">. </w:t>
      </w:r>
      <w:r>
        <w:rPr>
          <w:rFonts w:ascii="Times New Roman" w:hAnsi="Times New Roman" w:cs="Times New Roman"/>
          <w:bCs/>
          <w:iCs/>
          <w:color w:val="00000A"/>
          <w:sz w:val="28"/>
          <w:szCs w:val="28"/>
        </w:rPr>
        <w:t>Жизнь советских людей в годы правления Н. С. Хрущева. Вы-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работка новых подходов к внешней политике. Достижения в науке и технике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 50-60-е годы. Исследование атомной энергии. Выдающиеся ученые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В. Курчатов, М. В. Келдыш, А. Д. Сахаров и др. Освоение космоса и полет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первого человека. Ю. А. Гагарин. Первая женщина космонавт В. В. Терешко-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ва. Хрущевская «оттепель». Противоречия внутриполитического курса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 С. Хрущева, его отставка.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Экономическая и социальная политика Л.И. Брежнева. Экономический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спад. Конституция СССР 1977 г. Внешняя политика Советского Союза в 70-е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годы. Война в Афганистане. XXII летние Олимпийские игры в Москве.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Ухудшение материального положения населения и морального климата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стране. Советская культура, жизнь и быт советских людей в 70-е ― начале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80-х годов XX 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Смерть Л. И. Брежнева. Приход к власти М. С. Горбачева. Реформы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Горбачева в политической, социальной и экономической сферах. Вывод войск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 Афганистана</w:t>
      </w:r>
      <w:r>
        <w:rPr>
          <w:rFonts w:ascii="Times New Roman" w:hAnsi="Times New Roman" w:cs="Times New Roman"/>
          <w:bCs/>
          <w:iCs/>
          <w:color w:val="0000FF"/>
          <w:sz w:val="28"/>
          <w:szCs w:val="28"/>
        </w:rPr>
        <w:t xml:space="preserve">. </w:t>
      </w:r>
      <w:r>
        <w:rPr>
          <w:rFonts w:ascii="Times New Roman" w:hAnsi="Times New Roman" w:cs="Times New Roman"/>
          <w:bCs/>
          <w:iCs/>
          <w:color w:val="00000A"/>
          <w:sz w:val="28"/>
          <w:szCs w:val="28"/>
        </w:rPr>
        <w:t>Избрание первого президента СССР ― М.С. Горбачева.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Нарастание экономического кризиса и обострение межнациональных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отношений в стране. Образование новых политических партий и движений.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Августовские события 1991 г. Распад СССР. Принятие Декларации 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государственном суверенитете РСФСР. Первый президент России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 Н. Ельцин. Образование СНГ. Причины и последствия кризиса советской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системы и распада СССР.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Россия (Российская Федерация) в 1991 – 2015 годах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Вступление России в новый этап истории. Формирование суверенной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российской государственности. Политический кризис осени 1993 г. Принятие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Конституции России (1993 г.). Символы государственной власти Российской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Федерации. Экономические реформы 1990-х гг., их результаты. Жизнь и быт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людей в новых экономических и политических условиях Основные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направления национальной политики: успехи и просчеты. Нарастание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противоречий между центром и регионами. Военно-политический кризис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Чеченской Республике. Внешняя политика России в 1990-е гг. Отношения со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странами СНГ и Балтии. Восточное направление внешней политики. Русское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зарубежье.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Отставка Б. Н. Ельцина; президентские выборы в 2000 году. Второй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президент России ― В.В. Путин. Его деятельность: курс на продолжение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реформ, стабилизацию положения в стране, сохранение целостности России,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укрепление государственности, обеспечение согласия и единства общества.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Новые государственные символы России. Развитие экономики и социальной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сферы. Политические лидеры и общественные деятели современной России.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Культура и духовная жизнь общества в начале XXI века. Русская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православная церковь в новой России.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Президентские выборы 2008 г. Президент России ― Д. А. Медведев.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Общественно-политическое и экономическое развитие страны, культурная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жизнь на современном этапе. Разработка новой внешнеполитической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стратегии в начале XXI века. Укрепление международного престижа России.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Президентские _______выборы 2012 г. Президент России ― В.В. Путин.</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Сегодняшний день России. Проведение зимних Олимпийских игр в Сочи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2014 г. Воссоединение Крыма с Россией. Празднование 70-летия Победы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Великой Отечественной войне.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iCs/>
          <w:color w:val="00000A"/>
          <w:sz w:val="28"/>
          <w:szCs w:val="28"/>
        </w:rPr>
      </w:pPr>
      <w:r>
        <w:rPr>
          <w:rFonts w:ascii="Times New Roman" w:hAnsi="Times New Roman" w:cs="Times New Roman"/>
          <w:b/>
          <w:bCs/>
          <w:iCs/>
          <w:color w:val="00000A"/>
          <w:sz w:val="28"/>
          <w:szCs w:val="28"/>
        </w:rPr>
        <w:t>2.3.11. ФИЗИЧЕСКАЯ КУЛЬТУРА.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Программа по физической культуре для обучающихся V-IX-х классов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является логическим продолжением соответствующей учебной программы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дополнительного первого (I1) и I—IV классов.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Основная цель изучения физической культуры заключается 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всестороннем развитии личности обучающихся с умственной отсталостью</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(интеллектуальными нарушениями) в процессе приобщения их к физической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культуре, повышении уровня их психофизического развития, расширении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индивидуальных двигательных возможностей, комплексной коррекции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нарушений развития, социальной адаптации.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Задачи, реализуемые в ходе уроков физической культуры: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воспитание интереса к физической культуре и спорту;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овладение основами доступных видов спорта (легкой атлетикой,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гимнастикой, лыжной подготовкой и др.) в соответствии с возрастными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психофизическими особенностями обучающихся;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коррекция недостатков познавательной сферы и психомоторного раз-</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вития; развитие и совершенствование волевой сферы; формирование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социально приемлемых форм поведения, предупреждение проявлений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деструктивного поведения (крик, агрессия, самоагрессия, стереотипии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 процессе уроков и во внеучебной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воспитание нравственных качеств и свойств личности; содействие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военно-патриотической подготовке.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Содержание программы отражено в следующих разделах: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«Гимнастика», «Легкая атлетика», «Лыжная и конькобежная подготовки»,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«Подвижные игры», «Спортивные игры». В каждом из разделов выделено два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взаимосвязанных подраздела: «Теоретические сведения» и «Практический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материал». Кроме этого, с учетом возраста и психофизических возможностей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обучающихся им также предлагаются для усвоения некоторые теоретические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сведения из области физической культуры, которые имеют самостоятельное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значение.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 разделе «Гимнастика» (подраздел «Практический материал») кроме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построений и перестроений представлены два основных вида физических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упражнений: с предметами и без предметов, содержание которых по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сравнению с младшими классами в основном остается без изменений, но при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этом возрастает их сложность и увеличивается дозировка. К упражнениям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предметами добавляется опорный прыжок; упражнения со скакалками;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гантелями и штангой; на преодоление сопротивления; упражнения для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корпуса и ног; элементы акробатики.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 раздел «Легкая атлетика» включены традиционные виды: ходьба, бег,</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прыжки, метание, которые способствуют развитию физических качеств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обучающихся (силы, ловкости, быстроты и т. 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Освоение раздела «Лыжная и конькобежная подготовка» направлена 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дальнейшее совершенствование навыков владения лыжами и коньками,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которые способствуют коррекции психомоторной сферы обучающихся. В тех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регионах, где климатические условия не позволяют систематически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заниматься лыжной и конькобежной подготовками, следует заменить 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занятиями гимнастикой, легкой атлетикой, играми. Но в этом случае следует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проводить уроки физкультуры не только в условиях спортивного зала, но и на свежем воздухе.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Особое место в системе уроков по физической культуре занимают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разделы «Подвижные игры» и «Спортивные игры», которые не только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способствуют укреплению здоровья обучающихся и развитию у них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необходимых физических качеств, но и формируют навыки коллективного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взаимодействия. Начиная с V-го класса, обучающиеся знакомятся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доступными видами спортивных игр: волейболом, баскетболом, настольным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теннисом, хоккеем на полу (последнее может использоваться как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дополнительный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Личная гигиена, солнечные и воздушные ванны. Значение физических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упражнений в жизни человека.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Подвижные игры. Роль физкультуры в подготовке к труду. Значение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физической культуры в жизни человека. Самостраховка и самоконтроль при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выполнении физических упражнений. Помощь при травмах. Способы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самостоятельного измерения частоты сердечных сокращений.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Физическая культура и спорт в России. Специальные олимпийские игры.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Здоровый образ жизни и занятия спортом после окончания школы.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Гимнастика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Элементарные сведения о передвижениях по ориентирам.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Правила поведения на занятиях по гимнастике. Значение утренней гимнастики.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Построения и перестроения.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Упражнения без предметов (корригирующие и общеразвивающие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упражнения на дыхание; для развития мышц кистей рук и пальцев;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мышц шеи; расслабления мышц; укрепления голеностопных суставов и стоп;</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укрепления мышц туловища, рук и ног; для формирования и укрепления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правильной осанки.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Упражнения с предметами: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 гимнастическими палками; большими обручами; малыми мячами;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большим мячом; набивными мячами; со скакалками; гантелями и штангой;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лазанье и перелезание; упражнения на равновесие; опорный прыжок;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упражнения для развития пространственно-временной дифференцировки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точности движений; упражнения на преодоление сопротивления; переноска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грузов и передача предметов.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Легкая атлетика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Подготовка суставов и мышечно-сухожильного аппарата к предстоящей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деятельности. Техника безопасности при прыжках в длину.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Фазы прыжка в высоту с разбега. Подготовка суставов и мышечно-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сухожильного аппарата к предстоящей деятельности. Техника безопасности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при выполнении прыжков в высоту.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Правила судейства по бегу, прыжкам, метанию; правила передачи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эстафетной палочки в легкоатлетических эстафетах.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Ходьба. Ходьба в разном темпе; с изменением направления; ускорением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замедлением; преодолением препятствий и т. п.</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Бег. Медленный бег с равномерной скоростью. Бег с варьированием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скорости. Скоростной бег. Эстафетный бег. Бег с преодолением препятствий.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Бег на короткие, средние и длинные дистанции. Кроссовый бег по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слабопересеченной местности.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Прыжки. Отработка выпрыгивания и спрыгивания с препятствий.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Прыжки в длину (способами «оттолкнув ноги», «перешагивание»). Прыжки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высоту способом «перекат».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Метание. Метание малого мяча на дальность. Метание мяча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вертикальную цель. Метание в движущую цель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Лыжная и конькобежная подготовки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Лыжная подготовка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 Сведения о применении лыж в быту. Занятия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 лыжах как средство закаливания организма.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Прокладка учебной лыжни; санитарно-гигиенические требования 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занятиям на лыжах. Виды лыжного спорта; сведения о технике лыжных ходов.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Стойка лыжника. Виды лыжных ходов (попеременный двухшажный;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одновременный бесшажный; одновременный одношажный). Совершенство-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вание разных видов подъемов и спусков. Повороты.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Конькобежная подготовка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Занятия на коньках как средство закаливания организма.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r>
        <w:rPr>
          <w:rFonts w:ascii="Times New Roman" w:hAnsi="Times New Roman" w:cs="Times New Roman"/>
          <w:bCs/>
          <w:iCs/>
          <w:color w:val="FF0000"/>
          <w:sz w:val="28"/>
          <w:szCs w:val="28"/>
        </w:rPr>
        <w:t xml:space="preserve">. </w:t>
      </w:r>
      <w:r>
        <w:rPr>
          <w:rFonts w:ascii="Times New Roman" w:hAnsi="Times New Roman" w:cs="Times New Roman"/>
          <w:bCs/>
          <w:iCs/>
          <w:color w:val="00000A"/>
          <w:sz w:val="28"/>
          <w:szCs w:val="28"/>
        </w:rPr>
        <w:t>Стойка конькобежца. Бег по прямой. Бег по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прямой и на поворотах. Вход в поворот. Свободное катание. Бег на время.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Подвижные игры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Коррекционные игры;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Игры с элементами общеразвивающих упражнений: игры с бегом;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прыжками; лазанием; метанием и ловлей мяча; построениями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перестроениями; бросанием, ловлей, метанием и др.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Спортивные игры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Баскетбол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 Правила игры в баскетбол, правила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поведения учащихся при выполнении упражнений с мячом.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Влияние занятий баскетболом на организм учащихся.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Стойка баскетболиста. Передвижение в стойке вправо, влево, вперед,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назад. Остановка по свистку. Передача мяча от груди с места и в движении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шагом. Ловля мяча двумя руками на месте на уровне груди. Ведение мяча 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месте и в движении. Бросок мяча двумя руками в кольцо снизу и от груди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места. Прямая подача.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Подвижные игры на основе баскетбола. Эстафеты с ведением мяча.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Волейбол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 Общие сведения об игре в волейбол,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простейшие правила игры, расстановка и перемещение игроков на площадке.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Права и обязанности игроков, предупреждение травматизма при игре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волейбол.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Прием и передача мяча снизу и сверху. Отбивание мяча снизу двумя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руками через сетку на месте и в движении. Верхняя прямая передача 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прыжке. Верхняя прямая подача. Прыжки вверх с места и шага, прыжки 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сетки. Многоскоки. Верхняя прямая передача мяча после перемещения вперед, вправо, влево.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Учебные игры на основе волейбола. Игры (эстафеты) с мячами.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Настольный теннис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 Парные игры. Правила соревнований. Тактика парных игр.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 Подача мяча слева и справа, удары слева, справа, прямые с вращением мяча. Одиночные игры. Хоккей на полу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Теоретические сведения. Правила безопасной игры в хоккей на полу.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Практический материал. Передвижение по площадке в стойке хоккеиста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влево, вправо, назад, вперед. Способы владения клюшкой, ведение шайбы.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Учебные игры с учетом ранее изученных правил.</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p>
    <w:p w:rsidR="006541DF" w:rsidRDefault="006541DF" w:rsidP="006541DF">
      <w:pPr>
        <w:autoSpaceDE w:val="0"/>
        <w:autoSpaceDN w:val="0"/>
        <w:adjustRightInd w:val="0"/>
        <w:spacing w:after="0" w:line="240" w:lineRule="exact"/>
        <w:jc w:val="both"/>
        <w:rPr>
          <w:rFonts w:ascii="Times New Roman" w:hAnsi="Times New Roman" w:cs="Times New Roman"/>
          <w:b/>
          <w:bCs/>
          <w:iCs/>
          <w:color w:val="00000A"/>
          <w:sz w:val="28"/>
          <w:szCs w:val="28"/>
        </w:rPr>
      </w:pPr>
      <w:r>
        <w:rPr>
          <w:rFonts w:ascii="Times New Roman" w:hAnsi="Times New Roman" w:cs="Times New Roman"/>
          <w:b/>
          <w:bCs/>
          <w:iCs/>
          <w:color w:val="00000A"/>
          <w:sz w:val="28"/>
          <w:szCs w:val="28"/>
        </w:rPr>
        <w:t>2.3.12. ПРОФИЛЬНЫЙ ТРУД.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Пояснительная записка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Среди различных видов деятельности человека ведущее место занимает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труд; он служит важным средством развития духовных, нравственных,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физических способностей человека. В обществе именно труд обусловливает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многостороннее влияние на формирование личности, выступает способом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удовлетворения потребностей, созидателем общественного богатства,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фактором социального прогресса.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Цель изучения предмета «Профильный труд» заключается во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всестороннем развитии личности обучающихся с умственной отсталостью</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(интеллектуальными нарушениям) старшего возраста в процессе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формирования их трудовой культуры.</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Изучение этого учебного предмета в V-IX-х классах способствует</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получению обучающимися первоначальной профильной трудовой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подготовки, предусматривающей формирование в процессе учебы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общественно полезной работы трудовых умений и навыков; развитие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мотивов, знаний и умений правильного выбора профиля и профессии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учетом личных интересов, склонностей, физических возможностей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состояния здоровья.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
          <w:bCs/>
          <w:i/>
          <w:iCs/>
          <w:color w:val="00000A"/>
          <w:sz w:val="28"/>
          <w:szCs w:val="28"/>
        </w:rPr>
        <w:t>Учебный предмет «Профильный труд»</w:t>
      </w:r>
      <w:r>
        <w:rPr>
          <w:rFonts w:ascii="Times New Roman" w:hAnsi="Times New Roman" w:cs="Times New Roman"/>
          <w:bCs/>
          <w:iCs/>
          <w:color w:val="00000A"/>
          <w:sz w:val="28"/>
          <w:szCs w:val="28"/>
        </w:rPr>
        <w:t xml:space="preserve"> должен способствовать</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решению следующих задач:</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развитие социально ценных качеств личности (потребности в труде,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трудолюбия, уважения к людям труда, общественной активности и т.д.);</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обучение обязательному общественно полезному,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производительному труду; подготовка учащихся к выполнению необходимых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доступных видов труда дома, в семье и по месту жительства;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расширение знаний о материальной культуре как продукте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творческой предметно-преобразующей деятельности человека;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расширение культурного кругозора, обогащение знаний о культурно-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исторических традициях в мире вещей;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расширение знаний о материалах и их свойствах, технологиях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использования;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ознакомление с ролью человека-труженика и его местом на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современном производстве;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ознакомление с массовыми рабочими профессиями, формирование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устойчивых интересов к определенным видам труда, побуждение к</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сознательному выбору профессии и получение первоначальной профильной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трудовой подготовки;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представлений о производстве, структуре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производственного процесса, деятельности производственного предприятия,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содержании и условиях труда по массовым профессиям и т. п., с которыми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связаны профили трудового обучения в школе;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ознакомление с условиями и содержанием обучения по различным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профилям и испытание своих сил в процессе практических работ по одному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из выбранных профилей в условиях школьных учебно-производственных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мастерских в соответствии с физическими возможностями и состоянием</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здоровья учащихся;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трудовых навыков и умений, технических,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технологических, конструкторских и первоначальных экономических знаний,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необходимых для участия в общественно полезном, производительном труде;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знаний о научной организации труда и рабочего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места, планировании трудовой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совершенствование практических умений и навыков использования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различных материалов в предметно-преобразующей деятельности;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коррекция и развитие познавательных психических процессов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(восприятия, памяти, воображения, мышления, речи);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коррекция и развитие умственной деятельности (анализ, синтез,</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сравнение, классификация, обобщение);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коррекция и развитие сенсомоторных процессов в процессе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формирование практических умений;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развитие регулятивной функции деятельности (включающей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целеполагание, планирование, контроль и оценку действий и результатов</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деятельности в соответствии с поставленной целью);</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информационной грамотности, умения работать с</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различными источниками информации;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 формирование коммуникативной культуры, развитие активности,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целенаправленности, инициативности.</w:t>
      </w:r>
    </w:p>
    <w:p w:rsidR="006541DF" w:rsidRDefault="006541DF" w:rsidP="006541DF">
      <w:pPr>
        <w:autoSpaceDE w:val="0"/>
        <w:autoSpaceDN w:val="0"/>
        <w:adjustRightInd w:val="0"/>
        <w:spacing w:after="0" w:line="240" w:lineRule="exact"/>
        <w:jc w:val="center"/>
        <w:rPr>
          <w:rFonts w:ascii="Times New Roman" w:hAnsi="Times New Roman" w:cs="Times New Roman"/>
          <w:b/>
          <w:bCs/>
          <w:iCs/>
          <w:color w:val="00000A"/>
          <w:sz w:val="28"/>
          <w:szCs w:val="28"/>
        </w:rPr>
      </w:pPr>
      <w:r>
        <w:rPr>
          <w:rFonts w:ascii="Times New Roman" w:hAnsi="Times New Roman" w:cs="Times New Roman"/>
          <w:b/>
          <w:bCs/>
          <w:iCs/>
          <w:color w:val="00000A"/>
          <w:sz w:val="28"/>
          <w:szCs w:val="28"/>
        </w:rPr>
        <w:t>Примерное содержание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Программа по профильному труду в V-IX-х классах определяет содер-</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жание и уровень основных знаний и умений учащихся по технологии ручной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 машинной обработки производственных материалов, в связи с чем опреде-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лены примерный перечень профилей трудовой подготовки: «Столярное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дело», «Слесарное дело», «Переплетно-картонажное дело», «Швейное дело»,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«Сельскохозяйственный труд», «Подготовка младшего обслуживающего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персонала», «Цветоводство и декоративное садоводство», «Художественный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труд» и др. Также в содержание программы включены первоначальные све-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дения об элементах организации уроков трудового профильного обучения.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Структуру программы составляют следующие обязательные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содержательные линии, вне зависимости от выбора общеобразовательной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организацией того или иного профиля обучения.</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lastRenderedPageBreak/>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Инструменты и оборудование: простейшие инструменты ручного тру-</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да, приспособления, станки и проч. Устройство, наладка, подготовка к работе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инструментов и оборудования, ремонт, хранение инструмента. Свойства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инструмента и оборудования ― качество и производительность труда.</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Технологии изготовления предмета труда: предметы профильного</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труда; основные профессиональные операции и действия; технологические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карты. Выполнение отдельных трудовых операций и изготовление</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стандартных изделий под руководством педагога. Применение элементарных</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фактических знаний и (или) ограниченного круга специальных знаний.</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Этика и эстетика труда: правила использования инструментов 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материалов, запреты и ограничения. Инструкции по технике безопасности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(правила поведения при проведении работ). Требования к организации</w:t>
      </w:r>
    </w:p>
    <w:p w:rsidR="006541DF" w:rsidRDefault="006541DF" w:rsidP="006541DF">
      <w:pPr>
        <w:autoSpaceDE w:val="0"/>
        <w:autoSpaceDN w:val="0"/>
        <w:adjustRightInd w:val="0"/>
        <w:spacing w:after="0" w:line="240" w:lineRule="exact"/>
        <w:jc w:val="both"/>
        <w:rPr>
          <w:rFonts w:ascii="Times New Roman" w:hAnsi="Times New Roman" w:cs="Times New Roman"/>
          <w:bCs/>
          <w:iCs/>
          <w:color w:val="00000A"/>
          <w:sz w:val="28"/>
          <w:szCs w:val="28"/>
        </w:rPr>
      </w:pPr>
      <w:r>
        <w:rPr>
          <w:rFonts w:ascii="Times New Roman" w:hAnsi="Times New Roman" w:cs="Times New Roman"/>
          <w:bCs/>
          <w:iCs/>
          <w:color w:val="00000A"/>
          <w:sz w:val="28"/>
          <w:szCs w:val="28"/>
        </w:rPr>
        <w:t>рабочего места. Правила профессионального поведения.</w:t>
      </w:r>
    </w:p>
    <w:p w:rsidR="006541DF" w:rsidRDefault="006541DF" w:rsidP="006541DF">
      <w:pPr>
        <w:spacing w:after="0" w:line="240" w:lineRule="exact"/>
        <w:jc w:val="both"/>
        <w:rPr>
          <w:rFonts w:ascii="Times New Roman" w:hAnsi="Times New Roman" w:cs="Times New Roman"/>
          <w:color w:val="FF0000"/>
          <w:sz w:val="28"/>
          <w:szCs w:val="28"/>
        </w:rPr>
      </w:pPr>
    </w:p>
    <w:p w:rsidR="006541DF" w:rsidRDefault="006541DF" w:rsidP="006541DF">
      <w:pPr>
        <w:pStyle w:val="Style64"/>
        <w:widowControl/>
        <w:spacing w:before="10" w:line="480" w:lineRule="exact"/>
        <w:ind w:firstLine="293"/>
        <w:jc w:val="left"/>
        <w:rPr>
          <w:rStyle w:val="FontStyle134"/>
          <w:lang w:eastAsia="en-US"/>
        </w:rPr>
      </w:pPr>
      <w:r>
        <w:rPr>
          <w:rStyle w:val="FontStyle134"/>
          <w:lang w:eastAsia="en-US"/>
        </w:rPr>
        <w:t xml:space="preserve">2.4. Программы отдельных учебных предметов в </w:t>
      </w:r>
      <w:r>
        <w:rPr>
          <w:rStyle w:val="FontStyle134"/>
          <w:lang w:val="en-US" w:eastAsia="en-US"/>
        </w:rPr>
        <w:t>X</w:t>
      </w:r>
      <w:r>
        <w:rPr>
          <w:rStyle w:val="FontStyle134"/>
          <w:lang w:eastAsia="en-US"/>
        </w:rPr>
        <w:t>-</w:t>
      </w:r>
      <w:r>
        <w:rPr>
          <w:rStyle w:val="FontStyle134"/>
          <w:lang w:val="en-US" w:eastAsia="en-US"/>
        </w:rPr>
        <w:t xml:space="preserve">XII </w:t>
      </w:r>
      <w:r>
        <w:rPr>
          <w:rStyle w:val="FontStyle134"/>
          <w:lang w:eastAsia="en-US"/>
        </w:rPr>
        <w:t>классах.</w:t>
      </w:r>
    </w:p>
    <w:p w:rsidR="006541DF" w:rsidRDefault="006541DF" w:rsidP="006541DF">
      <w:pPr>
        <w:pStyle w:val="Style64"/>
        <w:widowControl/>
        <w:spacing w:line="240" w:lineRule="exact"/>
        <w:ind w:firstLine="0"/>
        <w:jc w:val="left"/>
        <w:rPr>
          <w:rStyle w:val="FontStyle134"/>
          <w:sz w:val="28"/>
          <w:szCs w:val="28"/>
          <w:lang w:eastAsia="en-US"/>
        </w:rPr>
      </w:pPr>
      <w:r>
        <w:rPr>
          <w:rStyle w:val="FontStyle134"/>
          <w:sz w:val="28"/>
          <w:szCs w:val="28"/>
          <w:lang w:eastAsia="en-US"/>
        </w:rPr>
        <w:t>2.4.1. РУССКИЙ ЯЗЫК.</w:t>
      </w:r>
    </w:p>
    <w:p w:rsidR="006541DF" w:rsidRDefault="006541DF" w:rsidP="006541DF">
      <w:pPr>
        <w:pStyle w:val="Style64"/>
        <w:widowControl/>
        <w:spacing w:line="240" w:lineRule="exact"/>
        <w:ind w:firstLine="0"/>
        <w:jc w:val="left"/>
        <w:rPr>
          <w:rStyle w:val="FontStyle134"/>
          <w:sz w:val="28"/>
          <w:szCs w:val="28"/>
          <w:lang w:eastAsia="en-US"/>
        </w:rPr>
      </w:pPr>
      <w:r>
        <w:rPr>
          <w:rStyle w:val="FontStyle134"/>
          <w:sz w:val="28"/>
          <w:szCs w:val="28"/>
          <w:lang w:eastAsia="en-US"/>
        </w:rPr>
        <w:t xml:space="preserve"> Пояснительная записка Цель    </w:t>
      </w:r>
      <w:r>
        <w:rPr>
          <w:rStyle w:val="FontStyle135"/>
          <w:sz w:val="28"/>
          <w:szCs w:val="28"/>
          <w:lang w:eastAsia="en-US"/>
        </w:rPr>
        <w:t xml:space="preserve">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r>
        <w:rPr>
          <w:rStyle w:val="FontStyle134"/>
          <w:sz w:val="28"/>
          <w:szCs w:val="28"/>
          <w:lang w:eastAsia="en-US"/>
        </w:rPr>
        <w:t>Задачи:</w:t>
      </w:r>
    </w:p>
    <w:p w:rsidR="006541DF" w:rsidRDefault="006541DF" w:rsidP="006541DF">
      <w:pPr>
        <w:pStyle w:val="Style48"/>
        <w:widowControl/>
        <w:numPr>
          <w:ilvl w:val="0"/>
          <w:numId w:val="14"/>
        </w:numPr>
        <w:tabs>
          <w:tab w:val="left" w:pos="1056"/>
        </w:tabs>
        <w:spacing w:line="240" w:lineRule="exact"/>
        <w:ind w:firstLine="715"/>
        <w:rPr>
          <w:rStyle w:val="FontStyle135"/>
          <w:sz w:val="28"/>
          <w:szCs w:val="28"/>
        </w:rPr>
      </w:pPr>
      <w:r>
        <w:rPr>
          <w:rStyle w:val="FontStyle135"/>
          <w:sz w:val="28"/>
          <w:szCs w:val="28"/>
        </w:rPr>
        <w:t>расширение представлений о языке как важнейшем средстве человеческого общения;</w:t>
      </w:r>
    </w:p>
    <w:p w:rsidR="006541DF" w:rsidRDefault="006541DF" w:rsidP="006541DF">
      <w:pPr>
        <w:pStyle w:val="Style48"/>
        <w:widowControl/>
        <w:numPr>
          <w:ilvl w:val="0"/>
          <w:numId w:val="14"/>
        </w:numPr>
        <w:tabs>
          <w:tab w:val="left" w:pos="1056"/>
        </w:tabs>
        <w:spacing w:line="240" w:lineRule="exact"/>
        <w:ind w:firstLine="715"/>
        <w:rPr>
          <w:rStyle w:val="FontStyle135"/>
          <w:sz w:val="28"/>
          <w:szCs w:val="28"/>
        </w:rPr>
      </w:pPr>
      <w:r>
        <w:rPr>
          <w:rStyle w:val="FontStyle135"/>
          <w:sz w:val="28"/>
          <w:szCs w:val="28"/>
        </w:rPr>
        <w:t>ознакомление с некоторыми грамматическими понятиями и формирование на этой основе грамматических знаний и умений;</w:t>
      </w:r>
    </w:p>
    <w:p w:rsidR="006541DF" w:rsidRDefault="006541DF" w:rsidP="006541DF">
      <w:pPr>
        <w:pStyle w:val="Style48"/>
        <w:widowControl/>
        <w:numPr>
          <w:ilvl w:val="0"/>
          <w:numId w:val="14"/>
        </w:numPr>
        <w:tabs>
          <w:tab w:val="left" w:pos="1056"/>
        </w:tabs>
        <w:spacing w:line="240" w:lineRule="exact"/>
        <w:ind w:firstLine="715"/>
        <w:rPr>
          <w:rStyle w:val="FontStyle135"/>
          <w:sz w:val="28"/>
          <w:szCs w:val="28"/>
        </w:rPr>
      </w:pPr>
      <w:r>
        <w:rPr>
          <w:rStyle w:val="FontStyle135"/>
          <w:sz w:val="28"/>
          <w:szCs w:val="28"/>
        </w:rPr>
        <w:t>использование усвоенных грамматико-орфографических знаний и умений для решения практических (коммуникативно-речевых задач);</w:t>
      </w:r>
    </w:p>
    <w:p w:rsidR="006541DF" w:rsidRDefault="006541DF" w:rsidP="006541DF">
      <w:pPr>
        <w:pStyle w:val="Style48"/>
        <w:widowControl/>
        <w:numPr>
          <w:ilvl w:val="0"/>
          <w:numId w:val="14"/>
        </w:numPr>
        <w:tabs>
          <w:tab w:val="left" w:pos="1056"/>
        </w:tabs>
        <w:spacing w:line="240" w:lineRule="exact"/>
        <w:ind w:left="715"/>
        <w:jc w:val="left"/>
        <w:rPr>
          <w:rStyle w:val="FontStyle135"/>
          <w:sz w:val="28"/>
          <w:szCs w:val="28"/>
        </w:rPr>
      </w:pPr>
      <w:r>
        <w:rPr>
          <w:rStyle w:val="FontStyle135"/>
          <w:sz w:val="28"/>
          <w:szCs w:val="28"/>
        </w:rPr>
        <w:t>развитие коммуникативных умений и навыков обучающихся;</w:t>
      </w:r>
    </w:p>
    <w:p w:rsidR="006541DF" w:rsidRDefault="006541DF" w:rsidP="006541DF">
      <w:pPr>
        <w:pStyle w:val="Style48"/>
        <w:widowControl/>
        <w:numPr>
          <w:ilvl w:val="0"/>
          <w:numId w:val="14"/>
        </w:numPr>
        <w:tabs>
          <w:tab w:val="left" w:pos="1056"/>
        </w:tabs>
        <w:spacing w:line="240" w:lineRule="exact"/>
        <w:ind w:firstLine="715"/>
        <w:rPr>
          <w:rStyle w:val="FontStyle135"/>
          <w:sz w:val="28"/>
          <w:szCs w:val="28"/>
        </w:rPr>
      </w:pPr>
      <w:r>
        <w:rPr>
          <w:rStyle w:val="FontStyle135"/>
          <w:sz w:val="28"/>
          <w:szCs w:val="28"/>
        </w:rPr>
        <w:t>воспитание позитивного эмоционально-ценностного отношения к русскому языку, стремление совершенствовать свою речь.</w:t>
      </w:r>
    </w:p>
    <w:p w:rsidR="006541DF" w:rsidRDefault="006541DF" w:rsidP="006541DF">
      <w:pPr>
        <w:pStyle w:val="Style48"/>
        <w:widowControl/>
        <w:numPr>
          <w:ilvl w:val="0"/>
          <w:numId w:val="14"/>
        </w:numPr>
        <w:tabs>
          <w:tab w:val="left" w:pos="1056"/>
        </w:tabs>
        <w:spacing w:line="240" w:lineRule="exact"/>
        <w:ind w:left="715"/>
        <w:jc w:val="left"/>
        <w:rPr>
          <w:rStyle w:val="FontStyle135"/>
          <w:sz w:val="28"/>
          <w:szCs w:val="28"/>
        </w:rPr>
      </w:pPr>
      <w:r>
        <w:rPr>
          <w:rStyle w:val="FontStyle135"/>
          <w:sz w:val="28"/>
          <w:szCs w:val="28"/>
        </w:rPr>
        <w:t>коррекция недостатков развития познавательной деятельности;</w:t>
      </w:r>
    </w:p>
    <w:p w:rsidR="006541DF" w:rsidRDefault="006541DF" w:rsidP="006541DF">
      <w:pPr>
        <w:pStyle w:val="Style48"/>
        <w:widowControl/>
        <w:numPr>
          <w:ilvl w:val="0"/>
          <w:numId w:val="14"/>
        </w:numPr>
        <w:tabs>
          <w:tab w:val="left" w:pos="1056"/>
        </w:tabs>
        <w:spacing w:line="240" w:lineRule="exact"/>
        <w:ind w:firstLine="715"/>
        <w:rPr>
          <w:rStyle w:val="FontStyle135"/>
          <w:sz w:val="28"/>
          <w:szCs w:val="28"/>
        </w:rPr>
      </w:pPr>
      <w:r>
        <w:rPr>
          <w:rStyle w:val="FontStyle135"/>
          <w:sz w:val="28"/>
          <w:szCs w:val="28"/>
        </w:rPr>
        <w:t>формирование мотивации к обучению и получению новых знаний, пробуждение внутренней потребности в общении;</w:t>
      </w:r>
    </w:p>
    <w:p w:rsidR="006541DF" w:rsidRDefault="006541DF" w:rsidP="006541DF">
      <w:pPr>
        <w:pStyle w:val="Style57"/>
        <w:widowControl/>
        <w:spacing w:line="240" w:lineRule="exact"/>
        <w:ind w:firstLine="0"/>
        <w:rPr>
          <w:rStyle w:val="FontStyle135"/>
          <w:sz w:val="28"/>
          <w:szCs w:val="28"/>
        </w:rPr>
      </w:pPr>
      <w:r>
        <w:rPr>
          <w:rStyle w:val="FontStyle134"/>
          <w:sz w:val="28"/>
          <w:szCs w:val="28"/>
        </w:rPr>
        <w:t xml:space="preserve">Речевое общение. Речь и речевая деятельность </w:t>
      </w:r>
      <w:r>
        <w:rPr>
          <w:rStyle w:val="FontStyle135"/>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6541DF" w:rsidRDefault="006541DF" w:rsidP="006541DF">
      <w:pPr>
        <w:pStyle w:val="Style48"/>
        <w:widowControl/>
        <w:spacing w:line="240" w:lineRule="exact"/>
        <w:ind w:firstLine="0"/>
        <w:rPr>
          <w:rStyle w:val="FontStyle133"/>
          <w:sz w:val="28"/>
          <w:szCs w:val="28"/>
        </w:rPr>
      </w:pPr>
      <w:r>
        <w:rPr>
          <w:rStyle w:val="FontStyle135"/>
          <w:sz w:val="28"/>
          <w:szCs w:val="28"/>
        </w:rPr>
        <w:t xml:space="preserve">Речь как средство общения. Закрепление и обобщение знаний об основных компонентах речевой ситуации: </w:t>
      </w:r>
      <w:r>
        <w:rPr>
          <w:rStyle w:val="FontStyle133"/>
          <w:sz w:val="28"/>
          <w:szCs w:val="28"/>
        </w:rPr>
        <w:t>кому? - зачем? - о чём? - как? -при каких условиях? я буду говорить (писать), слушать (читать).</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Формы речи (внешняя и внутренняя речь).</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Внешняя форма речи (устная и письменная речь; их сравнение).</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Виды речевой деятельности (говорение, чтение, письмо, слушание).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Подготовленная и спонтанная речь (практические упражнения). Приёмы подготовки речи (практические упражнения).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Краткая и развёрнутая речь. Практические упражнения подготовки развёрнутой речи.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Задачи общения (спросить, попросить, отказаться, узнать и т. п.). Модель речевой коммуникации: адресант - адресат - сообщение. Речевая ситуация. Основные компоненты речевой ситуации. Речевой этикет.</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Выражение приветствия и прощания в устной и письменной формах.</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Тексты поздравления. Правила поведения при устном поздравлении.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Благодарственные письма (сравнение писем разных по содержанию).</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Выражение просьбы в устной и письменной формах.</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Составление текстов о хороших манерах.</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Тексты приглашения. Устное и письменное приглашения.</w:t>
      </w:r>
    </w:p>
    <w:p w:rsidR="006541DF" w:rsidRDefault="006541DF" w:rsidP="006541DF">
      <w:pPr>
        <w:pStyle w:val="Style17"/>
        <w:widowControl/>
        <w:spacing w:line="240" w:lineRule="exact"/>
        <w:rPr>
          <w:rStyle w:val="FontStyle134"/>
          <w:sz w:val="28"/>
          <w:szCs w:val="28"/>
        </w:rPr>
      </w:pPr>
      <w:r>
        <w:rPr>
          <w:rStyle w:val="FontStyle134"/>
          <w:sz w:val="28"/>
          <w:szCs w:val="28"/>
        </w:rPr>
        <w:t>Высказывание. Текст</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Диалог и монолог — основные формы речевых высказываний.</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lastRenderedPageBreak/>
        <w:t>Текст как тематическое и смысловое единство. Диалог и монолог.</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Диалог. </w:t>
      </w:r>
      <w:r>
        <w:rPr>
          <w:rStyle w:val="FontStyle135"/>
          <w:sz w:val="28"/>
          <w:szCs w:val="28"/>
        </w:rPr>
        <w:t>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диалогов с использованием разных предложений по цели высказывания.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диалогов с учетом речевых ситуаций и задач общения.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различных по содержанию диалогов в рамках одной речевой ситуации в зависимости от задач общения.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6541DF" w:rsidRDefault="006541DF" w:rsidP="006541DF">
      <w:pPr>
        <w:pStyle w:val="Style48"/>
        <w:widowControl/>
        <w:spacing w:line="240" w:lineRule="exact"/>
        <w:ind w:firstLine="0"/>
        <w:jc w:val="left"/>
        <w:rPr>
          <w:rStyle w:val="FontStyle135"/>
          <w:sz w:val="28"/>
          <w:szCs w:val="28"/>
        </w:rPr>
      </w:pPr>
      <w:r>
        <w:rPr>
          <w:rStyle w:val="FontStyle133"/>
          <w:sz w:val="28"/>
          <w:szCs w:val="28"/>
        </w:rPr>
        <w:t xml:space="preserve">Монолог. </w:t>
      </w:r>
      <w:r>
        <w:rPr>
          <w:rStyle w:val="FontStyle135"/>
          <w:sz w:val="28"/>
          <w:szCs w:val="28"/>
        </w:rPr>
        <w:t>Практические упражнения в составлении монологов.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Заголовок текста. Соотнесение заголовка с темой и главной мыслью текста.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в определении общей темы текста и отдельных микротем.</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Темы широкие и узкие.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Основные типы высказываний (повествование, рассуждение, описание).</w:t>
      </w:r>
    </w:p>
    <w:p w:rsidR="006541DF" w:rsidRDefault="006541DF" w:rsidP="006541DF">
      <w:pPr>
        <w:pStyle w:val="Style46"/>
        <w:widowControl/>
        <w:spacing w:line="240" w:lineRule="exact"/>
        <w:rPr>
          <w:rStyle w:val="FontStyle135"/>
          <w:sz w:val="28"/>
          <w:szCs w:val="28"/>
        </w:rPr>
      </w:pPr>
      <w:r>
        <w:rPr>
          <w:rStyle w:val="FontStyle135"/>
          <w:sz w:val="28"/>
          <w:szCs w:val="28"/>
        </w:rPr>
        <w:t>Смысловые связи между частями текста. Языковые средства связи частей текста.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в ознакомлении со структурой повествовательного текста.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Составление сложных предложений с союзами </w:t>
      </w:r>
      <w:r>
        <w:rPr>
          <w:rStyle w:val="FontStyle133"/>
          <w:sz w:val="28"/>
          <w:szCs w:val="28"/>
        </w:rPr>
        <w:t xml:space="preserve">а, и, но; </w:t>
      </w:r>
      <w:r>
        <w:rPr>
          <w:rStyle w:val="FontStyle135"/>
          <w:sz w:val="28"/>
          <w:szCs w:val="28"/>
        </w:rPr>
        <w:t>включение их в сравнительное описание двух предметов.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Составление сложных предложений со словами </w:t>
      </w:r>
      <w:r>
        <w:rPr>
          <w:rStyle w:val="FontStyle133"/>
          <w:sz w:val="28"/>
          <w:szCs w:val="28"/>
        </w:rPr>
        <w:t xml:space="preserve">дело в том, что; объясняется это тем, что </w:t>
      </w:r>
      <w:r>
        <w:rPr>
          <w:rStyle w:val="FontStyle135"/>
          <w:sz w:val="28"/>
          <w:szCs w:val="28"/>
        </w:rPr>
        <w:t>и т.д.; включение их в тексты-рассуждения с целью объяснения или доказательства.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Составление сложных предложений с союзами </w:t>
      </w:r>
      <w:r>
        <w:rPr>
          <w:rStyle w:val="FontStyle133"/>
          <w:sz w:val="28"/>
          <w:szCs w:val="28"/>
        </w:rPr>
        <w:t xml:space="preserve">что, чтобы, так как, потому что, в связи с тем, что </w:t>
      </w:r>
      <w:r>
        <w:rPr>
          <w:rStyle w:val="FontStyle135"/>
          <w:sz w:val="28"/>
          <w:szCs w:val="28"/>
        </w:rPr>
        <w:t>и т. д. Их использование в текстах-рассуждениях.</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Составление повествовательных текстов. Сказки-повествования.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Структурные особенности описательного текста.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Описание предмета, места, пейзажа.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Повествовательного текста с элементами описания.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Структурные особенности текста-рассуждения.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Практические упражнения в составлении текста-рассуждения.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Типы текстов: повествование, описание, рассуждение.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Изложение текста-описания внешнего вида героя по опорным словам и предложенному плану.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Изложение текста-описания характера героя с элементами рассуждения после предварительной отработки всех компонентов текста.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Сочинение-описание характера человека с элементами рассуждения по опорным словам и плану.</w:t>
      </w:r>
    </w:p>
    <w:p w:rsidR="006541DF" w:rsidRDefault="006541DF" w:rsidP="006541DF">
      <w:pPr>
        <w:pStyle w:val="Style17"/>
        <w:widowControl/>
        <w:spacing w:line="240" w:lineRule="exact"/>
        <w:jc w:val="left"/>
        <w:rPr>
          <w:rStyle w:val="FontStyle134"/>
          <w:sz w:val="28"/>
          <w:szCs w:val="28"/>
        </w:rPr>
      </w:pPr>
      <w:r>
        <w:rPr>
          <w:rStyle w:val="FontStyle134"/>
          <w:sz w:val="28"/>
          <w:szCs w:val="28"/>
        </w:rPr>
        <w:t>Стили речи</w:t>
      </w:r>
    </w:p>
    <w:p w:rsidR="006541DF" w:rsidRDefault="006541DF" w:rsidP="006541DF">
      <w:pPr>
        <w:pStyle w:val="Style70"/>
        <w:widowControl/>
        <w:spacing w:line="240" w:lineRule="exact"/>
        <w:ind w:firstLine="0"/>
        <w:rPr>
          <w:rStyle w:val="FontStyle133"/>
          <w:sz w:val="28"/>
          <w:szCs w:val="28"/>
        </w:rPr>
      </w:pPr>
      <w:r>
        <w:rPr>
          <w:rStyle w:val="FontStyle135"/>
          <w:sz w:val="28"/>
          <w:szCs w:val="28"/>
        </w:rPr>
        <w:t xml:space="preserve">Анализ текстов различных стилей речи (представление о стилях речи). </w:t>
      </w:r>
      <w:r>
        <w:rPr>
          <w:rStyle w:val="FontStyle133"/>
          <w:sz w:val="28"/>
          <w:szCs w:val="28"/>
        </w:rPr>
        <w:t>Разговорный стиль речи.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Основные   признаки   текстов   разговорного   стиля   речи   (сфера применения, задача общения, участники общения). Составление текстов в разговорном стиле. Слова-приветствия и прощания.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Образование существительных и прилагательных с помощью суффиксов. Эмоционально-экспрессивные слова.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Выбор части речи (или её грамматической формы) из нескольких предложенных, уместной при создании текста разговорного стиля.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Выбор и составление предложений разных по цели высказывания, используемых в непринуждённых разговорах, беседах.</w:t>
      </w:r>
    </w:p>
    <w:p w:rsidR="006541DF" w:rsidRDefault="006541DF" w:rsidP="006541DF">
      <w:pPr>
        <w:pStyle w:val="Style70"/>
        <w:widowControl/>
        <w:spacing w:line="240" w:lineRule="exact"/>
        <w:ind w:firstLine="0"/>
        <w:rPr>
          <w:rStyle w:val="FontStyle135"/>
          <w:sz w:val="28"/>
          <w:szCs w:val="28"/>
        </w:rPr>
      </w:pPr>
      <w:r>
        <w:rPr>
          <w:rStyle w:val="FontStyle135"/>
          <w:sz w:val="28"/>
          <w:szCs w:val="28"/>
        </w:rPr>
        <w:t>Составление предложений с обращениями.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Наблюдение за самостоятельными и служебными частями речи в текстах разговорного стиля.</w:t>
      </w:r>
    </w:p>
    <w:p w:rsidR="006541DF" w:rsidRDefault="006541DF" w:rsidP="006541DF">
      <w:pPr>
        <w:pStyle w:val="Style70"/>
        <w:widowControl/>
        <w:spacing w:line="240" w:lineRule="exact"/>
        <w:ind w:firstLine="0"/>
        <w:rPr>
          <w:rStyle w:val="FontStyle135"/>
          <w:sz w:val="28"/>
          <w:szCs w:val="28"/>
        </w:rPr>
      </w:pPr>
      <w:r>
        <w:rPr>
          <w:rStyle w:val="FontStyle135"/>
          <w:sz w:val="28"/>
          <w:szCs w:val="28"/>
        </w:rPr>
        <w:t>Использование частиц в текстах разговорного стиля.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Использование вопросительных частиц </w:t>
      </w:r>
      <w:r>
        <w:rPr>
          <w:rStyle w:val="FontStyle133"/>
          <w:sz w:val="28"/>
          <w:szCs w:val="28"/>
        </w:rPr>
        <w:t xml:space="preserve">(неужели, разве ли </w:t>
      </w:r>
      <w:r>
        <w:rPr>
          <w:rStyle w:val="FontStyle133"/>
          <w:spacing w:val="20"/>
          <w:sz w:val="28"/>
          <w:szCs w:val="28"/>
        </w:rPr>
        <w:t>(ль)</w:t>
      </w:r>
      <w:r>
        <w:rPr>
          <w:rStyle w:val="FontStyle133"/>
          <w:sz w:val="28"/>
          <w:szCs w:val="28"/>
        </w:rPr>
        <w:t xml:space="preserve"> </w:t>
      </w:r>
      <w:r>
        <w:rPr>
          <w:rStyle w:val="FontStyle135"/>
          <w:sz w:val="28"/>
          <w:szCs w:val="28"/>
        </w:rPr>
        <w:t xml:space="preserve">и восклицательных частиц (что </w:t>
      </w:r>
      <w:r>
        <w:rPr>
          <w:rStyle w:val="FontStyle133"/>
          <w:sz w:val="28"/>
          <w:szCs w:val="28"/>
        </w:rPr>
        <w:t xml:space="preserve">за, как) </w:t>
      </w:r>
      <w:r>
        <w:rPr>
          <w:rStyle w:val="FontStyle135"/>
          <w:sz w:val="28"/>
          <w:szCs w:val="28"/>
        </w:rPr>
        <w:t>в предложениях, различных по интонации.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Использование междометий с целью передачи различных чувств в текстах разговорного стиля.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простых и сложных предложений, используемых в текстах разговорного стиля.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Личные письма. Составление писем личного характера на различные</w:t>
      </w:r>
    </w:p>
    <w:p w:rsidR="006541DF" w:rsidRDefault="006541DF" w:rsidP="006541DF">
      <w:pPr>
        <w:pStyle w:val="Style46"/>
        <w:widowControl/>
        <w:spacing w:line="240" w:lineRule="exact"/>
        <w:rPr>
          <w:rStyle w:val="FontStyle135"/>
          <w:sz w:val="28"/>
          <w:szCs w:val="28"/>
        </w:rPr>
      </w:pPr>
      <w:r>
        <w:rPr>
          <w:rStyle w:val="FontStyle135"/>
          <w:sz w:val="28"/>
          <w:szCs w:val="28"/>
        </w:rPr>
        <w:t>темы.</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Личный дневник. Практические упражнения в оформлении дневниковой записи (об одном дне).</w:t>
      </w:r>
    </w:p>
    <w:p w:rsidR="006541DF" w:rsidRDefault="006541DF" w:rsidP="006541DF">
      <w:pPr>
        <w:pStyle w:val="Style43"/>
        <w:widowControl/>
        <w:spacing w:line="240" w:lineRule="exact"/>
        <w:rPr>
          <w:rStyle w:val="FontStyle133"/>
          <w:sz w:val="28"/>
          <w:szCs w:val="28"/>
        </w:rPr>
      </w:pPr>
      <w:r>
        <w:rPr>
          <w:rStyle w:val="FontStyle133"/>
          <w:sz w:val="28"/>
          <w:szCs w:val="28"/>
        </w:rPr>
        <w:t>Деловой стиль речи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Деловое повествование речи: памятки, инструкции, рецепты. Связь предложений в деловых повествованиях.</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Деловые бумаги: расписка, доверенность, заявление.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Составление доверенности на распоряжение имуществом.</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Оформление бланков почтового перевода, посылки.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Деловое описание предмета: объявление о пропаже/находке животного.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Написание объявлений о покупке/продаже, находке/пропаже предметов (животных) с включением их описания в деловом стиле.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Выбор слова из нескольких предложенных с точки зрения уместности его употребления в деловом стиле речи.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Анализ образцов текстов делового стиля речи с точки зрения уместности использования различных частей речи.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Редактирование текстов, включающих неоправданное смешение разговорного и делового стилей.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правил, памяток, инструкций, рецептов по предложенной теме и по опорным словам.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Наблюдение за самостоятельными и служебными частями речи в текстах делового стиля.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и запись простых и сложных предложений, используемых в текстах делового стиля.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Автобиография. Составление текста автобиографии в деловом стиле по образцу и коллективно составленному плану.</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Характеристика. Составление и запись деловых характеристик.</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Практическое знакомство со структурой и оформлением деловых записок. Составление и запись деловых записок.</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6541DF" w:rsidRDefault="006541DF" w:rsidP="006541DF">
      <w:pPr>
        <w:pStyle w:val="Style24"/>
        <w:widowControl/>
        <w:spacing w:line="240" w:lineRule="exact"/>
        <w:rPr>
          <w:rStyle w:val="FontStyle135"/>
          <w:sz w:val="28"/>
          <w:szCs w:val="28"/>
        </w:rPr>
      </w:pPr>
      <w:r>
        <w:rPr>
          <w:rStyle w:val="FontStyle135"/>
          <w:sz w:val="28"/>
          <w:szCs w:val="28"/>
        </w:rPr>
        <w:t>Практические упражнения в оформлении трудового договора на бланке. Оформление служебной записки.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в оформлении бланков отправления ценного письма, бандеролей.</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Практические упражнения в оформлении бланков страхового случая.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6541DF" w:rsidRDefault="006541DF" w:rsidP="006541DF">
      <w:pPr>
        <w:pStyle w:val="Style43"/>
        <w:widowControl/>
        <w:spacing w:line="240" w:lineRule="exact"/>
        <w:rPr>
          <w:rStyle w:val="FontStyle133"/>
          <w:sz w:val="28"/>
          <w:szCs w:val="28"/>
        </w:rPr>
      </w:pPr>
      <w:r>
        <w:rPr>
          <w:rStyle w:val="FontStyle133"/>
          <w:sz w:val="28"/>
          <w:szCs w:val="28"/>
        </w:rPr>
        <w:t>Художественный стиль речи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6541DF" w:rsidRDefault="006541DF" w:rsidP="006541DF">
      <w:pPr>
        <w:pStyle w:val="Style24"/>
        <w:widowControl/>
        <w:spacing w:line="240" w:lineRule="exact"/>
        <w:jc w:val="left"/>
        <w:rPr>
          <w:rStyle w:val="FontStyle135"/>
          <w:sz w:val="28"/>
          <w:szCs w:val="28"/>
        </w:rPr>
      </w:pPr>
      <w:r>
        <w:rPr>
          <w:rStyle w:val="FontStyle135"/>
          <w:sz w:val="28"/>
          <w:szCs w:val="28"/>
        </w:rPr>
        <w:t>Анализ текстов художественных произведений (или отрывков из них). Художественное повествование: сказки; рассказы на основе увиденного или услышанного.</w:t>
      </w:r>
    </w:p>
    <w:p w:rsidR="006541DF" w:rsidRDefault="006541DF" w:rsidP="006541DF">
      <w:pPr>
        <w:pStyle w:val="Style24"/>
        <w:widowControl/>
        <w:spacing w:line="240" w:lineRule="exact"/>
        <w:rPr>
          <w:rStyle w:val="FontStyle135"/>
          <w:sz w:val="28"/>
          <w:szCs w:val="28"/>
        </w:rPr>
      </w:pPr>
      <w:r>
        <w:rPr>
          <w:rStyle w:val="FontStyle135"/>
          <w:sz w:val="28"/>
          <w:szCs w:val="28"/>
        </w:rPr>
        <w:t>Связь предложений и частей текста в художественных повествованиях. Художественное описание: загадки.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Письмо другу с включением художественного описания предмета (животного).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Наблюдение за самостоятельными и служебными частями речи в текстах художественного стиля.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Упражнения в образовании существительных и прилагательных с помощью суффиксов.</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Нахождение в тексте контекстуальных синонимов.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предложений с однородными членами в художественном описании предмета.</w:t>
      </w:r>
    </w:p>
    <w:p w:rsidR="006541DF" w:rsidRDefault="006541DF" w:rsidP="006541DF">
      <w:pPr>
        <w:pStyle w:val="Style48"/>
        <w:widowControl/>
        <w:spacing w:line="240" w:lineRule="exact"/>
        <w:ind w:firstLine="0"/>
        <w:rPr>
          <w:rStyle w:val="FontStyle133"/>
          <w:sz w:val="28"/>
          <w:szCs w:val="28"/>
        </w:rPr>
      </w:pPr>
      <w:r>
        <w:rPr>
          <w:rStyle w:val="FontStyle135"/>
          <w:sz w:val="28"/>
          <w:szCs w:val="28"/>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rStyle w:val="FontStyle133"/>
          <w:sz w:val="28"/>
          <w:szCs w:val="28"/>
        </w:rPr>
        <w:t>как, будто, словно.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загадок на основе использования образных сравнений и сопоставлений.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Использование существительных для составления образных сравнений и определений.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Использование частиц в текстах художественного стиля.</w:t>
      </w:r>
    </w:p>
    <w:p w:rsidR="006541DF" w:rsidRDefault="006541DF" w:rsidP="006541DF">
      <w:pPr>
        <w:pStyle w:val="Style48"/>
        <w:widowControl/>
        <w:spacing w:line="240" w:lineRule="exact"/>
        <w:ind w:firstLine="0"/>
        <w:rPr>
          <w:rStyle w:val="FontStyle133"/>
          <w:spacing w:val="20"/>
          <w:sz w:val="28"/>
          <w:szCs w:val="28"/>
        </w:rPr>
      </w:pPr>
      <w:r>
        <w:rPr>
          <w:rStyle w:val="FontStyle135"/>
          <w:sz w:val="28"/>
          <w:szCs w:val="28"/>
        </w:rPr>
        <w:t xml:space="preserve">Составление простых предложений с однородными членами и с союзами </w:t>
      </w:r>
      <w:r>
        <w:rPr>
          <w:rStyle w:val="FontStyle133"/>
          <w:sz w:val="28"/>
          <w:szCs w:val="28"/>
        </w:rPr>
        <w:t xml:space="preserve">а, но; </w:t>
      </w:r>
      <w:r>
        <w:rPr>
          <w:rStyle w:val="FontStyle135"/>
          <w:sz w:val="28"/>
          <w:szCs w:val="28"/>
        </w:rPr>
        <w:t xml:space="preserve">с повторяющимся союзом </w:t>
      </w:r>
      <w:r>
        <w:rPr>
          <w:rStyle w:val="FontStyle133"/>
          <w:spacing w:val="20"/>
          <w:sz w:val="28"/>
          <w:szCs w:val="28"/>
        </w:rPr>
        <w:t>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Включение предложений сложносочиненных предложений в сравнительное описание в художественном стиле.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Продолжение сказки по данному началу и опорным словам с предварительным разбором содержания и языкового оформления.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Изложение текста художественного повествования.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Изложение текста художественного описания животного с предварительным разбором всех компонентов текста.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Сочинения-описания животных с элементами художественного стиля по личным наблюдениям, опорным словам и предложенному плану.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Повествование в художественном стиле (рассказ о себе, рассказ о невыдуманных событиях).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Изложение текста автобиографии в художественном стиле по предложенному плану, опорным словам и словосочетаниям.</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Описание места и человека в художественном стиле.</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Сравнительное описание предмета в художественном стиле.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Отзыв о прочитанной книге с элементами рассуждения, по предложенному плану и опорным словам.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текста характеристики в художественном стиле по предложенному плану, опорным словам и словосочетаниям.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6541DF" w:rsidRDefault="006541DF" w:rsidP="006541DF">
      <w:pPr>
        <w:spacing w:after="0" w:line="240" w:lineRule="exact"/>
        <w:jc w:val="both"/>
        <w:rPr>
          <w:color w:val="FF0000"/>
        </w:rPr>
      </w:pPr>
    </w:p>
    <w:p w:rsidR="006541DF" w:rsidRDefault="006541DF" w:rsidP="006541DF">
      <w:pPr>
        <w:spacing w:after="0" w:line="240" w:lineRule="exact"/>
        <w:jc w:val="both"/>
        <w:rPr>
          <w:rStyle w:val="FontStyle134"/>
        </w:rPr>
      </w:pPr>
      <w:r>
        <w:rPr>
          <w:rFonts w:ascii="Times New Roman" w:hAnsi="Times New Roman" w:cs="Times New Roman"/>
          <w:b/>
          <w:sz w:val="28"/>
          <w:szCs w:val="28"/>
        </w:rPr>
        <w:t>2.4.2.</w:t>
      </w:r>
      <w:r>
        <w:t xml:space="preserve"> </w:t>
      </w:r>
      <w:r>
        <w:rPr>
          <w:rStyle w:val="FontStyle134"/>
        </w:rPr>
        <w:t>ЛИТЕРАТУРНОЕ ЧТЕНИЕ.</w:t>
      </w:r>
    </w:p>
    <w:p w:rsidR="006541DF" w:rsidRDefault="006541DF" w:rsidP="006541DF">
      <w:pPr>
        <w:pStyle w:val="Style46"/>
        <w:widowControl/>
        <w:spacing w:line="240" w:lineRule="exact"/>
        <w:rPr>
          <w:rStyle w:val="FontStyle135"/>
          <w:sz w:val="28"/>
          <w:szCs w:val="28"/>
        </w:rPr>
      </w:pPr>
      <w:r>
        <w:rPr>
          <w:rStyle w:val="FontStyle134"/>
          <w:sz w:val="28"/>
          <w:szCs w:val="28"/>
        </w:rPr>
        <w:t xml:space="preserve">Пояснительная записка Цель </w:t>
      </w:r>
      <w:r>
        <w:rPr>
          <w:rStyle w:val="FontStyle135"/>
          <w:sz w:val="28"/>
          <w:szCs w:val="28"/>
        </w:rPr>
        <w:t xml:space="preserve">литературного чтения в </w:t>
      </w:r>
      <w:r>
        <w:rPr>
          <w:rStyle w:val="FontStyle135"/>
          <w:sz w:val="28"/>
          <w:szCs w:val="28"/>
          <w:lang w:val="en-US"/>
        </w:rPr>
        <w:t>X</w:t>
      </w:r>
      <w:r>
        <w:rPr>
          <w:rStyle w:val="FontStyle135"/>
          <w:sz w:val="28"/>
          <w:szCs w:val="28"/>
        </w:rPr>
        <w:t>-</w:t>
      </w:r>
      <w:r>
        <w:rPr>
          <w:rStyle w:val="FontStyle135"/>
          <w:sz w:val="28"/>
          <w:szCs w:val="28"/>
          <w:lang w:val="en-US"/>
        </w:rPr>
        <w:t>XII</w:t>
      </w:r>
      <w:r>
        <w:rPr>
          <w:rStyle w:val="FontStyle135"/>
          <w:sz w:val="28"/>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 </w:t>
      </w:r>
      <w:r>
        <w:rPr>
          <w:rStyle w:val="FontStyle134"/>
          <w:sz w:val="28"/>
          <w:szCs w:val="28"/>
        </w:rPr>
        <w:t xml:space="preserve">Задачи </w:t>
      </w:r>
      <w:r>
        <w:rPr>
          <w:rStyle w:val="FontStyle135"/>
          <w:sz w:val="28"/>
          <w:szCs w:val="28"/>
        </w:rPr>
        <w:t>изучения литературного чтения: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коррекция недостатков развития познавательной деятельности и эмоционально-личностной сферы;</w:t>
      </w:r>
    </w:p>
    <w:p w:rsidR="006541DF" w:rsidRDefault="006541DF" w:rsidP="006541DF">
      <w:pPr>
        <w:pStyle w:val="Style46"/>
        <w:widowControl/>
        <w:spacing w:line="240" w:lineRule="exact"/>
        <w:rPr>
          <w:rStyle w:val="FontStyle135"/>
          <w:sz w:val="28"/>
          <w:szCs w:val="28"/>
        </w:rPr>
      </w:pPr>
      <w:r>
        <w:rPr>
          <w:rStyle w:val="FontStyle135"/>
          <w:sz w:val="28"/>
          <w:szCs w:val="28"/>
        </w:rPr>
        <w:t>совершенствование навыков связной устной речи; формирование потребности в чтении;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эстетическое и нравственно воспитание в процессе чтения произведений художественной литературы.</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Содержание чтения (круг чтения). </w:t>
      </w:r>
      <w:r>
        <w:rPr>
          <w:rStyle w:val="FontStyle135"/>
          <w:sz w:val="28"/>
          <w:szCs w:val="28"/>
        </w:rPr>
        <w:t>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Другие виды искусства. Живопись и музыка (народная и авторская), предметы народных промыслов.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Русская литература </w:t>
      </w:r>
      <w:r>
        <w:rPr>
          <w:rStyle w:val="FontStyle135"/>
          <w:spacing w:val="30"/>
          <w:sz w:val="28"/>
          <w:szCs w:val="28"/>
          <w:lang w:val="en-US"/>
        </w:rPr>
        <w:t>XIX</w:t>
      </w:r>
      <w:r>
        <w:rPr>
          <w:rStyle w:val="FontStyle135"/>
          <w:sz w:val="28"/>
          <w:szCs w:val="28"/>
        </w:rPr>
        <w:t xml:space="preserve"> века. Биографические справки и произведения (полностью или законченные отрывки из прозаических произведений) века.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Другие виды искусства. Произведения живописи. Фотографии военных лет. Музыкальные произведения. Романсы, песни. Песни на военную тематику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Теория литературы. </w:t>
      </w:r>
      <w:r>
        <w:rPr>
          <w:rStyle w:val="FontStyle135"/>
          <w:sz w:val="28"/>
          <w:szCs w:val="28"/>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Рифма в стихотворении. Ритм в стихотворении.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Поэзия как вид художественных произведений. Признаки поэтических произведений: рифма, ритм.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Пьеса как вид драматического искусства. Отличительные признаки пьес: герои (действующие лица), диалоги, структурные части (действия).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Автобиографические произведения. Воспоминания (мемуары).</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Навыки чтения. </w:t>
      </w:r>
      <w:r>
        <w:rPr>
          <w:rStyle w:val="FontStyle135"/>
          <w:sz w:val="28"/>
          <w:szCs w:val="28"/>
        </w:rPr>
        <w:t>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Сознательное чтение текста вслух и про себя.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Самостоятельная подготовка к выразительному чтению предварительно проанализированного текста или отрывка из него.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Освоение разных видов чтения текста (выборочное, ознакомительное, изучающее).</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Работа с текстом. </w:t>
      </w:r>
      <w:r>
        <w:rPr>
          <w:rStyle w:val="FontStyle135"/>
          <w:sz w:val="28"/>
          <w:szCs w:val="28"/>
        </w:rP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Совершенствование умения устанавливать смысловые связи между событиями (в пределах одной части) и между частями произведения.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Совершенствование представлений о типах текстов (описание, рассуждение, повествование).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Составление различных видов пересказов.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Определение эмоционального характера текстов (с помощью учителя).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Выделение в тексте описаний и рассуждений.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отзыва на книгу, аннотацию. Составление высказывания-рассуждения с опорой на иллюстрацию, алгоритм.</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6541DF" w:rsidRDefault="006541DF" w:rsidP="006541DF">
      <w:pPr>
        <w:pStyle w:val="Style48"/>
        <w:widowControl/>
        <w:spacing w:line="240" w:lineRule="exact"/>
        <w:ind w:firstLine="0"/>
        <w:rPr>
          <w:rStyle w:val="FontStyle135"/>
          <w:sz w:val="28"/>
          <w:szCs w:val="28"/>
        </w:rPr>
      </w:pPr>
    </w:p>
    <w:p w:rsidR="006541DF" w:rsidRDefault="006541DF" w:rsidP="006541DF">
      <w:pPr>
        <w:pStyle w:val="Style50"/>
        <w:widowControl/>
        <w:spacing w:line="240" w:lineRule="exact"/>
        <w:ind w:firstLine="0"/>
        <w:rPr>
          <w:rStyle w:val="FontStyle134"/>
          <w:sz w:val="28"/>
          <w:szCs w:val="28"/>
        </w:rPr>
      </w:pPr>
      <w:r>
        <w:rPr>
          <w:rStyle w:val="FontStyle135"/>
          <w:b/>
          <w:sz w:val="28"/>
          <w:szCs w:val="28"/>
        </w:rPr>
        <w:t>2.4.3.</w:t>
      </w:r>
      <w:r>
        <w:rPr>
          <w:rStyle w:val="FontStyle135"/>
          <w:sz w:val="28"/>
          <w:szCs w:val="28"/>
        </w:rPr>
        <w:t xml:space="preserve"> </w:t>
      </w:r>
      <w:r>
        <w:rPr>
          <w:rStyle w:val="FontStyle134"/>
          <w:sz w:val="28"/>
          <w:szCs w:val="28"/>
        </w:rPr>
        <w:t>МАТЕМАТИКА.</w:t>
      </w:r>
    </w:p>
    <w:p w:rsidR="006541DF" w:rsidRDefault="006541DF" w:rsidP="006541DF">
      <w:pPr>
        <w:pStyle w:val="Style50"/>
        <w:widowControl/>
        <w:spacing w:line="240" w:lineRule="exact"/>
        <w:ind w:firstLine="0"/>
        <w:rPr>
          <w:rStyle w:val="FontStyle135"/>
          <w:sz w:val="28"/>
          <w:szCs w:val="28"/>
        </w:rPr>
      </w:pPr>
      <w:r>
        <w:rPr>
          <w:rStyle w:val="FontStyle134"/>
          <w:sz w:val="28"/>
          <w:szCs w:val="28"/>
        </w:rPr>
        <w:t xml:space="preserve"> Пояснительная записка Целью </w:t>
      </w:r>
      <w:r>
        <w:rPr>
          <w:rStyle w:val="FontStyle135"/>
          <w:sz w:val="28"/>
          <w:szCs w:val="28"/>
        </w:rPr>
        <w:t xml:space="preserve">обучения математике в </w:t>
      </w:r>
      <w:r>
        <w:rPr>
          <w:rStyle w:val="FontStyle135"/>
          <w:sz w:val="28"/>
          <w:szCs w:val="28"/>
          <w:lang w:val="en-US"/>
        </w:rPr>
        <w:t>X</w:t>
      </w:r>
      <w:r>
        <w:rPr>
          <w:rStyle w:val="FontStyle135"/>
          <w:sz w:val="28"/>
          <w:szCs w:val="28"/>
        </w:rPr>
        <w:t>-</w:t>
      </w:r>
      <w:r>
        <w:rPr>
          <w:rStyle w:val="FontStyle135"/>
          <w:sz w:val="28"/>
          <w:szCs w:val="28"/>
          <w:lang w:val="en-US"/>
        </w:rPr>
        <w:t>XII</w:t>
      </w:r>
      <w:r>
        <w:rPr>
          <w:rStyle w:val="FontStyle135"/>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Style w:val="FontStyle135"/>
          <w:sz w:val="28"/>
          <w:szCs w:val="28"/>
          <w:lang w:val="en-US"/>
        </w:rPr>
        <w:t>X</w:t>
      </w:r>
      <w:r>
        <w:rPr>
          <w:rStyle w:val="FontStyle135"/>
          <w:sz w:val="28"/>
          <w:szCs w:val="28"/>
        </w:rPr>
        <w:t>-</w:t>
      </w:r>
      <w:r>
        <w:rPr>
          <w:rStyle w:val="FontStyle135"/>
          <w:sz w:val="28"/>
          <w:szCs w:val="28"/>
          <w:lang w:val="en-US"/>
        </w:rPr>
        <w:t>XII</w:t>
      </w:r>
      <w:r>
        <w:rPr>
          <w:rStyle w:val="FontStyle135"/>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Задачи </w:t>
      </w:r>
      <w:r>
        <w:rPr>
          <w:rStyle w:val="FontStyle135"/>
          <w:sz w:val="28"/>
          <w:szCs w:val="28"/>
        </w:rPr>
        <w:t>обучения математике на этом этапе получения образования обучающимися с умственной отсталостью (интеллектуальными нарушениями) состоят:</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в совершенствовании ранее приобретенных доступных математических знаний, умений и навыков;</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в применении математических знаний, умений и навыков для решения практико-ориентированных задач;</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в использовании процесса обучения математике для коррекции недостатков познавательной деятельности и личностных качеств обучающихся.</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Нумерация. </w:t>
      </w:r>
      <w:r>
        <w:rPr>
          <w:rStyle w:val="FontStyle135"/>
          <w:sz w:val="28"/>
          <w:szCs w:val="28"/>
        </w:rPr>
        <w:t>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Единицы измерения и их соотношения. </w:t>
      </w:r>
      <w:r>
        <w:rPr>
          <w:rStyle w:val="FontStyle135"/>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Запись чисел, полученных при измерении площади и объема, в виде десятичной дроби и обратное преобразование.</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Арифметические действия. </w:t>
      </w:r>
      <w:r>
        <w:rPr>
          <w:rStyle w:val="FontStyle135"/>
          <w:sz w:val="28"/>
          <w:szCs w:val="28"/>
        </w:rPr>
        <w:t>Устные вычисления(сложение, вычитание, умножение, деление) с числами в пределах 1 000 000 (легкие случаи).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Письменное сложение и вычитание чисел в пределах 1 000 000 (все случаи). Проверка вычислений с помощью обратного арифметического действия.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Порядок действий. Нахождение значения числового выражения, состоящего из 3-5 арифметических действий.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Дроби. </w:t>
      </w:r>
      <w:r>
        <w:rPr>
          <w:rStyle w:val="FontStyle135"/>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Нахождение числа по одной его части.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Умножение и деление десятичной дроби на однозначное, двузначное 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трехзначное число (легкие случаи).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Использование микрокалькулятора для выполнения арифметических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действий с десятичными дробями с проверкой результата повторным вычислением на микрокалькуляторе.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Процент. Нахождение одного и нескольких процентов от числа, в том числе с использованием микрокалькулятора.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Нахождение числа по одному проценту.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Использование дробей (обыкновенных и десятичных) и процентов в диаграммах (линейных, столбчатых, круговых).</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Арифметические задачи. </w:t>
      </w:r>
      <w:r>
        <w:rPr>
          <w:rStyle w:val="FontStyle135"/>
          <w:sz w:val="28"/>
          <w:szCs w:val="28"/>
        </w:rPr>
        <w:t>Простые (все виды, рассмотренные на предыдущих этапах обучения) и составные (в 3-5 арифметических действий) задачи.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Задачи на движение в одном и противоположном направлении двух тел.</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Задачи на нахождение целого по значению его доли.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Арифметические задачи, связанные с программой профильного труда.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6541DF" w:rsidRDefault="006541DF" w:rsidP="006541DF">
      <w:pPr>
        <w:pStyle w:val="Style17"/>
        <w:widowControl/>
        <w:spacing w:line="240" w:lineRule="exact"/>
        <w:jc w:val="left"/>
        <w:rPr>
          <w:rStyle w:val="FontStyle134"/>
          <w:sz w:val="28"/>
          <w:szCs w:val="28"/>
        </w:rPr>
      </w:pPr>
      <w:r>
        <w:rPr>
          <w:rStyle w:val="FontStyle134"/>
          <w:sz w:val="28"/>
          <w:szCs w:val="28"/>
        </w:rPr>
        <w:t>Геометрический материал.</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Свойства элементов многоугольников (треугольник, прямоугольник, параллелограмм), прямоугольного параллелепипеда.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Взаимное положение на плоскости геометрических фигур и линий.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Взаимное положение прямых в пространстве: наклонные, горизонтальные, вертикальные. Уровень, отвес.</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Симметрия. Ось, центр симметрии.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Вычисление периметра многоугольника, площади прямоугольника, объема прямоугольного параллелепипеда (куба).</w:t>
      </w:r>
    </w:p>
    <w:p w:rsidR="006541DF" w:rsidRDefault="006541DF" w:rsidP="006541DF">
      <w:pPr>
        <w:pStyle w:val="Style46"/>
        <w:widowControl/>
        <w:spacing w:line="240" w:lineRule="exact"/>
        <w:rPr>
          <w:rStyle w:val="FontStyle135"/>
          <w:sz w:val="28"/>
          <w:szCs w:val="28"/>
        </w:rPr>
      </w:pPr>
      <w:r>
        <w:rPr>
          <w:rStyle w:val="FontStyle135"/>
          <w:sz w:val="28"/>
          <w:szCs w:val="28"/>
        </w:rPr>
        <w:t>Вычисление длины окружности, площади круга. Сектор, сегмент. Геометрические формы в окружающем мире.</w:t>
      </w:r>
    </w:p>
    <w:p w:rsidR="006541DF" w:rsidRDefault="006541DF" w:rsidP="006541DF">
      <w:pPr>
        <w:pStyle w:val="Style48"/>
        <w:widowControl/>
        <w:spacing w:line="240" w:lineRule="exact"/>
        <w:ind w:firstLine="0"/>
        <w:rPr>
          <w:rStyle w:val="FontStyle135"/>
          <w:b/>
          <w:sz w:val="28"/>
          <w:szCs w:val="28"/>
        </w:rPr>
      </w:pPr>
    </w:p>
    <w:p w:rsidR="006541DF" w:rsidRDefault="006541DF" w:rsidP="006541DF">
      <w:pPr>
        <w:pStyle w:val="Style3"/>
        <w:widowControl/>
        <w:spacing w:line="240" w:lineRule="exact"/>
        <w:jc w:val="left"/>
        <w:rPr>
          <w:rStyle w:val="FontStyle134"/>
          <w:sz w:val="28"/>
          <w:szCs w:val="28"/>
        </w:rPr>
      </w:pPr>
      <w:r>
        <w:rPr>
          <w:b/>
          <w:sz w:val="28"/>
          <w:szCs w:val="28"/>
        </w:rPr>
        <w:t>2.4.4.</w:t>
      </w:r>
      <w:r>
        <w:rPr>
          <w:color w:val="FF0000"/>
          <w:sz w:val="28"/>
          <w:szCs w:val="28"/>
        </w:rPr>
        <w:t xml:space="preserve"> </w:t>
      </w:r>
      <w:r>
        <w:rPr>
          <w:rStyle w:val="FontStyle134"/>
          <w:sz w:val="28"/>
          <w:szCs w:val="28"/>
        </w:rPr>
        <w:t>ИНФОРМАТИКА.</w:t>
      </w:r>
    </w:p>
    <w:p w:rsidR="006541DF" w:rsidRDefault="006541DF" w:rsidP="006541DF">
      <w:pPr>
        <w:pStyle w:val="Style3"/>
        <w:widowControl/>
        <w:spacing w:line="240" w:lineRule="exact"/>
        <w:jc w:val="left"/>
        <w:rPr>
          <w:rStyle w:val="FontStyle134"/>
          <w:sz w:val="28"/>
          <w:szCs w:val="28"/>
        </w:rPr>
      </w:pPr>
      <w:r>
        <w:rPr>
          <w:rStyle w:val="FontStyle134"/>
          <w:sz w:val="28"/>
          <w:szCs w:val="28"/>
        </w:rPr>
        <w:t xml:space="preserve"> Пояснительная записка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Курс информатики в </w:t>
      </w:r>
      <w:r>
        <w:rPr>
          <w:rStyle w:val="FontStyle135"/>
          <w:sz w:val="28"/>
          <w:szCs w:val="28"/>
          <w:lang w:val="en-US"/>
        </w:rPr>
        <w:t>X</w:t>
      </w:r>
      <w:r>
        <w:rPr>
          <w:rStyle w:val="FontStyle135"/>
          <w:sz w:val="28"/>
          <w:szCs w:val="28"/>
        </w:rPr>
        <w:t>-</w:t>
      </w:r>
      <w:r>
        <w:rPr>
          <w:rStyle w:val="FontStyle135"/>
          <w:sz w:val="28"/>
          <w:szCs w:val="28"/>
          <w:lang w:val="en-US"/>
        </w:rPr>
        <w:t>XII</w:t>
      </w:r>
      <w:r>
        <w:rPr>
          <w:rStyle w:val="FontStyle135"/>
          <w:sz w:val="28"/>
          <w:szCs w:val="28"/>
        </w:rPr>
        <w:t xml:space="preserve"> классах является логическим продолжением изучения этого предмета в </w:t>
      </w:r>
      <w:r>
        <w:rPr>
          <w:rStyle w:val="FontStyle135"/>
          <w:sz w:val="28"/>
          <w:szCs w:val="28"/>
          <w:lang w:val="en-US"/>
        </w:rPr>
        <w:t>V</w:t>
      </w:r>
      <w:r>
        <w:rPr>
          <w:rStyle w:val="FontStyle135"/>
          <w:sz w:val="28"/>
          <w:szCs w:val="28"/>
        </w:rPr>
        <w:t>-</w:t>
      </w:r>
      <w:r>
        <w:rPr>
          <w:rStyle w:val="FontStyle135"/>
          <w:sz w:val="28"/>
          <w:szCs w:val="28"/>
          <w:lang w:val="en-US"/>
        </w:rPr>
        <w:t>IX</w:t>
      </w:r>
      <w:r>
        <w:rPr>
          <w:rStyle w:val="FontStyle135"/>
          <w:sz w:val="28"/>
          <w:szCs w:val="28"/>
        </w:rPr>
        <w:t xml:space="preserve"> классах. Целью обучения информатики в X</w:t>
      </w:r>
      <w:r>
        <w:rPr>
          <w:rStyle w:val="FontStyle135"/>
          <w:sz w:val="28"/>
          <w:szCs w:val="28"/>
        </w:rPr>
        <w:softHyphen/>
        <w:t>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6541DF" w:rsidRDefault="006541DF" w:rsidP="006541DF">
      <w:pPr>
        <w:pStyle w:val="Style44"/>
        <w:widowControl/>
        <w:spacing w:line="240" w:lineRule="exact"/>
        <w:ind w:firstLine="0"/>
        <w:rPr>
          <w:rStyle w:val="FontStyle135"/>
          <w:sz w:val="28"/>
          <w:szCs w:val="28"/>
        </w:rPr>
      </w:pPr>
      <w:r>
        <w:rPr>
          <w:rStyle w:val="FontStyle133"/>
          <w:sz w:val="28"/>
          <w:szCs w:val="28"/>
        </w:rPr>
        <w:t xml:space="preserve">Технология ввода информации в компьютер: </w:t>
      </w:r>
      <w:r>
        <w:rPr>
          <w:rStyle w:val="FontStyle135"/>
          <w:sz w:val="28"/>
          <w:szCs w:val="28"/>
        </w:rPr>
        <w:t>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Поиск и обработка информации: </w:t>
      </w:r>
      <w:r>
        <w:rPr>
          <w:rStyle w:val="FontStyle135"/>
          <w:sz w:val="28"/>
          <w:szCs w:val="28"/>
        </w:rPr>
        <w:t>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6541DF" w:rsidRDefault="006541DF" w:rsidP="006541DF">
      <w:pPr>
        <w:pStyle w:val="Style48"/>
        <w:widowControl/>
        <w:spacing w:line="240" w:lineRule="exact"/>
        <w:rPr>
          <w:rStyle w:val="FontStyle135"/>
          <w:sz w:val="28"/>
          <w:szCs w:val="28"/>
        </w:rPr>
      </w:pPr>
      <w:r>
        <w:rPr>
          <w:rStyle w:val="FontStyle133"/>
          <w:sz w:val="28"/>
          <w:szCs w:val="28"/>
        </w:rPr>
        <w:t xml:space="preserve">Общение в цифровой среде: </w:t>
      </w:r>
      <w:r>
        <w:rPr>
          <w:rStyle w:val="FontStyle135"/>
          <w:sz w:val="28"/>
          <w:szCs w:val="28"/>
        </w:rPr>
        <w:t>создание, представление и передача сообщений.</w:t>
      </w:r>
    </w:p>
    <w:p w:rsidR="006541DF" w:rsidRDefault="006541DF" w:rsidP="006541DF">
      <w:pPr>
        <w:pStyle w:val="Style48"/>
        <w:widowControl/>
        <w:spacing w:line="240" w:lineRule="exact"/>
        <w:ind w:firstLine="686"/>
        <w:rPr>
          <w:rStyle w:val="FontStyle135"/>
          <w:sz w:val="28"/>
          <w:szCs w:val="28"/>
        </w:rPr>
      </w:pPr>
      <w:r>
        <w:rPr>
          <w:rStyle w:val="FontStyle133"/>
          <w:sz w:val="28"/>
          <w:szCs w:val="28"/>
        </w:rPr>
        <w:t xml:space="preserve">Гигиена работы с компьютером: </w:t>
      </w:r>
      <w:r>
        <w:rPr>
          <w:rStyle w:val="FontStyle135"/>
          <w:sz w:val="28"/>
          <w:szCs w:val="28"/>
        </w:rPr>
        <w:t>использование эргономичных и безопасных для здоровья приёмов работы со средствами ИКТ. Выполнение компенсирующих упражнений.</w:t>
      </w:r>
    </w:p>
    <w:p w:rsidR="006541DF" w:rsidRDefault="006541DF" w:rsidP="006541DF">
      <w:pPr>
        <w:pStyle w:val="Style46"/>
        <w:widowControl/>
        <w:spacing w:line="240" w:lineRule="exact"/>
        <w:rPr>
          <w:rStyle w:val="FontStyle134"/>
          <w:sz w:val="28"/>
          <w:szCs w:val="28"/>
        </w:rPr>
      </w:pPr>
    </w:p>
    <w:p w:rsidR="006541DF" w:rsidRDefault="006541DF" w:rsidP="006541DF">
      <w:pPr>
        <w:pStyle w:val="Style46"/>
        <w:widowControl/>
        <w:spacing w:line="240" w:lineRule="exact"/>
        <w:rPr>
          <w:rStyle w:val="FontStyle134"/>
          <w:sz w:val="28"/>
          <w:szCs w:val="28"/>
        </w:rPr>
      </w:pPr>
      <w:r>
        <w:rPr>
          <w:rStyle w:val="FontStyle134"/>
          <w:sz w:val="28"/>
          <w:szCs w:val="28"/>
        </w:rPr>
        <w:t>2.4.5. ОСНОВЫ СОЦИАЛЬНОЙ ЖИЗНИ.</w:t>
      </w:r>
    </w:p>
    <w:p w:rsidR="006541DF" w:rsidRDefault="006541DF" w:rsidP="006541DF">
      <w:pPr>
        <w:pStyle w:val="Style46"/>
        <w:widowControl/>
        <w:spacing w:line="240" w:lineRule="exact"/>
        <w:rPr>
          <w:rStyle w:val="FontStyle134"/>
          <w:sz w:val="28"/>
          <w:szCs w:val="28"/>
        </w:rPr>
      </w:pPr>
      <w:r>
        <w:rPr>
          <w:rStyle w:val="FontStyle134"/>
          <w:sz w:val="28"/>
          <w:szCs w:val="28"/>
        </w:rPr>
        <w:t xml:space="preserve"> Пояснительная записка Цель </w:t>
      </w:r>
      <w:r>
        <w:rPr>
          <w:rStyle w:val="FontStyle135"/>
          <w:sz w:val="28"/>
          <w:szCs w:val="28"/>
        </w:rPr>
        <w:t xml:space="preserve">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 </w:t>
      </w:r>
      <w:r>
        <w:rPr>
          <w:rStyle w:val="FontStyle134"/>
          <w:sz w:val="28"/>
          <w:szCs w:val="28"/>
        </w:rPr>
        <w:t>Задачи: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овладение учащимися некоторыми знаниями и жизненными компетенциями, необходимыми для успешной социализации в современном обществе;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развитие и совершенствование навыков ведения домашнего хозяйства; воспитание положительного отношения к домашнему труду;</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развитие умений, связанных с решением бытовых экономических</w:t>
      </w:r>
    </w:p>
    <w:p w:rsidR="006541DF" w:rsidRDefault="006541DF" w:rsidP="006541DF">
      <w:pPr>
        <w:pStyle w:val="Style46"/>
        <w:widowControl/>
        <w:spacing w:line="240" w:lineRule="exact"/>
        <w:rPr>
          <w:rStyle w:val="FontStyle135"/>
          <w:sz w:val="28"/>
          <w:szCs w:val="28"/>
        </w:rPr>
      </w:pPr>
      <w:r>
        <w:rPr>
          <w:rStyle w:val="FontStyle135"/>
          <w:sz w:val="28"/>
          <w:szCs w:val="28"/>
        </w:rPr>
        <w:t>задач;</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формирование социально-нормативного поведения в семье и обществе;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формирование умений, необходимых для выбора профессии и дальнейшего трудоустройства;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коррекция недостатков познавательной и эмоционально-волевой сфер; развитие коммуникативной функции речи</w:t>
      </w:r>
    </w:p>
    <w:p w:rsidR="006541DF" w:rsidRDefault="006541DF" w:rsidP="006541DF">
      <w:pPr>
        <w:pStyle w:val="Style17"/>
        <w:widowControl/>
        <w:spacing w:line="240" w:lineRule="exact"/>
        <w:rPr>
          <w:rStyle w:val="FontStyle134"/>
          <w:sz w:val="28"/>
          <w:szCs w:val="28"/>
        </w:rPr>
      </w:pPr>
      <w:r>
        <w:rPr>
          <w:rStyle w:val="FontStyle134"/>
          <w:sz w:val="28"/>
          <w:szCs w:val="28"/>
        </w:rPr>
        <w:t>Личная гигиена и здоровье</w:t>
      </w:r>
    </w:p>
    <w:p w:rsidR="006541DF" w:rsidRDefault="006541DF" w:rsidP="006541DF">
      <w:pPr>
        <w:pStyle w:val="Style43"/>
        <w:widowControl/>
        <w:spacing w:line="240" w:lineRule="exact"/>
        <w:rPr>
          <w:rStyle w:val="FontStyle133"/>
          <w:sz w:val="28"/>
          <w:szCs w:val="28"/>
        </w:rPr>
      </w:pPr>
      <w:r>
        <w:rPr>
          <w:rStyle w:val="FontStyle133"/>
          <w:sz w:val="28"/>
          <w:szCs w:val="28"/>
        </w:rPr>
        <w:t>Здоровый образ жизни — требование современного общества.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Значение здоровья в жизни и деятельности человека. </w:t>
      </w:r>
      <w:r>
        <w:rPr>
          <w:rStyle w:val="FontStyle135"/>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Негативное воздействие вредных веществ на здоровье человека, последующие поколения.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Здоровье и красота. </w:t>
      </w:r>
      <w:r>
        <w:rPr>
          <w:rStyle w:val="FontStyle135"/>
          <w:sz w:val="28"/>
          <w:szCs w:val="28"/>
        </w:rPr>
        <w:t>Средства по уходу за кожей лица для девушек и юношей. Значение косметики для девушек и юношей. Правила и приемы ухода за кожей лица.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Гигиенические правила для девушек. Средства личной гигиены для девушек (виды, правила пользования).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Гигиенические правила для юношей.</w:t>
      </w:r>
    </w:p>
    <w:p w:rsidR="006541DF" w:rsidRDefault="006541DF" w:rsidP="006541DF">
      <w:pPr>
        <w:pStyle w:val="Style17"/>
        <w:widowControl/>
        <w:spacing w:line="240" w:lineRule="exact"/>
        <w:jc w:val="left"/>
        <w:rPr>
          <w:rStyle w:val="FontStyle134"/>
          <w:sz w:val="28"/>
          <w:szCs w:val="28"/>
        </w:rPr>
      </w:pPr>
      <w:r>
        <w:rPr>
          <w:rStyle w:val="FontStyle134"/>
          <w:sz w:val="28"/>
          <w:szCs w:val="28"/>
        </w:rPr>
        <w:t>Охрана здоровья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Виды медицинских учреждений: </w:t>
      </w:r>
      <w:r>
        <w:rPr>
          <w:rStyle w:val="FontStyle135"/>
          <w:sz w:val="28"/>
          <w:szCs w:val="28"/>
        </w:rPr>
        <w:t>поликлиника, амбулатория, больница, диспансер. Функции основных врачей-специалистов.</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Виды страховой медицинской помощи: </w:t>
      </w:r>
      <w:r>
        <w:rPr>
          <w:rStyle w:val="FontStyle135"/>
          <w:sz w:val="28"/>
          <w:szCs w:val="28"/>
        </w:rPr>
        <w:t>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Документы, подтверждающие нетрудоспособность: </w:t>
      </w:r>
      <w:r>
        <w:rPr>
          <w:rStyle w:val="FontStyle135"/>
          <w:sz w:val="28"/>
          <w:szCs w:val="28"/>
        </w:rPr>
        <w:t>справка и листок нетрудоспособности. Особенности оплаты по листку временной нетрудоспособности страховыми компаниями.</w:t>
      </w:r>
    </w:p>
    <w:p w:rsidR="006541DF" w:rsidRDefault="006541DF" w:rsidP="006541DF">
      <w:pPr>
        <w:pStyle w:val="Style17"/>
        <w:widowControl/>
        <w:spacing w:line="240" w:lineRule="exact"/>
        <w:jc w:val="left"/>
        <w:rPr>
          <w:rStyle w:val="FontStyle134"/>
          <w:sz w:val="28"/>
          <w:szCs w:val="28"/>
        </w:rPr>
      </w:pPr>
      <w:r>
        <w:rPr>
          <w:rStyle w:val="FontStyle134"/>
          <w:sz w:val="28"/>
          <w:szCs w:val="28"/>
        </w:rPr>
        <w:t>Жилище</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Общее представление о доме. </w:t>
      </w:r>
      <w:r>
        <w:rPr>
          <w:rStyle w:val="FontStyle135"/>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Планировка жилища. </w:t>
      </w:r>
      <w:r>
        <w:rPr>
          <w:rStyle w:val="FontStyle135"/>
          <w:sz w:val="28"/>
          <w:szCs w:val="28"/>
        </w:rPr>
        <w:t>Виды и назначение жилых комнат и нежилых помещений.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Кухня. </w:t>
      </w:r>
      <w:r>
        <w:rPr>
          <w:rStyle w:val="FontStyle135"/>
          <w:sz w:val="28"/>
          <w:szCs w:val="28"/>
        </w:rPr>
        <w:t>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Кухонная утварь. </w:t>
      </w:r>
      <w:r>
        <w:rPr>
          <w:rStyle w:val="FontStyle135"/>
          <w:sz w:val="28"/>
          <w:szCs w:val="28"/>
        </w:rPr>
        <w:t>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6541DF" w:rsidRDefault="006541DF" w:rsidP="006541DF">
      <w:pPr>
        <w:pStyle w:val="Style43"/>
        <w:widowControl/>
        <w:spacing w:line="240" w:lineRule="exact"/>
        <w:rPr>
          <w:rStyle w:val="FontStyle133"/>
          <w:sz w:val="28"/>
          <w:szCs w:val="28"/>
        </w:rPr>
      </w:pPr>
      <w:r>
        <w:rPr>
          <w:rStyle w:val="FontStyle133"/>
          <w:sz w:val="28"/>
          <w:szCs w:val="28"/>
        </w:rPr>
        <w:t>Национальные виды кухонной посуды.</w:t>
      </w:r>
    </w:p>
    <w:p w:rsidR="006541DF" w:rsidRDefault="006541DF" w:rsidP="006541DF">
      <w:pPr>
        <w:pStyle w:val="Style43"/>
        <w:widowControl/>
        <w:spacing w:line="240" w:lineRule="exact"/>
        <w:rPr>
          <w:rStyle w:val="FontStyle133"/>
          <w:sz w:val="28"/>
          <w:szCs w:val="28"/>
        </w:rPr>
      </w:pPr>
      <w:r>
        <w:rPr>
          <w:rStyle w:val="FontStyle133"/>
          <w:sz w:val="28"/>
          <w:szCs w:val="28"/>
        </w:rPr>
        <w:t>История возникновения и развития кухонной утвари.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Кухонное белье: </w:t>
      </w:r>
      <w:r>
        <w:rPr>
          <w:rStyle w:val="FontStyle135"/>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6541DF" w:rsidRDefault="006541DF" w:rsidP="006541DF">
      <w:pPr>
        <w:pStyle w:val="Style48"/>
        <w:widowControl/>
        <w:spacing w:line="240" w:lineRule="exact"/>
        <w:ind w:firstLine="0"/>
        <w:jc w:val="left"/>
        <w:rPr>
          <w:rStyle w:val="FontStyle135"/>
          <w:sz w:val="28"/>
          <w:szCs w:val="28"/>
        </w:rPr>
      </w:pPr>
      <w:r>
        <w:rPr>
          <w:rStyle w:val="FontStyle133"/>
          <w:sz w:val="28"/>
          <w:szCs w:val="28"/>
        </w:rPr>
        <w:t xml:space="preserve">Кухонная мебель. </w:t>
      </w:r>
      <w:r>
        <w:rPr>
          <w:rStyle w:val="FontStyle135"/>
          <w:sz w:val="28"/>
          <w:szCs w:val="28"/>
        </w:rPr>
        <w:t>Виды кухонной мебели. Правила ухода и содержание.</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Ванная комната. Электробытовые приборы в ванной комнате: </w:t>
      </w:r>
      <w:r>
        <w:rPr>
          <w:rStyle w:val="FontStyle135"/>
          <w:sz w:val="28"/>
          <w:szCs w:val="28"/>
        </w:rPr>
        <w:t xml:space="preserve">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w:t>
      </w:r>
      <w:r>
        <w:rPr>
          <w:rStyle w:val="FontStyle135"/>
          <w:sz w:val="28"/>
          <w:szCs w:val="28"/>
        </w:rPr>
        <w:lastRenderedPageBreak/>
        <w:t>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Мебель в жилых помещениях. </w:t>
      </w:r>
      <w:r>
        <w:rPr>
          <w:rStyle w:val="FontStyle135"/>
          <w:sz w:val="28"/>
          <w:szCs w:val="28"/>
        </w:rPr>
        <w:t>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 д.). Составление элементарных дизайн-проектов жилых комнат.</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Интерьер. </w:t>
      </w:r>
      <w:r>
        <w:rPr>
          <w:rStyle w:val="FontStyle135"/>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Уход за жилищем. </w:t>
      </w:r>
      <w:r>
        <w:rPr>
          <w:rStyle w:val="FontStyle135"/>
          <w:sz w:val="28"/>
          <w:szCs w:val="28"/>
        </w:rPr>
        <w:t>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Ремонтные работы в доме. </w:t>
      </w:r>
      <w:r>
        <w:rPr>
          <w:rStyle w:val="FontStyle135"/>
          <w:sz w:val="28"/>
          <w:szCs w:val="28"/>
        </w:rPr>
        <w:t>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6541DF" w:rsidRDefault="006541DF" w:rsidP="006541DF">
      <w:pPr>
        <w:pStyle w:val="Style17"/>
        <w:widowControl/>
        <w:spacing w:line="240" w:lineRule="exact"/>
        <w:jc w:val="left"/>
        <w:rPr>
          <w:rStyle w:val="FontStyle134"/>
          <w:sz w:val="28"/>
          <w:szCs w:val="28"/>
        </w:rPr>
      </w:pPr>
      <w:r>
        <w:rPr>
          <w:rStyle w:val="FontStyle134"/>
          <w:sz w:val="28"/>
          <w:szCs w:val="28"/>
        </w:rPr>
        <w:t>Одежда и обувь</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Одежда. </w:t>
      </w:r>
      <w:r>
        <w:rPr>
          <w:rStyle w:val="FontStyle135"/>
          <w:sz w:val="28"/>
          <w:szCs w:val="28"/>
        </w:rPr>
        <w:t>Материалы, используемые для изготовления одежды (хлопок, шерсть, синтетика, лен, шелк, и пр.). Преимущества и недостатки разных видов тканей.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Уход за одеждой. </w:t>
      </w:r>
      <w:r>
        <w:rPr>
          <w:rStyle w:val="FontStyle135"/>
          <w:sz w:val="28"/>
          <w:szCs w:val="28"/>
        </w:rPr>
        <w:t>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Предприятия бытового обслуживания. </w:t>
      </w:r>
      <w:r>
        <w:rPr>
          <w:rStyle w:val="FontStyle135"/>
          <w:sz w:val="28"/>
          <w:szCs w:val="28"/>
        </w:rPr>
        <w:t>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Выбор и покупка одежды. </w:t>
      </w:r>
      <w:r>
        <w:rPr>
          <w:rStyle w:val="FontStyle135"/>
          <w:sz w:val="28"/>
          <w:szCs w:val="28"/>
        </w:rPr>
        <w:t>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Стиль одежды. </w:t>
      </w:r>
      <w:r>
        <w:rPr>
          <w:rStyle w:val="FontStyle135"/>
          <w:sz w:val="28"/>
          <w:szCs w:val="28"/>
        </w:rPr>
        <w:t>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w:t>
      </w:r>
    </w:p>
    <w:p w:rsidR="006541DF" w:rsidRDefault="006541DF" w:rsidP="006541DF">
      <w:pPr>
        <w:pStyle w:val="Style48"/>
        <w:widowControl/>
        <w:spacing w:line="240" w:lineRule="exact"/>
        <w:ind w:firstLine="0"/>
        <w:jc w:val="left"/>
        <w:rPr>
          <w:rStyle w:val="FontStyle133"/>
          <w:sz w:val="28"/>
          <w:szCs w:val="28"/>
        </w:rPr>
      </w:pPr>
      <w:r>
        <w:rPr>
          <w:rStyle w:val="FontStyle133"/>
          <w:sz w:val="28"/>
          <w:szCs w:val="28"/>
        </w:rPr>
        <w:t xml:space="preserve">История возникновения одежды. </w:t>
      </w:r>
      <w:r>
        <w:rPr>
          <w:rStyle w:val="FontStyle135"/>
          <w:sz w:val="28"/>
          <w:szCs w:val="28"/>
        </w:rPr>
        <w:t xml:space="preserve">Одежда разных эпох. Изменения в одежде в разные исторические периоды. </w:t>
      </w:r>
      <w:r>
        <w:rPr>
          <w:rStyle w:val="FontStyle133"/>
          <w:sz w:val="28"/>
          <w:szCs w:val="28"/>
        </w:rPr>
        <w:t>Национальная одежда.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Обувь. </w:t>
      </w:r>
      <w:r>
        <w:rPr>
          <w:rStyle w:val="FontStyle135"/>
          <w:sz w:val="28"/>
          <w:szCs w:val="28"/>
        </w:rPr>
        <w:t xml:space="preserve">Выбор и покупка обуви в соответствии с ее назначением и размером. Соотношение размеров обуви в стандартах разных стран. Факторы, влияющие на </w:t>
      </w:r>
      <w:r>
        <w:rPr>
          <w:rStyle w:val="FontStyle135"/>
          <w:sz w:val="28"/>
          <w:szCs w:val="28"/>
        </w:rPr>
        <w:lastRenderedPageBreak/>
        <w:t>выбор обуви: удобство (практичность) и эстетичность. Правила подбора обуви к одежде. Значение правильного выбора обуви для здоровья человека.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Порядок приобретения обуви в магазине: выбор, примерка, оплата. Гарантийный срок службы обуви; хранение чека или его копии.</w:t>
      </w:r>
    </w:p>
    <w:p w:rsidR="006541DF" w:rsidRDefault="006541DF" w:rsidP="006541DF">
      <w:pPr>
        <w:pStyle w:val="Style43"/>
        <w:widowControl/>
        <w:spacing w:line="240" w:lineRule="exact"/>
        <w:rPr>
          <w:rStyle w:val="FontStyle133"/>
          <w:sz w:val="28"/>
          <w:szCs w:val="28"/>
        </w:rPr>
      </w:pPr>
      <w:r>
        <w:rPr>
          <w:rStyle w:val="FontStyle133"/>
          <w:sz w:val="28"/>
          <w:szCs w:val="28"/>
        </w:rPr>
        <w:t>Национальная обувь.</w:t>
      </w:r>
    </w:p>
    <w:p w:rsidR="006541DF" w:rsidRDefault="006541DF" w:rsidP="006541DF">
      <w:pPr>
        <w:pStyle w:val="Style48"/>
        <w:widowControl/>
        <w:spacing w:line="240" w:lineRule="exact"/>
        <w:ind w:firstLine="0"/>
        <w:jc w:val="left"/>
        <w:rPr>
          <w:rStyle w:val="FontStyle135"/>
          <w:sz w:val="28"/>
          <w:szCs w:val="28"/>
        </w:rPr>
      </w:pPr>
      <w:r>
        <w:rPr>
          <w:rStyle w:val="FontStyle133"/>
          <w:sz w:val="28"/>
          <w:szCs w:val="28"/>
        </w:rPr>
        <w:t xml:space="preserve">Уход  за  обувью.   </w:t>
      </w:r>
      <w:r>
        <w:rPr>
          <w:rStyle w:val="FontStyle135"/>
          <w:sz w:val="28"/>
          <w:szCs w:val="28"/>
        </w:rPr>
        <w:t xml:space="preserve">Правила  ухода  за  обувью,   изготовленной  из натуральной и искусственной кожи, нубука, замши, текстиля. Ремонт обуви в специализированных мастерских. </w:t>
      </w:r>
      <w:r>
        <w:rPr>
          <w:rStyle w:val="FontStyle133"/>
          <w:sz w:val="28"/>
          <w:szCs w:val="28"/>
        </w:rPr>
        <w:t xml:space="preserve">История появления обуви. </w:t>
      </w:r>
      <w:r>
        <w:rPr>
          <w:rStyle w:val="FontStyle135"/>
          <w:sz w:val="28"/>
          <w:szCs w:val="28"/>
        </w:rPr>
        <w:t>Обувь в разные исторические времена.</w:t>
      </w:r>
    </w:p>
    <w:p w:rsidR="006541DF" w:rsidRDefault="006541DF" w:rsidP="006541DF">
      <w:pPr>
        <w:pStyle w:val="Style17"/>
        <w:widowControl/>
        <w:spacing w:line="240" w:lineRule="exact"/>
        <w:jc w:val="left"/>
        <w:rPr>
          <w:rStyle w:val="FontStyle134"/>
          <w:sz w:val="28"/>
          <w:szCs w:val="28"/>
        </w:rPr>
      </w:pPr>
      <w:r>
        <w:rPr>
          <w:rStyle w:val="FontStyle134"/>
          <w:sz w:val="28"/>
          <w:szCs w:val="28"/>
        </w:rPr>
        <w:t>Питание</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Организация питания семьи. </w:t>
      </w:r>
      <w:r>
        <w:rPr>
          <w:rStyle w:val="FontStyle135"/>
          <w:sz w:val="28"/>
          <w:szCs w:val="28"/>
        </w:rPr>
        <w:t>Организация правильного питания. Режим питания. Рацион питания.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Магазины по продаже продуктов питания. </w:t>
      </w:r>
      <w:r>
        <w:rPr>
          <w:rStyle w:val="FontStyle135"/>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Рынки. </w:t>
      </w:r>
      <w:r>
        <w:rPr>
          <w:rStyle w:val="FontStyle135"/>
          <w:sz w:val="28"/>
          <w:szCs w:val="28"/>
        </w:rPr>
        <w:t>Виды продовольственных рынков: крытые и закрытые, постоянно действующие и сезонные. Основное отличие рынка от магазина.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Завтрак. </w:t>
      </w:r>
      <w:r>
        <w:rPr>
          <w:rStyle w:val="FontStyle135"/>
          <w:sz w:val="28"/>
          <w:szCs w:val="28"/>
        </w:rPr>
        <w:t>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Блюда из яиц:  яичница-глазунья,  омлеты  (омлеты простые и с добавками). Приготовление блюд из яиц. Напитки для завтрака.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Обед. </w:t>
      </w:r>
      <w:r>
        <w:rPr>
          <w:rStyle w:val="FontStyle135"/>
          <w:sz w:val="28"/>
          <w:szCs w:val="28"/>
        </w:rP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Супы. Прозрачные супы. Приготовление бульона (мясного, рыбного). Заправки для супов. Составление рецептов и приготовление супов. Суп-пюре.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Мясные блюда (виды, способы приготовления). Приготовление котлет из готового фарша. Жарка мяса.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Рыбные блюда (виды, способы приготовления). Рыба отварная. Рыба жареная.</w:t>
      </w:r>
    </w:p>
    <w:p w:rsidR="006541DF" w:rsidRDefault="006541DF" w:rsidP="006541DF">
      <w:pPr>
        <w:pStyle w:val="Style46"/>
        <w:widowControl/>
        <w:spacing w:line="240" w:lineRule="exact"/>
        <w:rPr>
          <w:rStyle w:val="FontStyle135"/>
          <w:sz w:val="28"/>
          <w:szCs w:val="28"/>
        </w:rPr>
      </w:pPr>
      <w:r>
        <w:rPr>
          <w:rStyle w:val="FontStyle135"/>
          <w:sz w:val="28"/>
          <w:szCs w:val="28"/>
        </w:rPr>
        <w:t>Гарниры: овощные, из круп, макаронных изделий. Фруктовые напитки: соки, нектары.</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Составление меню для обеда. Отбор необходимых продуктов для приготовления обеда. Стоимость и расчет продуктов для обеда.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Ужин. </w:t>
      </w:r>
      <w:r>
        <w:rPr>
          <w:rStyle w:val="FontStyle135"/>
          <w:sz w:val="28"/>
          <w:szCs w:val="28"/>
        </w:rPr>
        <w:t>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Изделия из теста. </w:t>
      </w:r>
      <w:r>
        <w:rPr>
          <w:rStyle w:val="FontStyle135"/>
          <w:sz w:val="28"/>
          <w:szCs w:val="28"/>
        </w:rPr>
        <w:t>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Домашние заготовки. </w:t>
      </w:r>
      <w:r>
        <w:rPr>
          <w:rStyle w:val="FontStyle135"/>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Виды питания. </w:t>
      </w:r>
      <w:r>
        <w:rPr>
          <w:rStyle w:val="FontStyle135"/>
          <w:sz w:val="28"/>
          <w:szCs w:val="28"/>
        </w:rPr>
        <w:t>Диетическое питание. Питание детей ясельного возраста. Приготовление национальных блюд.</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Праздничный стол. </w:t>
      </w:r>
      <w:r>
        <w:rPr>
          <w:rStyle w:val="FontStyle135"/>
          <w:sz w:val="28"/>
          <w:szCs w:val="28"/>
        </w:rPr>
        <w:t>Сервировка праздничного стола. Столовое белье для праздничного стола: салфетки (льняные, хлопчатобумажные), скатерти.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Украшения салатов и холодных блюд из овощей и зелени.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Этикет праздничного застолья.</w:t>
      </w:r>
    </w:p>
    <w:p w:rsidR="006541DF" w:rsidRDefault="006541DF" w:rsidP="006541DF">
      <w:pPr>
        <w:pStyle w:val="Style43"/>
        <w:widowControl/>
        <w:spacing w:line="240" w:lineRule="exact"/>
        <w:rPr>
          <w:rStyle w:val="FontStyle133"/>
          <w:sz w:val="28"/>
          <w:szCs w:val="28"/>
        </w:rPr>
      </w:pPr>
      <w:r>
        <w:rPr>
          <w:rStyle w:val="FontStyle133"/>
          <w:sz w:val="28"/>
          <w:szCs w:val="28"/>
        </w:rPr>
        <w:t>Блюда национальной кухни.</w:t>
      </w:r>
    </w:p>
    <w:p w:rsidR="006541DF" w:rsidRDefault="006541DF" w:rsidP="006541DF">
      <w:pPr>
        <w:pStyle w:val="Style17"/>
        <w:widowControl/>
        <w:spacing w:line="240" w:lineRule="exact"/>
        <w:jc w:val="left"/>
        <w:rPr>
          <w:rStyle w:val="FontStyle134"/>
          <w:sz w:val="28"/>
          <w:szCs w:val="28"/>
        </w:rPr>
      </w:pPr>
      <w:r>
        <w:rPr>
          <w:rStyle w:val="FontStyle134"/>
          <w:sz w:val="28"/>
          <w:szCs w:val="28"/>
        </w:rPr>
        <w:t>Транспорт</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lastRenderedPageBreak/>
        <w:t xml:space="preserve">Городской транспорт. </w:t>
      </w:r>
      <w:r>
        <w:rPr>
          <w:rStyle w:val="FontStyle135"/>
          <w:sz w:val="28"/>
          <w:szCs w:val="28"/>
        </w:rPr>
        <w:t>Виды городского транспорта. Виды оплаты проезда на всех видах городского транспорта. Правила поведения в городском транспорте.</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Пригородный транспорт. </w:t>
      </w:r>
      <w:r>
        <w:rPr>
          <w:rStyle w:val="FontStyle135"/>
          <w:sz w:val="28"/>
          <w:szCs w:val="28"/>
        </w:rPr>
        <w:t>Виды: автобусы пригородного сообщения, электрички. Стоимость проезда. Расписание.</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Междугородний железнодорожный транспорт. </w:t>
      </w:r>
      <w:r>
        <w:rPr>
          <w:rStyle w:val="FontStyle135"/>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Междугородний автотранспорт. </w:t>
      </w:r>
      <w:r>
        <w:rPr>
          <w:rStyle w:val="FontStyle135"/>
          <w:sz w:val="28"/>
          <w:szCs w:val="28"/>
        </w:rPr>
        <w:t>Автовокзал, его назначение. Расписание, порядок приобретения билетов, стоимость проезда.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Водный транспорт. </w:t>
      </w:r>
      <w:r>
        <w:rPr>
          <w:rStyle w:val="FontStyle135"/>
          <w:sz w:val="28"/>
          <w:szCs w:val="28"/>
        </w:rPr>
        <w:t>Значение водного транспорта. Пристань. Порт. Основные службы. Основные маршруты.</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Авиационный транспорт. </w:t>
      </w:r>
      <w:r>
        <w:rPr>
          <w:rStyle w:val="FontStyle135"/>
          <w:sz w:val="28"/>
          <w:szCs w:val="28"/>
        </w:rPr>
        <w:t>Аэропорты, аэровокзалы. Порядок приобретения билетов. Электронные билеты. Стоимость проезда.</w:t>
      </w:r>
    </w:p>
    <w:p w:rsidR="006541DF" w:rsidRDefault="006541DF" w:rsidP="006541DF">
      <w:pPr>
        <w:pStyle w:val="Style17"/>
        <w:widowControl/>
        <w:spacing w:line="240" w:lineRule="exact"/>
        <w:jc w:val="left"/>
        <w:rPr>
          <w:rStyle w:val="FontStyle134"/>
          <w:sz w:val="28"/>
          <w:szCs w:val="28"/>
        </w:rPr>
      </w:pPr>
      <w:r>
        <w:rPr>
          <w:rStyle w:val="FontStyle134"/>
          <w:sz w:val="28"/>
          <w:szCs w:val="28"/>
        </w:rPr>
        <w:t>Средства связи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Почта. </w:t>
      </w:r>
      <w:r>
        <w:rPr>
          <w:rStyle w:val="FontStyle135"/>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Телефонная связь. </w:t>
      </w:r>
      <w:r>
        <w:rPr>
          <w:rStyle w:val="FontStyle135"/>
          <w:sz w:val="28"/>
          <w:szCs w:val="28"/>
        </w:rPr>
        <w:t>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Интернет-связь. </w:t>
      </w:r>
      <w:r>
        <w:rPr>
          <w:rStyle w:val="FontStyle135"/>
          <w:sz w:val="28"/>
          <w:szCs w:val="28"/>
        </w:rPr>
        <w:t>Электронная почта и ее преимущества. Видео-связь (скайп). Видео-конференции. Особенности, значение в современной жизни.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Денежные переводы. </w:t>
      </w:r>
      <w:r>
        <w:rPr>
          <w:rStyle w:val="FontStyle135"/>
          <w:sz w:val="28"/>
          <w:szCs w:val="28"/>
        </w:rPr>
        <w:t>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6541DF" w:rsidRDefault="006541DF" w:rsidP="006541DF">
      <w:pPr>
        <w:pStyle w:val="Style17"/>
        <w:widowControl/>
        <w:spacing w:line="240" w:lineRule="exact"/>
        <w:jc w:val="left"/>
        <w:rPr>
          <w:rStyle w:val="FontStyle134"/>
          <w:sz w:val="28"/>
          <w:szCs w:val="28"/>
        </w:rPr>
      </w:pPr>
      <w:r>
        <w:rPr>
          <w:rStyle w:val="FontStyle134"/>
          <w:sz w:val="28"/>
          <w:szCs w:val="28"/>
        </w:rPr>
        <w:t>Предприятия, организации, учреждения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Образовательные учреждения. </w:t>
      </w:r>
      <w:r>
        <w:rPr>
          <w:rStyle w:val="FontStyle135"/>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Местные и промышленные и сельскохозяйственные предприятия. </w:t>
      </w:r>
      <w:r>
        <w:rPr>
          <w:rStyle w:val="FontStyle135"/>
          <w:sz w:val="28"/>
          <w:szCs w:val="28"/>
        </w:rPr>
        <w:t>Названия предприятия, вид деятельности, основные виды выпускаемой продукции, профессии рабочих и служащих.</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Организации. </w:t>
      </w:r>
      <w:r>
        <w:rPr>
          <w:rStyle w:val="FontStyle135"/>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Трудоустройство</w:t>
      </w:r>
      <w:r>
        <w:rPr>
          <w:rStyle w:val="FontStyle135"/>
          <w:sz w:val="28"/>
          <w:szCs w:val="28"/>
        </w:rPr>
        <w:t>.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Исполнительные органы государственной власти </w:t>
      </w:r>
      <w:r>
        <w:rPr>
          <w:rStyle w:val="FontStyle135"/>
          <w:sz w:val="28"/>
          <w:szCs w:val="28"/>
        </w:rPr>
        <w:t>(города, района). Муниципальные власти. Структура, назначение.</w:t>
      </w:r>
    </w:p>
    <w:p w:rsidR="006541DF" w:rsidRDefault="006541DF" w:rsidP="006541DF">
      <w:pPr>
        <w:pStyle w:val="Style17"/>
        <w:widowControl/>
        <w:spacing w:line="240" w:lineRule="exact"/>
        <w:jc w:val="left"/>
        <w:rPr>
          <w:rStyle w:val="FontStyle134"/>
          <w:sz w:val="28"/>
          <w:szCs w:val="28"/>
        </w:rPr>
      </w:pPr>
      <w:r>
        <w:rPr>
          <w:rStyle w:val="FontStyle134"/>
          <w:sz w:val="28"/>
          <w:szCs w:val="28"/>
        </w:rPr>
        <w:t>Семья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Семейный досуг. </w:t>
      </w:r>
      <w:r>
        <w:rPr>
          <w:rStyle w:val="FontStyle135"/>
          <w:sz w:val="28"/>
          <w:szCs w:val="28"/>
        </w:rPr>
        <w:t>Досуг как источник получения новых знаний: экскурсии, прогулки, посещения музеев, театров и т. д.</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Досуг как средство укрепления здоровья: туристические походы; посещение спортивных секций и др.</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Отдых. </w:t>
      </w:r>
      <w:r>
        <w:rPr>
          <w:rStyle w:val="FontStyle135"/>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Экономика домашнего хозяйства. </w:t>
      </w:r>
      <w:r>
        <w:rPr>
          <w:rStyle w:val="FontStyle135"/>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Будущая семья. </w:t>
      </w:r>
      <w:r>
        <w:rPr>
          <w:rStyle w:val="FontStyle135"/>
          <w:sz w:val="28"/>
          <w:szCs w:val="28"/>
        </w:rPr>
        <w:t xml:space="preserve">Закон о семье и браке. Условия создания семьи. Семейные отношения. Распределение обязанностей по ведению домашнего хозяйства, </w:t>
      </w:r>
      <w:r>
        <w:rPr>
          <w:rStyle w:val="FontStyle135"/>
          <w:sz w:val="28"/>
          <w:szCs w:val="28"/>
        </w:rPr>
        <w:lastRenderedPageBreak/>
        <w:t>бюджета. Способы пополнения домашнего бюджета молодой семьи надомной деятельностью.</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6541DF" w:rsidRDefault="006541DF" w:rsidP="006541DF">
      <w:pPr>
        <w:spacing w:after="0" w:line="240" w:lineRule="exact"/>
        <w:jc w:val="both"/>
        <w:rPr>
          <w:color w:val="FF0000"/>
        </w:rPr>
      </w:pPr>
    </w:p>
    <w:p w:rsidR="006541DF" w:rsidRDefault="006541DF" w:rsidP="006541DF">
      <w:pPr>
        <w:pStyle w:val="Style71"/>
        <w:widowControl/>
        <w:spacing w:line="240" w:lineRule="exact"/>
        <w:rPr>
          <w:rStyle w:val="FontStyle134"/>
          <w:sz w:val="28"/>
          <w:szCs w:val="28"/>
        </w:rPr>
      </w:pPr>
      <w:r>
        <w:rPr>
          <w:b/>
          <w:sz w:val="28"/>
          <w:szCs w:val="28"/>
        </w:rPr>
        <w:t>2.4.6.</w:t>
      </w:r>
      <w:r>
        <w:rPr>
          <w:color w:val="FF0000"/>
          <w:sz w:val="28"/>
          <w:szCs w:val="28"/>
        </w:rPr>
        <w:t xml:space="preserve"> </w:t>
      </w:r>
      <w:r>
        <w:rPr>
          <w:rStyle w:val="FontStyle134"/>
          <w:sz w:val="28"/>
          <w:szCs w:val="28"/>
        </w:rPr>
        <w:t>ОБЩЕСТВОВЕДЕНИЕ Пояснительная записка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Основные цели изучения данного предмета </w:t>
      </w:r>
      <w:r>
        <w:rPr>
          <w:rStyle w:val="FontStyle135"/>
          <w:sz w:val="28"/>
          <w:szCs w:val="28"/>
        </w:rPr>
        <w:t>— 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rsidR="006541DF" w:rsidRDefault="006541DF" w:rsidP="006541DF">
      <w:pPr>
        <w:pStyle w:val="Style17"/>
        <w:widowControl/>
        <w:spacing w:line="240" w:lineRule="exact"/>
        <w:jc w:val="left"/>
        <w:rPr>
          <w:rStyle w:val="FontStyle134"/>
          <w:sz w:val="28"/>
          <w:szCs w:val="28"/>
        </w:rPr>
      </w:pPr>
      <w:r>
        <w:rPr>
          <w:rStyle w:val="FontStyle134"/>
          <w:sz w:val="28"/>
          <w:szCs w:val="28"/>
        </w:rPr>
        <w:t>Основные задачи изучения предмета:</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знакомство с Основным Законом государства - Конституцией Российской Федерации.</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формирование ведущих понятий предмета: мораль, право, государство, гражданин, закон, правопорядок и др.</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формирование навыков сознательного законопослушного поведения в обществе.</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формирование чувства ответственности за свое поведение в обществе.</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формирование представлений о мерах ответственности за совершенное правонарушение.</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формирование нравственных понятий «добро», «порядочность», «справедливость» и др.</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формирование представлений о единстве прав и обязанностей гражданина России.</w:t>
      </w:r>
    </w:p>
    <w:p w:rsidR="006541DF" w:rsidRDefault="006541DF" w:rsidP="006541DF">
      <w:pPr>
        <w:spacing w:after="0" w:line="240" w:lineRule="exact"/>
      </w:pPr>
    </w:p>
    <w:p w:rsidR="006541DF" w:rsidRDefault="006541DF" w:rsidP="006541DF">
      <w:pPr>
        <w:pStyle w:val="Style48"/>
        <w:widowControl/>
        <w:numPr>
          <w:ilvl w:val="0"/>
          <w:numId w:val="15"/>
        </w:numPr>
        <w:tabs>
          <w:tab w:val="left" w:pos="1066"/>
        </w:tabs>
        <w:spacing w:line="240" w:lineRule="exact"/>
        <w:ind w:left="720"/>
        <w:jc w:val="left"/>
        <w:rPr>
          <w:rStyle w:val="FontStyle135"/>
          <w:sz w:val="28"/>
          <w:szCs w:val="28"/>
        </w:rPr>
      </w:pPr>
      <w:r>
        <w:rPr>
          <w:rStyle w:val="FontStyle135"/>
          <w:sz w:val="28"/>
          <w:szCs w:val="28"/>
        </w:rPr>
        <w:t>воспитание познавательного интереса к предмету.</w:t>
      </w:r>
    </w:p>
    <w:p w:rsidR="006541DF" w:rsidRDefault="006541DF" w:rsidP="006541DF">
      <w:pPr>
        <w:pStyle w:val="Style48"/>
        <w:widowControl/>
        <w:numPr>
          <w:ilvl w:val="0"/>
          <w:numId w:val="15"/>
        </w:numPr>
        <w:tabs>
          <w:tab w:val="left" w:pos="1066"/>
        </w:tabs>
        <w:spacing w:line="240" w:lineRule="exact"/>
        <w:ind w:left="720"/>
        <w:jc w:val="left"/>
        <w:rPr>
          <w:rStyle w:val="FontStyle135"/>
          <w:sz w:val="28"/>
          <w:szCs w:val="28"/>
        </w:rPr>
      </w:pPr>
      <w:r>
        <w:rPr>
          <w:rStyle w:val="FontStyle135"/>
          <w:sz w:val="28"/>
          <w:szCs w:val="28"/>
        </w:rPr>
        <w:t>воспитание гражданственности, патриотизма, толерантности.</w:t>
      </w:r>
    </w:p>
    <w:p w:rsidR="006541DF" w:rsidRDefault="006541DF" w:rsidP="006541DF">
      <w:pPr>
        <w:pStyle w:val="Style48"/>
        <w:widowControl/>
        <w:numPr>
          <w:ilvl w:val="0"/>
          <w:numId w:val="15"/>
        </w:numPr>
        <w:tabs>
          <w:tab w:val="left" w:pos="1066"/>
        </w:tabs>
        <w:spacing w:line="240" w:lineRule="exact"/>
        <w:ind w:left="720"/>
        <w:jc w:val="left"/>
        <w:rPr>
          <w:rStyle w:val="FontStyle135"/>
          <w:sz w:val="28"/>
          <w:szCs w:val="28"/>
        </w:rPr>
      </w:pPr>
      <w:r>
        <w:rPr>
          <w:rStyle w:val="FontStyle135"/>
          <w:sz w:val="28"/>
          <w:szCs w:val="28"/>
        </w:rPr>
        <w:t>коррекция и развитие познавательных психических процессов.</w:t>
      </w:r>
    </w:p>
    <w:p w:rsidR="006541DF" w:rsidRDefault="006541DF" w:rsidP="006541DF">
      <w:pPr>
        <w:pStyle w:val="Style71"/>
        <w:widowControl/>
        <w:spacing w:line="240" w:lineRule="exact"/>
        <w:jc w:val="left"/>
        <w:rPr>
          <w:rStyle w:val="FontStyle134"/>
          <w:sz w:val="28"/>
          <w:szCs w:val="28"/>
        </w:rPr>
      </w:pPr>
      <w:r>
        <w:rPr>
          <w:rStyle w:val="FontStyle134"/>
          <w:sz w:val="28"/>
          <w:szCs w:val="28"/>
        </w:rPr>
        <w:t>Введение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6541DF" w:rsidRDefault="006541DF" w:rsidP="006541DF">
      <w:pPr>
        <w:pStyle w:val="Style71"/>
        <w:widowControl/>
        <w:spacing w:line="240" w:lineRule="exact"/>
        <w:jc w:val="left"/>
        <w:rPr>
          <w:rStyle w:val="FontStyle134"/>
          <w:sz w:val="28"/>
          <w:szCs w:val="28"/>
        </w:rPr>
      </w:pPr>
      <w:r>
        <w:rPr>
          <w:rStyle w:val="FontStyle134"/>
          <w:sz w:val="28"/>
          <w:szCs w:val="28"/>
        </w:rPr>
        <w:t>Мораль, право, государство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Что такое право? Нормы права (юридические нормы). Роль права в жизни общества и государства. Конституция Российской Федерации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Что такое государство? Взаимосвязь государства и права. Признаки, отличающие государство от других общественных образований. Право и закон. Источники </w:t>
      </w:r>
      <w:r>
        <w:rPr>
          <w:rStyle w:val="FontStyle135"/>
          <w:sz w:val="28"/>
          <w:szCs w:val="28"/>
        </w:rPr>
        <w:lastRenderedPageBreak/>
        <w:t>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Российское законодательства и международное право. Всеобщая декларация прав человека, цели ее принятия. Конвенция о правах ребенка.</w:t>
      </w:r>
    </w:p>
    <w:p w:rsidR="006541DF" w:rsidRDefault="006541DF" w:rsidP="006541DF">
      <w:pPr>
        <w:pStyle w:val="Style71"/>
        <w:widowControl/>
        <w:spacing w:line="240" w:lineRule="exact"/>
        <w:jc w:val="left"/>
        <w:rPr>
          <w:rStyle w:val="FontStyle134"/>
          <w:sz w:val="28"/>
          <w:szCs w:val="28"/>
        </w:rPr>
      </w:pPr>
      <w:r>
        <w:rPr>
          <w:rStyle w:val="FontStyle134"/>
          <w:sz w:val="28"/>
          <w:szCs w:val="28"/>
        </w:rPr>
        <w:t>Конституция Российской Федерации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Конституция Российской Федерации — основной закон России. Из ис</w:t>
      </w:r>
      <w:r>
        <w:rPr>
          <w:rStyle w:val="FontStyle135"/>
          <w:sz w:val="28"/>
          <w:szCs w:val="28"/>
        </w:rPr>
        <w:softHyphen/>
        <w:t>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6541DF" w:rsidRDefault="006541DF" w:rsidP="006541DF">
      <w:pPr>
        <w:pStyle w:val="Style71"/>
        <w:widowControl/>
        <w:spacing w:line="240" w:lineRule="exact"/>
        <w:jc w:val="left"/>
        <w:rPr>
          <w:rStyle w:val="FontStyle134"/>
          <w:sz w:val="28"/>
          <w:szCs w:val="28"/>
        </w:rPr>
      </w:pPr>
      <w:r>
        <w:rPr>
          <w:rStyle w:val="FontStyle134"/>
          <w:sz w:val="28"/>
          <w:szCs w:val="28"/>
        </w:rPr>
        <w:t>Права и обязанности граждан России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Основы административного и уголовного права.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6541DF" w:rsidRDefault="006541DF" w:rsidP="006541DF">
      <w:pPr>
        <w:pStyle w:val="Style83"/>
        <w:widowControl/>
        <w:spacing w:line="240" w:lineRule="exact"/>
        <w:ind w:firstLine="0"/>
        <w:jc w:val="left"/>
        <w:rPr>
          <w:rStyle w:val="FontStyle134"/>
          <w:sz w:val="28"/>
          <w:szCs w:val="28"/>
        </w:rPr>
      </w:pPr>
    </w:p>
    <w:p w:rsidR="006541DF" w:rsidRDefault="006541DF" w:rsidP="006541DF">
      <w:pPr>
        <w:pStyle w:val="Style83"/>
        <w:widowControl/>
        <w:spacing w:line="240" w:lineRule="exact"/>
        <w:ind w:firstLine="0"/>
        <w:jc w:val="left"/>
        <w:rPr>
          <w:rStyle w:val="FontStyle134"/>
          <w:sz w:val="28"/>
          <w:szCs w:val="28"/>
        </w:rPr>
      </w:pPr>
      <w:r>
        <w:rPr>
          <w:rStyle w:val="FontStyle134"/>
          <w:sz w:val="28"/>
          <w:szCs w:val="28"/>
        </w:rPr>
        <w:t>2.4.7. ЭТИКА.</w:t>
      </w:r>
    </w:p>
    <w:p w:rsidR="006541DF" w:rsidRDefault="006541DF" w:rsidP="006541DF">
      <w:pPr>
        <w:pStyle w:val="Style83"/>
        <w:widowControl/>
        <w:spacing w:line="240" w:lineRule="exact"/>
        <w:ind w:firstLine="0"/>
        <w:jc w:val="left"/>
        <w:rPr>
          <w:rStyle w:val="FontStyle134"/>
          <w:sz w:val="28"/>
          <w:szCs w:val="28"/>
        </w:rPr>
      </w:pPr>
      <w:r>
        <w:rPr>
          <w:rStyle w:val="FontStyle134"/>
          <w:sz w:val="28"/>
          <w:szCs w:val="28"/>
        </w:rPr>
        <w:t xml:space="preserve"> Пояснительная записка Цель   </w:t>
      </w:r>
      <w:r>
        <w:rPr>
          <w:rStyle w:val="FontStyle135"/>
          <w:sz w:val="28"/>
          <w:szCs w:val="28"/>
        </w:rPr>
        <w:t xml:space="preserve">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 </w:t>
      </w:r>
      <w:r>
        <w:rPr>
          <w:rStyle w:val="FontStyle134"/>
          <w:sz w:val="28"/>
          <w:szCs w:val="28"/>
        </w:rPr>
        <w:t>Задачи:</w:t>
      </w:r>
    </w:p>
    <w:p w:rsidR="006541DF" w:rsidRDefault="006541DF" w:rsidP="006541DF">
      <w:pPr>
        <w:pStyle w:val="Style48"/>
        <w:widowControl/>
        <w:numPr>
          <w:ilvl w:val="0"/>
          <w:numId w:val="14"/>
        </w:numPr>
        <w:tabs>
          <w:tab w:val="left" w:pos="1061"/>
        </w:tabs>
        <w:spacing w:line="240" w:lineRule="exact"/>
        <w:ind w:firstLine="720"/>
        <w:rPr>
          <w:rStyle w:val="FontStyle135"/>
          <w:sz w:val="28"/>
          <w:szCs w:val="28"/>
        </w:rPr>
      </w:pPr>
      <w:r>
        <w:rPr>
          <w:rStyle w:val="FontStyle135"/>
          <w:sz w:val="28"/>
          <w:szCs w:val="28"/>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6541DF" w:rsidRDefault="006541DF" w:rsidP="006541DF">
      <w:pPr>
        <w:pStyle w:val="Style48"/>
        <w:widowControl/>
        <w:numPr>
          <w:ilvl w:val="0"/>
          <w:numId w:val="14"/>
        </w:numPr>
        <w:tabs>
          <w:tab w:val="left" w:pos="1061"/>
        </w:tabs>
        <w:spacing w:line="240" w:lineRule="exact"/>
        <w:ind w:firstLine="720"/>
        <w:rPr>
          <w:rStyle w:val="FontStyle135"/>
          <w:sz w:val="28"/>
          <w:szCs w:val="28"/>
        </w:rPr>
      </w:pPr>
      <w:r>
        <w:rPr>
          <w:rStyle w:val="FontStyle135"/>
          <w:sz w:val="28"/>
          <w:szCs w:val="28"/>
        </w:rPr>
        <w:t>усвоение правил взаимоотношения между людьми в ближайшем и отдаленном социуме на основе принятых в обществе норм и правил;</w:t>
      </w:r>
    </w:p>
    <w:p w:rsidR="006541DF" w:rsidRDefault="006541DF" w:rsidP="006541DF">
      <w:pPr>
        <w:pStyle w:val="Style48"/>
        <w:widowControl/>
        <w:numPr>
          <w:ilvl w:val="0"/>
          <w:numId w:val="14"/>
        </w:numPr>
        <w:tabs>
          <w:tab w:val="left" w:pos="1061"/>
        </w:tabs>
        <w:spacing w:line="240" w:lineRule="exact"/>
        <w:ind w:firstLine="720"/>
        <w:rPr>
          <w:rStyle w:val="FontStyle135"/>
          <w:sz w:val="28"/>
          <w:szCs w:val="28"/>
        </w:rPr>
      </w:pPr>
      <w:r>
        <w:rPr>
          <w:rStyle w:val="FontStyle135"/>
          <w:sz w:val="28"/>
          <w:szCs w:val="28"/>
        </w:rPr>
        <w:t>формирование    определенного    отношения    к    нравственным категориям; умение их дифференцировать;</w:t>
      </w:r>
    </w:p>
    <w:p w:rsidR="006541DF" w:rsidRDefault="006541DF" w:rsidP="006541DF">
      <w:pPr>
        <w:pStyle w:val="Style48"/>
        <w:widowControl/>
        <w:numPr>
          <w:ilvl w:val="0"/>
          <w:numId w:val="14"/>
        </w:numPr>
        <w:tabs>
          <w:tab w:val="left" w:pos="1061"/>
        </w:tabs>
        <w:spacing w:line="240" w:lineRule="exact"/>
        <w:ind w:firstLine="720"/>
        <w:rPr>
          <w:rStyle w:val="FontStyle135"/>
          <w:sz w:val="28"/>
          <w:szCs w:val="28"/>
        </w:rPr>
      </w:pPr>
      <w:r>
        <w:rPr>
          <w:rStyle w:val="FontStyle135"/>
          <w:sz w:val="28"/>
          <w:szCs w:val="28"/>
        </w:rPr>
        <w:t>коррекция недостатков познавательной, эмоциональной и личностной сфер обучающегося.</w:t>
      </w:r>
    </w:p>
    <w:p w:rsidR="006541DF" w:rsidRDefault="006541DF" w:rsidP="006541DF">
      <w:pPr>
        <w:pStyle w:val="Style86"/>
        <w:widowControl/>
        <w:spacing w:line="240" w:lineRule="exact"/>
        <w:jc w:val="left"/>
        <w:rPr>
          <w:rStyle w:val="FontStyle136"/>
          <w:sz w:val="28"/>
          <w:szCs w:val="28"/>
        </w:rPr>
      </w:pPr>
      <w:r>
        <w:rPr>
          <w:rStyle w:val="FontStyle136"/>
          <w:sz w:val="28"/>
          <w:szCs w:val="28"/>
        </w:rPr>
        <w:lastRenderedPageBreak/>
        <w:t>Введение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Эволюция этических взглядов, норм и правил в разное историческое время (обзорно; на примере отдельных понятий).</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История происхождения некоторых этических правил (краткий обзор).</w:t>
      </w:r>
    </w:p>
    <w:p w:rsidR="006541DF" w:rsidRDefault="006541DF" w:rsidP="006541DF">
      <w:pPr>
        <w:pStyle w:val="Style86"/>
        <w:widowControl/>
        <w:spacing w:line="240" w:lineRule="exact"/>
        <w:jc w:val="left"/>
        <w:rPr>
          <w:rStyle w:val="FontStyle136"/>
          <w:sz w:val="28"/>
          <w:szCs w:val="28"/>
        </w:rPr>
      </w:pPr>
      <w:r>
        <w:rPr>
          <w:rStyle w:val="FontStyle136"/>
          <w:sz w:val="28"/>
          <w:szCs w:val="28"/>
        </w:rPr>
        <w:t>Основные понятия этики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Честность. </w:t>
      </w:r>
      <w:r>
        <w:rPr>
          <w:rStyle w:val="FontStyle135"/>
          <w:sz w:val="28"/>
          <w:szCs w:val="28"/>
        </w:rPr>
        <w:t>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Добро и зло. </w:t>
      </w:r>
      <w:r>
        <w:rPr>
          <w:rStyle w:val="FontStyle135"/>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Совесть. </w:t>
      </w:r>
      <w:r>
        <w:rPr>
          <w:rStyle w:val="FontStyle135"/>
          <w:sz w:val="28"/>
          <w:szCs w:val="28"/>
        </w:rPr>
        <w:t>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w:t>
      </w:r>
    </w:p>
    <w:p w:rsidR="006541DF" w:rsidRDefault="006541DF" w:rsidP="006541DF">
      <w:pPr>
        <w:pStyle w:val="Style71"/>
        <w:widowControl/>
        <w:spacing w:line="240" w:lineRule="exact"/>
        <w:jc w:val="left"/>
        <w:rPr>
          <w:rStyle w:val="FontStyle134"/>
          <w:sz w:val="28"/>
          <w:szCs w:val="28"/>
        </w:rPr>
      </w:pPr>
      <w:r>
        <w:rPr>
          <w:rStyle w:val="FontStyle134"/>
          <w:sz w:val="28"/>
          <w:szCs w:val="28"/>
        </w:rPr>
        <w:t>Этика родительских отношений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Семья. </w:t>
      </w:r>
      <w:r>
        <w:rPr>
          <w:rStyle w:val="FontStyle135"/>
          <w:sz w:val="28"/>
          <w:szCs w:val="28"/>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Значение родителей в жизни ребенка.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Стили внутрисемейных отношений. </w:t>
      </w:r>
      <w:r>
        <w:rPr>
          <w:rStyle w:val="FontStyle135"/>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Дети и родители. </w:t>
      </w:r>
      <w:r>
        <w:rPr>
          <w:rStyle w:val="FontStyle135"/>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6541DF" w:rsidRDefault="006541DF" w:rsidP="006541DF">
      <w:pPr>
        <w:pStyle w:val="Style71"/>
        <w:widowControl/>
        <w:spacing w:line="240" w:lineRule="exact"/>
        <w:jc w:val="left"/>
        <w:rPr>
          <w:rStyle w:val="FontStyle134"/>
          <w:sz w:val="28"/>
          <w:szCs w:val="28"/>
        </w:rPr>
      </w:pPr>
      <w:r>
        <w:rPr>
          <w:rStyle w:val="FontStyle134"/>
          <w:sz w:val="28"/>
          <w:szCs w:val="28"/>
        </w:rPr>
        <w:t>Этика межличностных отношений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Дружба. </w:t>
      </w:r>
      <w:r>
        <w:rPr>
          <w:rStyle w:val="FontStyle135"/>
          <w:sz w:val="28"/>
          <w:szCs w:val="28"/>
        </w:rPr>
        <w:t>Дружба — чувство, присущее человеку. Как возникает дружба. Для чего человеку нужна дружба. Различие дружеских отношений и отношений в коллективе.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Возникновение конфликтов в отношениях друзей. Причины их возникновения, способы разрешения.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Этические правила в отношениях друзей.</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Любовь. </w:t>
      </w:r>
      <w:r>
        <w:rPr>
          <w:rStyle w:val="FontStyle135"/>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Влюбленность и любовь. Романтическая любовь.</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Ссоры влюбленных. Взаимные уступки. Как прощать обиды; какие поступки непростительны для человека.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Этика взаимоотношений юноши и девушки.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Брак и молодая семья. </w:t>
      </w:r>
      <w:r>
        <w:rPr>
          <w:rStyle w:val="FontStyle135"/>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Взаимоотношения молодой семьи с родителями. Материальная и духовная связь с родителями.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lastRenderedPageBreak/>
        <w:t>Экономика и быт молодой семьи. Потребности семьи. Организация и ведение домашнего хозяйства.</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Семейные конфликты. </w:t>
      </w:r>
      <w:r>
        <w:rPr>
          <w:rStyle w:val="FontStyle135"/>
          <w:sz w:val="28"/>
          <w:szCs w:val="28"/>
        </w:rPr>
        <w:t>Причины семейных конфликтов. Предотвраще</w:t>
      </w:r>
      <w:r>
        <w:rPr>
          <w:rStyle w:val="FontStyle135"/>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6541DF" w:rsidRDefault="006541DF" w:rsidP="006541DF">
      <w:pPr>
        <w:pStyle w:val="Style71"/>
        <w:widowControl/>
        <w:spacing w:line="240" w:lineRule="exact"/>
        <w:jc w:val="left"/>
        <w:rPr>
          <w:rStyle w:val="FontStyle134"/>
          <w:sz w:val="28"/>
          <w:szCs w:val="28"/>
        </w:rPr>
      </w:pPr>
      <w:r>
        <w:rPr>
          <w:rStyle w:val="FontStyle134"/>
          <w:sz w:val="28"/>
          <w:szCs w:val="28"/>
        </w:rPr>
        <w:t>Этика производственных (деловых) отношений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Деловой стиль одежды.</w:t>
      </w:r>
    </w:p>
    <w:p w:rsidR="006541DF" w:rsidRDefault="006541DF" w:rsidP="006541DF">
      <w:pPr>
        <w:pStyle w:val="Style58"/>
        <w:widowControl/>
        <w:spacing w:line="240" w:lineRule="exact"/>
        <w:ind w:hanging="259"/>
        <w:rPr>
          <w:rStyle w:val="FontStyle134"/>
        </w:rPr>
      </w:pPr>
    </w:p>
    <w:p w:rsidR="006541DF" w:rsidRDefault="006541DF" w:rsidP="006541DF">
      <w:pPr>
        <w:pStyle w:val="Style58"/>
        <w:widowControl/>
        <w:spacing w:line="240" w:lineRule="exact"/>
        <w:ind w:hanging="259"/>
        <w:rPr>
          <w:rStyle w:val="FontStyle134"/>
        </w:rPr>
      </w:pPr>
      <w:r>
        <w:rPr>
          <w:rStyle w:val="FontStyle134"/>
        </w:rPr>
        <w:t>2.4.8. ФИЗИЧЕСКАЯ КУЛЬТУРА.</w:t>
      </w:r>
    </w:p>
    <w:p w:rsidR="006541DF" w:rsidRDefault="006541DF" w:rsidP="006541DF">
      <w:pPr>
        <w:pStyle w:val="Style58"/>
        <w:widowControl/>
        <w:spacing w:line="240" w:lineRule="exact"/>
        <w:ind w:hanging="259"/>
        <w:rPr>
          <w:rStyle w:val="FontStyle134"/>
          <w:sz w:val="28"/>
          <w:szCs w:val="28"/>
        </w:rPr>
      </w:pPr>
      <w:r>
        <w:rPr>
          <w:rStyle w:val="FontStyle134"/>
        </w:rPr>
        <w:t xml:space="preserve"> </w:t>
      </w:r>
      <w:r>
        <w:rPr>
          <w:rStyle w:val="FontStyle134"/>
          <w:sz w:val="28"/>
          <w:szCs w:val="28"/>
        </w:rPr>
        <w:t>Пояснительная записка</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Цель изучения физической культуры </w:t>
      </w:r>
      <w:r>
        <w:rPr>
          <w:rStyle w:val="FontStyle135"/>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6541DF" w:rsidRDefault="006541DF" w:rsidP="006541DF">
      <w:pPr>
        <w:pStyle w:val="Style71"/>
        <w:widowControl/>
        <w:spacing w:line="240" w:lineRule="exact"/>
        <w:jc w:val="left"/>
        <w:rPr>
          <w:rStyle w:val="FontStyle134"/>
          <w:sz w:val="28"/>
          <w:szCs w:val="28"/>
        </w:rPr>
      </w:pPr>
      <w:r>
        <w:rPr>
          <w:rStyle w:val="FontStyle134"/>
          <w:sz w:val="28"/>
          <w:szCs w:val="28"/>
        </w:rPr>
        <w:t>Задачи:</w:t>
      </w:r>
    </w:p>
    <w:p w:rsidR="006541DF" w:rsidRDefault="006541DF" w:rsidP="006541DF">
      <w:pPr>
        <w:pStyle w:val="Style46"/>
        <w:widowControl/>
        <w:numPr>
          <w:ilvl w:val="0"/>
          <w:numId w:val="15"/>
        </w:numPr>
        <w:tabs>
          <w:tab w:val="left" w:pos="634"/>
        </w:tabs>
        <w:spacing w:line="240" w:lineRule="exact"/>
        <w:ind w:left="288"/>
        <w:rPr>
          <w:rStyle w:val="FontStyle135"/>
          <w:sz w:val="28"/>
          <w:szCs w:val="28"/>
        </w:rPr>
      </w:pPr>
      <w:r>
        <w:rPr>
          <w:rStyle w:val="FontStyle135"/>
          <w:sz w:val="28"/>
          <w:szCs w:val="28"/>
        </w:rPr>
        <w:t>развитие и совершенствование основных физических качеств;</w:t>
      </w:r>
    </w:p>
    <w:p w:rsidR="006541DF" w:rsidRDefault="006541DF" w:rsidP="006541DF">
      <w:pPr>
        <w:pStyle w:val="Style46"/>
        <w:widowControl/>
        <w:numPr>
          <w:ilvl w:val="0"/>
          <w:numId w:val="15"/>
        </w:numPr>
        <w:tabs>
          <w:tab w:val="left" w:pos="634"/>
        </w:tabs>
        <w:spacing w:line="240" w:lineRule="exact"/>
        <w:ind w:left="288"/>
        <w:rPr>
          <w:rStyle w:val="FontStyle135"/>
          <w:sz w:val="28"/>
          <w:szCs w:val="28"/>
        </w:rPr>
      </w:pPr>
      <w:r>
        <w:rPr>
          <w:rStyle w:val="FontStyle135"/>
          <w:sz w:val="28"/>
          <w:szCs w:val="28"/>
        </w:rPr>
        <w:t>обогащение двигательного опыта жизненно-важными двигательными навыками и умениями;</w:t>
      </w:r>
    </w:p>
    <w:p w:rsidR="006541DF" w:rsidRDefault="006541DF" w:rsidP="006541DF">
      <w:pPr>
        <w:spacing w:after="0" w:line="240" w:lineRule="exact"/>
      </w:pP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6541DF" w:rsidRDefault="006541DF" w:rsidP="006541DF">
      <w:pPr>
        <w:pStyle w:val="Style48"/>
        <w:widowControl/>
        <w:numPr>
          <w:ilvl w:val="0"/>
          <w:numId w:val="15"/>
        </w:numPr>
        <w:tabs>
          <w:tab w:val="left" w:pos="1066"/>
        </w:tabs>
        <w:spacing w:line="240" w:lineRule="exact"/>
        <w:ind w:firstLine="720"/>
        <w:rPr>
          <w:rStyle w:val="FontStyle135"/>
          <w:sz w:val="28"/>
          <w:szCs w:val="28"/>
        </w:rPr>
      </w:pPr>
      <w:r>
        <w:rPr>
          <w:rStyle w:val="FontStyle135"/>
          <w:sz w:val="28"/>
          <w:szCs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6541DF" w:rsidRDefault="006541DF" w:rsidP="006541DF">
      <w:pPr>
        <w:pStyle w:val="Style48"/>
        <w:widowControl/>
        <w:numPr>
          <w:ilvl w:val="0"/>
          <w:numId w:val="15"/>
        </w:numPr>
        <w:tabs>
          <w:tab w:val="left" w:pos="1061"/>
        </w:tabs>
        <w:spacing w:line="240" w:lineRule="exact"/>
        <w:ind w:firstLine="715"/>
        <w:rPr>
          <w:rStyle w:val="FontStyle135"/>
          <w:sz w:val="28"/>
          <w:szCs w:val="28"/>
        </w:rPr>
      </w:pPr>
      <w:r>
        <w:rPr>
          <w:rStyle w:val="FontStyle135"/>
          <w:sz w:val="28"/>
          <w:szCs w:val="28"/>
        </w:rPr>
        <w:t>воспитание нравственных качеств и свойств личности; содействие военно-патриотической подготовке.</w:t>
      </w:r>
    </w:p>
    <w:p w:rsidR="006541DF" w:rsidRDefault="006541DF" w:rsidP="006541DF">
      <w:pPr>
        <w:pStyle w:val="Style77"/>
        <w:widowControl/>
        <w:spacing w:line="240" w:lineRule="exact"/>
        <w:ind w:firstLine="0"/>
        <w:rPr>
          <w:rStyle w:val="FontStyle135"/>
          <w:sz w:val="28"/>
          <w:szCs w:val="28"/>
        </w:rPr>
      </w:pPr>
      <w:r>
        <w:rPr>
          <w:rStyle w:val="FontStyle136"/>
          <w:sz w:val="28"/>
          <w:szCs w:val="28"/>
        </w:rPr>
        <w:t xml:space="preserve">Теоретические сведения </w:t>
      </w:r>
      <w:r>
        <w:rPr>
          <w:rStyle w:val="FontStyle135"/>
          <w:sz w:val="28"/>
          <w:szCs w:val="28"/>
        </w:rPr>
        <w:t>Требования  к  выполнению  утренней  гигиенической  гимнастики. Причины нарушения осанки. Питание и двигательный режим школьника. Распорядок дня.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Самостраховка и самоконтроль при выполнении физических уп</w:t>
      </w:r>
      <w:r>
        <w:rPr>
          <w:rStyle w:val="FontStyle135"/>
          <w:sz w:val="28"/>
          <w:szCs w:val="28"/>
        </w:rPr>
        <w:softHyphen/>
        <w:t>ражнений. Помощь при травмах. Способы самостоятельного измерения частоты сердечных сокращений.</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Физическая культура и спорт в России. Специальные олимпийские</w:t>
      </w:r>
    </w:p>
    <w:p w:rsidR="006541DF" w:rsidRDefault="006541DF" w:rsidP="006541DF">
      <w:pPr>
        <w:pStyle w:val="Style85"/>
        <w:widowControl/>
        <w:spacing w:line="240" w:lineRule="exact"/>
        <w:jc w:val="left"/>
        <w:rPr>
          <w:rStyle w:val="FontStyle135"/>
          <w:sz w:val="28"/>
          <w:szCs w:val="28"/>
        </w:rPr>
      </w:pPr>
      <w:r>
        <w:rPr>
          <w:rStyle w:val="FontStyle135"/>
          <w:sz w:val="28"/>
          <w:szCs w:val="28"/>
        </w:rPr>
        <w:t>игры.</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Здоровый образ жизни и занятия спортом после окончания школы.</w:t>
      </w:r>
    </w:p>
    <w:p w:rsidR="006541DF" w:rsidRDefault="006541DF" w:rsidP="006541DF">
      <w:pPr>
        <w:pStyle w:val="Style86"/>
        <w:widowControl/>
        <w:spacing w:line="240" w:lineRule="exact"/>
        <w:rPr>
          <w:rStyle w:val="FontStyle136"/>
          <w:sz w:val="28"/>
          <w:szCs w:val="28"/>
        </w:rPr>
      </w:pPr>
      <w:r>
        <w:rPr>
          <w:rStyle w:val="FontStyle136"/>
          <w:sz w:val="28"/>
          <w:szCs w:val="28"/>
        </w:rPr>
        <w:t>Гимнастика</w:t>
      </w:r>
    </w:p>
    <w:p w:rsidR="006541DF" w:rsidRDefault="006541DF" w:rsidP="006541DF">
      <w:pPr>
        <w:pStyle w:val="Style48"/>
        <w:widowControl/>
        <w:spacing w:line="240" w:lineRule="exact"/>
        <w:ind w:firstLine="0"/>
        <w:jc w:val="left"/>
        <w:rPr>
          <w:rStyle w:val="FontStyle135"/>
          <w:sz w:val="28"/>
          <w:szCs w:val="28"/>
        </w:rPr>
      </w:pPr>
      <w:r>
        <w:rPr>
          <w:rStyle w:val="FontStyle134"/>
          <w:sz w:val="28"/>
          <w:szCs w:val="28"/>
        </w:rPr>
        <w:t xml:space="preserve">Теоретические сведения. </w:t>
      </w:r>
      <w:r>
        <w:rPr>
          <w:rStyle w:val="FontStyle135"/>
          <w:sz w:val="28"/>
          <w:szCs w:val="28"/>
        </w:rPr>
        <w:t>Фланг, интервал, дистанция.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6541DF" w:rsidRDefault="006541DF" w:rsidP="006541DF">
      <w:pPr>
        <w:pStyle w:val="Style71"/>
        <w:widowControl/>
        <w:spacing w:line="240" w:lineRule="exact"/>
        <w:jc w:val="left"/>
        <w:rPr>
          <w:rStyle w:val="FontStyle134"/>
          <w:sz w:val="28"/>
          <w:szCs w:val="28"/>
        </w:rPr>
      </w:pPr>
      <w:r>
        <w:rPr>
          <w:rStyle w:val="FontStyle134"/>
          <w:sz w:val="28"/>
          <w:szCs w:val="28"/>
        </w:rPr>
        <w:t>Практический материал:</w:t>
      </w:r>
    </w:p>
    <w:p w:rsidR="006541DF" w:rsidRDefault="006541DF" w:rsidP="006541DF">
      <w:pPr>
        <w:pStyle w:val="Style33"/>
        <w:widowControl/>
        <w:spacing w:line="240" w:lineRule="exact"/>
        <w:ind w:firstLine="0"/>
        <w:jc w:val="left"/>
        <w:rPr>
          <w:rStyle w:val="FontStyle133"/>
          <w:sz w:val="28"/>
          <w:szCs w:val="28"/>
        </w:rPr>
      </w:pPr>
      <w:r>
        <w:rPr>
          <w:rStyle w:val="FontStyle133"/>
          <w:sz w:val="28"/>
          <w:szCs w:val="28"/>
          <w:u w:val="single"/>
        </w:rPr>
        <w:t>Построения и перестроения</w:t>
      </w:r>
      <w:r>
        <w:rPr>
          <w:rStyle w:val="FontStyle133"/>
          <w:sz w:val="28"/>
          <w:szCs w:val="28"/>
        </w:rPr>
        <w:t>.</w:t>
      </w:r>
    </w:p>
    <w:p w:rsidR="006541DF" w:rsidRDefault="006541DF" w:rsidP="006541DF">
      <w:pPr>
        <w:pStyle w:val="Style33"/>
        <w:widowControl/>
        <w:spacing w:line="240" w:lineRule="exact"/>
        <w:ind w:firstLine="0"/>
        <w:rPr>
          <w:rStyle w:val="FontStyle133"/>
          <w:sz w:val="28"/>
          <w:szCs w:val="28"/>
        </w:rPr>
      </w:pPr>
      <w:r>
        <w:rPr>
          <w:rStyle w:val="FontStyle133"/>
          <w:sz w:val="28"/>
          <w:szCs w:val="28"/>
          <w:u w:val="single"/>
        </w:rPr>
        <w:t>Упражнения без предметов</w:t>
      </w:r>
      <w:r>
        <w:rPr>
          <w:rStyle w:val="FontStyle133"/>
          <w:sz w:val="28"/>
          <w:szCs w:val="28"/>
        </w:rPr>
        <w:t xml:space="preserve"> (корригирующие и общеразвивающие упражнения):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6541DF" w:rsidRDefault="006541DF" w:rsidP="006541DF">
      <w:pPr>
        <w:pStyle w:val="Style48"/>
        <w:widowControl/>
        <w:spacing w:line="240" w:lineRule="exact"/>
        <w:ind w:firstLine="0"/>
        <w:jc w:val="left"/>
        <w:rPr>
          <w:rStyle w:val="FontStyle135"/>
          <w:sz w:val="28"/>
          <w:szCs w:val="28"/>
          <w:u w:val="single"/>
        </w:rPr>
      </w:pPr>
      <w:r>
        <w:rPr>
          <w:rStyle w:val="FontStyle135"/>
          <w:sz w:val="28"/>
          <w:szCs w:val="28"/>
          <w:u w:val="single"/>
        </w:rPr>
        <w:t>Упражнения с предметами:</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6541DF" w:rsidRDefault="006541DF" w:rsidP="006541DF">
      <w:pPr>
        <w:pStyle w:val="Style19"/>
        <w:widowControl/>
        <w:spacing w:line="240" w:lineRule="exact"/>
        <w:jc w:val="left"/>
        <w:rPr>
          <w:rStyle w:val="FontStyle136"/>
          <w:sz w:val="28"/>
          <w:szCs w:val="28"/>
        </w:rPr>
      </w:pPr>
      <w:r>
        <w:rPr>
          <w:rStyle w:val="FontStyle136"/>
          <w:sz w:val="28"/>
          <w:szCs w:val="28"/>
        </w:rPr>
        <w:lastRenderedPageBreak/>
        <w:t>Легкая атлетика</w:t>
      </w:r>
    </w:p>
    <w:p w:rsidR="006541DF" w:rsidRDefault="006541DF" w:rsidP="006541DF">
      <w:pPr>
        <w:pStyle w:val="Style71"/>
        <w:widowControl/>
        <w:spacing w:line="240" w:lineRule="exact"/>
        <w:jc w:val="left"/>
        <w:rPr>
          <w:rStyle w:val="FontStyle134"/>
          <w:sz w:val="28"/>
          <w:szCs w:val="28"/>
        </w:rPr>
      </w:pPr>
      <w:r>
        <w:rPr>
          <w:rStyle w:val="FontStyle134"/>
          <w:sz w:val="28"/>
          <w:szCs w:val="28"/>
        </w:rPr>
        <w:t>Теоретические сведения.</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Фаза прыжка в длину с разбега.</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Значение ходьбы для укрепления здоровья человека, основы кроссового бега, бег по виражу.</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Правила судейства по бегу, прыжкам, метанию; правила передачи эстафетной палочки в легкоатлетических эстафетах.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Практическая значимость развития физических качеств средствами легкой атлетики в трудовой деятельности человека.</w:t>
      </w:r>
    </w:p>
    <w:p w:rsidR="006541DF" w:rsidRDefault="006541DF" w:rsidP="006541DF">
      <w:pPr>
        <w:pStyle w:val="Style71"/>
        <w:widowControl/>
        <w:spacing w:line="240" w:lineRule="exact"/>
        <w:jc w:val="left"/>
        <w:rPr>
          <w:rStyle w:val="FontStyle134"/>
          <w:sz w:val="28"/>
          <w:szCs w:val="28"/>
        </w:rPr>
      </w:pPr>
      <w:r>
        <w:rPr>
          <w:rStyle w:val="FontStyle134"/>
          <w:sz w:val="28"/>
          <w:szCs w:val="28"/>
        </w:rPr>
        <w:t>Практический материал:</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Бег. </w:t>
      </w:r>
      <w:r>
        <w:rPr>
          <w:rStyle w:val="FontStyle135"/>
          <w:sz w:val="28"/>
          <w:szCs w:val="28"/>
        </w:rPr>
        <w:t>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Прыжки. </w:t>
      </w:r>
      <w:r>
        <w:rPr>
          <w:rStyle w:val="FontStyle135"/>
          <w:sz w:val="28"/>
          <w:szCs w:val="28"/>
        </w:rPr>
        <w:t>Отработка выпрыгивания и спрыгивания с препятствий. Прыжки в длину (способами «оттолкнув ноги», «перешагивание»). Прыжки в высоту способом «перекат».</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Толкание набивного мяча. Метание нескольких малых мячей в 2-3 цели. Метание деревянной гранаты.</w:t>
      </w:r>
    </w:p>
    <w:p w:rsidR="006541DF" w:rsidRDefault="006541DF" w:rsidP="006541DF">
      <w:pPr>
        <w:pStyle w:val="Style65"/>
        <w:widowControl/>
        <w:spacing w:line="240" w:lineRule="exact"/>
        <w:ind w:firstLine="0"/>
        <w:rPr>
          <w:rStyle w:val="FontStyle133"/>
          <w:sz w:val="28"/>
          <w:szCs w:val="28"/>
        </w:rPr>
      </w:pPr>
      <w:r>
        <w:rPr>
          <w:rStyle w:val="FontStyle136"/>
          <w:sz w:val="28"/>
          <w:szCs w:val="28"/>
        </w:rPr>
        <w:t xml:space="preserve">Лыжная и конькобежная подготовки </w:t>
      </w:r>
      <w:r>
        <w:rPr>
          <w:rStyle w:val="FontStyle133"/>
          <w:sz w:val="28"/>
          <w:szCs w:val="28"/>
        </w:rPr>
        <w:t>Лыжная подготовка</w:t>
      </w:r>
    </w:p>
    <w:p w:rsidR="006541DF" w:rsidRDefault="006541DF" w:rsidP="006541DF">
      <w:pPr>
        <w:pStyle w:val="Style71"/>
        <w:widowControl/>
        <w:spacing w:line="240" w:lineRule="exact"/>
        <w:jc w:val="left"/>
        <w:rPr>
          <w:rStyle w:val="FontStyle134"/>
          <w:sz w:val="28"/>
          <w:szCs w:val="28"/>
        </w:rPr>
      </w:pPr>
      <w:r>
        <w:rPr>
          <w:rStyle w:val="FontStyle134"/>
          <w:sz w:val="28"/>
          <w:szCs w:val="28"/>
        </w:rPr>
        <w:t>Теоретические сведения.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Лыжная подготовка как способ формирования прикладных умений и навыков в трудовой деятельности человека. Лыжные мази, их применение.</w:t>
      </w:r>
    </w:p>
    <w:p w:rsidR="006541DF" w:rsidRDefault="006541DF" w:rsidP="006541DF">
      <w:pPr>
        <w:pStyle w:val="Style66"/>
        <w:widowControl/>
        <w:spacing w:line="240" w:lineRule="exact"/>
        <w:jc w:val="left"/>
        <w:rPr>
          <w:rStyle w:val="FontStyle134"/>
          <w:sz w:val="28"/>
          <w:szCs w:val="28"/>
        </w:rPr>
      </w:pPr>
      <w:r>
        <w:rPr>
          <w:rStyle w:val="FontStyle135"/>
          <w:sz w:val="28"/>
          <w:szCs w:val="28"/>
        </w:rPr>
        <w:t xml:space="preserve">Занятия лыжами в школе. Значение этих занятий для трудовой, деятельности человека. Правила соревнований по лыжным гонкам. </w:t>
      </w:r>
      <w:r>
        <w:rPr>
          <w:rStyle w:val="FontStyle134"/>
          <w:sz w:val="28"/>
          <w:szCs w:val="28"/>
        </w:rPr>
        <w:t>Практический материал.</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Сочетание различных видов лыжных ходов на слабопересеченной местности.</w:t>
      </w:r>
    </w:p>
    <w:p w:rsidR="006541DF" w:rsidRDefault="006541DF" w:rsidP="006541DF">
      <w:pPr>
        <w:pStyle w:val="Style72"/>
        <w:widowControl/>
        <w:spacing w:line="240" w:lineRule="exact"/>
        <w:ind w:firstLine="0"/>
        <w:rPr>
          <w:rStyle w:val="FontStyle134"/>
          <w:sz w:val="28"/>
          <w:szCs w:val="28"/>
        </w:rPr>
      </w:pPr>
      <w:r>
        <w:rPr>
          <w:rStyle w:val="FontStyle133"/>
          <w:sz w:val="28"/>
          <w:szCs w:val="28"/>
        </w:rPr>
        <w:t xml:space="preserve">Конькобежная подготовка </w:t>
      </w:r>
      <w:r>
        <w:rPr>
          <w:rStyle w:val="FontStyle134"/>
          <w:sz w:val="28"/>
          <w:szCs w:val="28"/>
        </w:rPr>
        <w:t>Теоретические сведения.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Практический материал. </w:t>
      </w:r>
      <w:r>
        <w:rPr>
          <w:rStyle w:val="FontStyle135"/>
          <w:sz w:val="28"/>
          <w:szCs w:val="28"/>
        </w:rPr>
        <w:t>Стойка конькобежца. Бег по прямой. Бег по прямой и на поворотах. Вход в поворот. Свободное катание. Бег на время.</w:t>
      </w:r>
    </w:p>
    <w:p w:rsidR="006541DF" w:rsidRDefault="006541DF" w:rsidP="006541DF">
      <w:pPr>
        <w:pStyle w:val="Style19"/>
        <w:widowControl/>
        <w:spacing w:line="240" w:lineRule="exact"/>
        <w:jc w:val="left"/>
        <w:rPr>
          <w:rStyle w:val="FontStyle136"/>
          <w:sz w:val="28"/>
          <w:szCs w:val="28"/>
        </w:rPr>
      </w:pPr>
      <w:r>
        <w:rPr>
          <w:rStyle w:val="FontStyle136"/>
          <w:sz w:val="28"/>
          <w:szCs w:val="28"/>
        </w:rPr>
        <w:t>Подвижные игры</w:t>
      </w:r>
    </w:p>
    <w:p w:rsidR="006541DF" w:rsidRDefault="006541DF" w:rsidP="006541DF">
      <w:pPr>
        <w:pStyle w:val="Style71"/>
        <w:widowControl/>
        <w:spacing w:line="240" w:lineRule="exact"/>
        <w:jc w:val="left"/>
        <w:rPr>
          <w:rStyle w:val="FontStyle134"/>
          <w:sz w:val="28"/>
          <w:szCs w:val="28"/>
        </w:rPr>
      </w:pPr>
      <w:r>
        <w:rPr>
          <w:rStyle w:val="FontStyle134"/>
          <w:sz w:val="28"/>
          <w:szCs w:val="28"/>
        </w:rPr>
        <w:t>Практический материал.</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Коррекционные игры;</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Игры с элементами общеразвивающих упражнений:</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6541DF" w:rsidRDefault="006541DF" w:rsidP="006541DF">
      <w:pPr>
        <w:pStyle w:val="Style19"/>
        <w:widowControl/>
        <w:spacing w:line="240" w:lineRule="exact"/>
        <w:jc w:val="left"/>
        <w:rPr>
          <w:rStyle w:val="FontStyle136"/>
          <w:sz w:val="28"/>
          <w:szCs w:val="28"/>
        </w:rPr>
      </w:pPr>
      <w:r>
        <w:rPr>
          <w:rStyle w:val="FontStyle136"/>
          <w:sz w:val="28"/>
          <w:szCs w:val="28"/>
        </w:rPr>
        <w:t>Спортивные игры</w:t>
      </w:r>
    </w:p>
    <w:p w:rsidR="006541DF" w:rsidRDefault="006541DF" w:rsidP="006541DF">
      <w:pPr>
        <w:pStyle w:val="Style43"/>
        <w:widowControl/>
        <w:spacing w:line="240" w:lineRule="exact"/>
        <w:rPr>
          <w:rStyle w:val="FontStyle133"/>
          <w:sz w:val="28"/>
          <w:szCs w:val="28"/>
        </w:rPr>
      </w:pPr>
      <w:r>
        <w:rPr>
          <w:rStyle w:val="FontStyle133"/>
          <w:sz w:val="28"/>
          <w:szCs w:val="28"/>
        </w:rPr>
        <w:t>Баскетбол</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Теоретические сведения. </w:t>
      </w:r>
      <w:r>
        <w:rPr>
          <w:rStyle w:val="FontStyle135"/>
          <w:sz w:val="28"/>
          <w:szCs w:val="28"/>
        </w:rPr>
        <w:t>Санитарно-гигиенические требования к занятиям баскетболом.</w:t>
      </w:r>
    </w:p>
    <w:p w:rsidR="006541DF" w:rsidRDefault="006541DF" w:rsidP="006541DF">
      <w:pPr>
        <w:pStyle w:val="Style48"/>
        <w:widowControl/>
        <w:spacing w:line="240" w:lineRule="exact"/>
        <w:ind w:firstLine="0"/>
        <w:rPr>
          <w:rStyle w:val="FontStyle134"/>
          <w:sz w:val="28"/>
          <w:szCs w:val="28"/>
        </w:rPr>
      </w:pPr>
      <w:r>
        <w:rPr>
          <w:rStyle w:val="FontStyle135"/>
          <w:sz w:val="28"/>
          <w:szCs w:val="28"/>
        </w:rP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w:t>
      </w:r>
      <w:r>
        <w:rPr>
          <w:rStyle w:val="FontStyle135"/>
          <w:sz w:val="28"/>
          <w:szCs w:val="28"/>
        </w:rPr>
        <w:softHyphen/>
        <w:t xml:space="preserve">довую подготовку учащихся; правила судейства. Оформление заявок на участие в соревнованиях. Баскетбол и специальная Олимпиада. </w:t>
      </w:r>
      <w:r>
        <w:rPr>
          <w:rStyle w:val="FontStyle134"/>
          <w:sz w:val="28"/>
          <w:szCs w:val="28"/>
        </w:rPr>
        <w:t>Практический материал.</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Подвижные игры на основе баскетбола. Эстафеты с ведением мяча.</w:t>
      </w:r>
    </w:p>
    <w:p w:rsidR="006541DF" w:rsidRDefault="006541DF" w:rsidP="006541DF">
      <w:pPr>
        <w:pStyle w:val="Style43"/>
        <w:widowControl/>
        <w:spacing w:line="240" w:lineRule="exact"/>
        <w:rPr>
          <w:rStyle w:val="FontStyle133"/>
          <w:sz w:val="28"/>
          <w:szCs w:val="28"/>
        </w:rPr>
      </w:pPr>
      <w:r>
        <w:rPr>
          <w:rStyle w:val="FontStyle133"/>
          <w:sz w:val="28"/>
          <w:szCs w:val="28"/>
        </w:rPr>
        <w:t>Волейбол</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Теоретические сведения. </w:t>
      </w:r>
      <w:r>
        <w:rPr>
          <w:rStyle w:val="FontStyle135"/>
          <w:sz w:val="28"/>
          <w:szCs w:val="28"/>
        </w:rP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6541DF" w:rsidRDefault="006541DF" w:rsidP="006541DF">
      <w:pPr>
        <w:pStyle w:val="Style71"/>
        <w:widowControl/>
        <w:spacing w:line="240" w:lineRule="exact"/>
        <w:jc w:val="left"/>
        <w:rPr>
          <w:rStyle w:val="FontStyle134"/>
          <w:sz w:val="28"/>
          <w:szCs w:val="28"/>
        </w:rPr>
      </w:pPr>
      <w:r>
        <w:rPr>
          <w:rStyle w:val="FontStyle134"/>
          <w:sz w:val="28"/>
          <w:szCs w:val="28"/>
        </w:rPr>
        <w:lastRenderedPageBreak/>
        <w:t>Практический материал.</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Учебные игры на основе волейбола. Игры (эстафеты) с мячами.</w:t>
      </w:r>
    </w:p>
    <w:p w:rsidR="006541DF" w:rsidRDefault="006541DF" w:rsidP="006541DF">
      <w:pPr>
        <w:pStyle w:val="Style43"/>
        <w:widowControl/>
        <w:spacing w:line="240" w:lineRule="exact"/>
        <w:rPr>
          <w:rStyle w:val="FontStyle133"/>
          <w:sz w:val="28"/>
          <w:szCs w:val="28"/>
        </w:rPr>
      </w:pPr>
      <w:r>
        <w:rPr>
          <w:rStyle w:val="FontStyle133"/>
          <w:sz w:val="28"/>
          <w:szCs w:val="28"/>
        </w:rPr>
        <w:t>Настольный теннис</w:t>
      </w:r>
    </w:p>
    <w:p w:rsidR="006541DF" w:rsidRDefault="006541DF" w:rsidP="006541DF">
      <w:pPr>
        <w:pStyle w:val="Style48"/>
        <w:widowControl/>
        <w:spacing w:line="240" w:lineRule="exact"/>
        <w:ind w:firstLine="0"/>
        <w:rPr>
          <w:rStyle w:val="FontStyle135"/>
          <w:sz w:val="28"/>
          <w:szCs w:val="28"/>
        </w:rPr>
      </w:pPr>
      <w:r>
        <w:rPr>
          <w:rStyle w:val="FontStyle134"/>
          <w:sz w:val="28"/>
          <w:szCs w:val="28"/>
        </w:rPr>
        <w:t xml:space="preserve">Теоретические сведения. </w:t>
      </w:r>
      <w:r>
        <w:rPr>
          <w:rStyle w:val="FontStyle135"/>
          <w:sz w:val="28"/>
          <w:szCs w:val="28"/>
        </w:rPr>
        <w:t>Парные игры. Правила соревнований. Тактика парных игр.</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Экипировка теннисиста. Разновидности ударов.</w:t>
      </w:r>
    </w:p>
    <w:p w:rsidR="006541DF" w:rsidRDefault="006541DF" w:rsidP="006541DF">
      <w:pPr>
        <w:pStyle w:val="Style61"/>
        <w:widowControl/>
        <w:spacing w:line="240" w:lineRule="exact"/>
        <w:ind w:firstLine="0"/>
        <w:jc w:val="both"/>
        <w:rPr>
          <w:rStyle w:val="FontStyle135"/>
          <w:sz w:val="28"/>
          <w:szCs w:val="28"/>
        </w:rPr>
      </w:pPr>
      <w:r>
        <w:rPr>
          <w:rStyle w:val="FontStyle134"/>
          <w:sz w:val="28"/>
          <w:szCs w:val="28"/>
        </w:rPr>
        <w:t xml:space="preserve">Практический материал. </w:t>
      </w:r>
      <w:r>
        <w:rPr>
          <w:rStyle w:val="FontStyle135"/>
          <w:sz w:val="28"/>
          <w:szCs w:val="28"/>
        </w:rPr>
        <w:t>Одиночные и парные учебные игры. Такти</w:t>
      </w:r>
      <w:r>
        <w:rPr>
          <w:rStyle w:val="FontStyle135"/>
          <w:sz w:val="28"/>
          <w:szCs w:val="28"/>
        </w:rPr>
        <w:softHyphen/>
        <w:t>ческие приемы в парных играх.</w:t>
      </w:r>
    </w:p>
    <w:p w:rsidR="006541DF" w:rsidRDefault="006541DF" w:rsidP="006541DF">
      <w:pPr>
        <w:pStyle w:val="Style43"/>
        <w:widowControl/>
        <w:spacing w:line="240" w:lineRule="exact"/>
        <w:rPr>
          <w:rStyle w:val="FontStyle133"/>
          <w:sz w:val="28"/>
          <w:szCs w:val="28"/>
        </w:rPr>
      </w:pPr>
      <w:r>
        <w:rPr>
          <w:rStyle w:val="FontStyle133"/>
          <w:sz w:val="28"/>
          <w:szCs w:val="28"/>
        </w:rPr>
        <w:t>Хоккей на полу</w:t>
      </w:r>
    </w:p>
    <w:p w:rsidR="006541DF" w:rsidRDefault="006541DF" w:rsidP="006541DF">
      <w:pPr>
        <w:pStyle w:val="Style61"/>
        <w:widowControl/>
        <w:spacing w:line="240" w:lineRule="exact"/>
        <w:ind w:firstLine="0"/>
        <w:jc w:val="both"/>
        <w:rPr>
          <w:rStyle w:val="FontStyle135"/>
          <w:sz w:val="28"/>
          <w:szCs w:val="28"/>
        </w:rPr>
      </w:pPr>
      <w:r>
        <w:rPr>
          <w:rStyle w:val="FontStyle134"/>
          <w:sz w:val="28"/>
          <w:szCs w:val="28"/>
        </w:rPr>
        <w:t xml:space="preserve">Теоретические сведения. </w:t>
      </w:r>
      <w:r>
        <w:rPr>
          <w:rStyle w:val="FontStyle135"/>
          <w:sz w:val="28"/>
          <w:szCs w:val="28"/>
        </w:rPr>
        <w:t>Тактика командной игры. Наказания при нарушениях правил игры.</w:t>
      </w:r>
    </w:p>
    <w:p w:rsidR="006541DF" w:rsidRDefault="006541DF" w:rsidP="006541DF">
      <w:pPr>
        <w:pStyle w:val="Style61"/>
        <w:widowControl/>
        <w:spacing w:line="240" w:lineRule="exact"/>
        <w:ind w:firstLine="0"/>
        <w:jc w:val="both"/>
        <w:rPr>
          <w:rStyle w:val="FontStyle135"/>
          <w:sz w:val="28"/>
          <w:szCs w:val="28"/>
        </w:rPr>
      </w:pPr>
      <w:r>
        <w:rPr>
          <w:rStyle w:val="FontStyle134"/>
          <w:sz w:val="28"/>
          <w:szCs w:val="28"/>
        </w:rPr>
        <w:t xml:space="preserve">Практический материал. </w:t>
      </w:r>
      <w:r>
        <w:rPr>
          <w:rStyle w:val="FontStyle135"/>
          <w:sz w:val="28"/>
          <w:szCs w:val="28"/>
        </w:rPr>
        <w:t>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6541DF" w:rsidRDefault="006541DF" w:rsidP="006541DF">
      <w:pPr>
        <w:pStyle w:val="Style61"/>
        <w:widowControl/>
        <w:spacing w:line="240" w:lineRule="exact"/>
        <w:ind w:firstLine="0"/>
        <w:jc w:val="both"/>
        <w:rPr>
          <w:rStyle w:val="FontStyle135"/>
          <w:sz w:val="28"/>
          <w:szCs w:val="28"/>
        </w:rPr>
      </w:pPr>
      <w:r>
        <w:rPr>
          <w:rStyle w:val="FontStyle135"/>
          <w:sz w:val="28"/>
          <w:szCs w:val="28"/>
        </w:rPr>
        <w:t>Совершенствование всех приемов игры. Командные соревнования — учебные игры.</w:t>
      </w:r>
    </w:p>
    <w:p w:rsidR="006541DF" w:rsidRDefault="006541DF" w:rsidP="006541DF">
      <w:pPr>
        <w:pStyle w:val="Style24"/>
        <w:widowControl/>
        <w:spacing w:line="240" w:lineRule="exact"/>
        <w:rPr>
          <w:rStyle w:val="FontStyle134"/>
          <w:sz w:val="28"/>
          <w:szCs w:val="28"/>
        </w:rPr>
      </w:pPr>
      <w:r>
        <w:rPr>
          <w:rStyle w:val="FontStyle134"/>
          <w:sz w:val="28"/>
          <w:szCs w:val="28"/>
        </w:rPr>
        <w:t>2.4.9. ПРОФИЛЬНЫЙ ТРУД.</w:t>
      </w:r>
    </w:p>
    <w:p w:rsidR="006541DF" w:rsidRDefault="006541DF" w:rsidP="006541DF">
      <w:pPr>
        <w:pStyle w:val="Style24"/>
        <w:widowControl/>
        <w:spacing w:line="240" w:lineRule="exact"/>
        <w:rPr>
          <w:rStyle w:val="FontStyle135"/>
          <w:sz w:val="28"/>
          <w:szCs w:val="28"/>
        </w:rPr>
      </w:pPr>
      <w:r>
        <w:rPr>
          <w:rStyle w:val="FontStyle134"/>
          <w:sz w:val="28"/>
          <w:szCs w:val="28"/>
        </w:rPr>
        <w:t xml:space="preserve"> Пояснительная записка Целью </w:t>
      </w:r>
      <w:r>
        <w:rPr>
          <w:rStyle w:val="FontStyle135"/>
          <w:sz w:val="28"/>
          <w:szCs w:val="28"/>
        </w:rPr>
        <w:t xml:space="preserve">изучения предмета «Профильный труд» в </w:t>
      </w:r>
      <w:r>
        <w:rPr>
          <w:rStyle w:val="FontStyle135"/>
          <w:sz w:val="28"/>
          <w:szCs w:val="28"/>
          <w:lang w:val="en-US"/>
        </w:rPr>
        <w:t>X</w:t>
      </w:r>
      <w:r>
        <w:rPr>
          <w:rStyle w:val="FontStyle135"/>
          <w:sz w:val="28"/>
          <w:szCs w:val="28"/>
        </w:rPr>
        <w:t>-</w:t>
      </w:r>
      <w:r>
        <w:rPr>
          <w:rStyle w:val="FontStyle135"/>
          <w:sz w:val="28"/>
          <w:szCs w:val="28"/>
          <w:lang w:val="en-US"/>
        </w:rPr>
        <w:t>XII</w:t>
      </w:r>
      <w:r>
        <w:rPr>
          <w:rStyle w:val="FontStyle135"/>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w:t>
      </w:r>
    </w:p>
    <w:p w:rsidR="006541DF" w:rsidRDefault="006541DF" w:rsidP="006541DF">
      <w:pPr>
        <w:pStyle w:val="Style61"/>
        <w:widowControl/>
        <w:spacing w:line="240" w:lineRule="exact"/>
        <w:ind w:firstLine="0"/>
        <w:jc w:val="both"/>
        <w:rPr>
          <w:rStyle w:val="FontStyle134"/>
          <w:sz w:val="28"/>
          <w:szCs w:val="28"/>
        </w:rPr>
      </w:pPr>
      <w:r>
        <w:rPr>
          <w:rStyle w:val="FontStyle135"/>
          <w:sz w:val="28"/>
          <w:szCs w:val="28"/>
        </w:rPr>
        <w:t xml:space="preserve">Учебный предмет «Профильный труд» должен способствовать решению следующих </w:t>
      </w:r>
      <w:r>
        <w:rPr>
          <w:rStyle w:val="FontStyle134"/>
          <w:sz w:val="28"/>
          <w:szCs w:val="28"/>
        </w:rPr>
        <w:t>задач:</w:t>
      </w:r>
    </w:p>
    <w:p w:rsidR="006541DF" w:rsidRDefault="006541DF" w:rsidP="006541DF">
      <w:pPr>
        <w:pStyle w:val="Style61"/>
        <w:widowControl/>
        <w:numPr>
          <w:ilvl w:val="0"/>
          <w:numId w:val="14"/>
        </w:numPr>
        <w:tabs>
          <w:tab w:val="left" w:pos="1061"/>
        </w:tabs>
        <w:spacing w:line="240" w:lineRule="exact"/>
        <w:jc w:val="both"/>
        <w:rPr>
          <w:rStyle w:val="FontStyle135"/>
          <w:sz w:val="28"/>
          <w:szCs w:val="28"/>
        </w:rPr>
      </w:pPr>
      <w:r>
        <w:rPr>
          <w:rStyle w:val="FontStyle135"/>
          <w:sz w:val="28"/>
          <w:szCs w:val="28"/>
        </w:rPr>
        <w:t>расширение знаний о материальной культуре как продукте творческой предметно-преобразующей деятельности человека;</w:t>
      </w:r>
    </w:p>
    <w:p w:rsidR="006541DF" w:rsidRDefault="006541DF" w:rsidP="006541DF">
      <w:pPr>
        <w:pStyle w:val="Style61"/>
        <w:widowControl/>
        <w:numPr>
          <w:ilvl w:val="0"/>
          <w:numId w:val="14"/>
        </w:numPr>
        <w:tabs>
          <w:tab w:val="left" w:pos="1061"/>
        </w:tabs>
        <w:spacing w:line="240" w:lineRule="exact"/>
        <w:jc w:val="both"/>
        <w:rPr>
          <w:rStyle w:val="FontStyle135"/>
          <w:sz w:val="28"/>
          <w:szCs w:val="28"/>
        </w:rPr>
      </w:pPr>
      <w:r>
        <w:rPr>
          <w:rStyle w:val="FontStyle135"/>
          <w:sz w:val="28"/>
          <w:szCs w:val="28"/>
        </w:rPr>
        <w:t>расширение культурного кругозора, обогащение знаний о культурно-исторических традициях в мире вещей;</w:t>
      </w:r>
    </w:p>
    <w:p w:rsidR="006541DF" w:rsidRDefault="006541DF" w:rsidP="006541DF">
      <w:pPr>
        <w:pStyle w:val="Style61"/>
        <w:widowControl/>
        <w:numPr>
          <w:ilvl w:val="0"/>
          <w:numId w:val="14"/>
        </w:numPr>
        <w:tabs>
          <w:tab w:val="left" w:pos="1061"/>
        </w:tabs>
        <w:spacing w:line="240" w:lineRule="exact"/>
        <w:jc w:val="both"/>
        <w:rPr>
          <w:rStyle w:val="FontStyle135"/>
          <w:sz w:val="28"/>
          <w:szCs w:val="28"/>
        </w:rPr>
      </w:pPr>
      <w:r>
        <w:rPr>
          <w:rStyle w:val="FontStyle135"/>
          <w:sz w:val="28"/>
          <w:szCs w:val="28"/>
        </w:rPr>
        <w:t>расширение знаний о материалах и их свойствах, технологиях использования;</w:t>
      </w:r>
    </w:p>
    <w:p w:rsidR="006541DF" w:rsidRDefault="006541DF" w:rsidP="006541DF">
      <w:pPr>
        <w:pStyle w:val="Style61"/>
        <w:widowControl/>
        <w:tabs>
          <w:tab w:val="left" w:pos="1070"/>
        </w:tabs>
        <w:spacing w:line="240" w:lineRule="exact"/>
        <w:ind w:firstLine="0"/>
        <w:rPr>
          <w:rStyle w:val="FontStyle135"/>
          <w:sz w:val="28"/>
          <w:szCs w:val="28"/>
        </w:rPr>
      </w:pPr>
      <w:r>
        <w:rPr>
          <w:rStyle w:val="FontStyle135"/>
          <w:sz w:val="28"/>
          <w:szCs w:val="28"/>
        </w:rPr>
        <w:t>—</w:t>
      </w:r>
      <w:r>
        <w:rPr>
          <w:rStyle w:val="FontStyle135"/>
          <w:sz w:val="28"/>
          <w:szCs w:val="28"/>
        </w:rPr>
        <w:tab/>
        <w:t>ознакомление   с   современным   производством   и   требованиями</w:t>
      </w:r>
    </w:p>
    <w:p w:rsidR="006541DF" w:rsidRDefault="006541DF" w:rsidP="006541DF">
      <w:pPr>
        <w:pStyle w:val="Style66"/>
        <w:widowControl/>
        <w:spacing w:line="240" w:lineRule="exact"/>
        <w:jc w:val="left"/>
        <w:rPr>
          <w:rStyle w:val="FontStyle135"/>
          <w:sz w:val="28"/>
          <w:szCs w:val="28"/>
        </w:rPr>
      </w:pPr>
      <w:r>
        <w:rPr>
          <w:rStyle w:val="FontStyle135"/>
          <w:sz w:val="28"/>
          <w:szCs w:val="28"/>
        </w:rPr>
        <w:t>предъявляемыми им к человеку;</w:t>
      </w:r>
    </w:p>
    <w:p w:rsidR="006541DF" w:rsidRDefault="006541DF" w:rsidP="006541DF">
      <w:pPr>
        <w:pStyle w:val="Style48"/>
        <w:widowControl/>
        <w:numPr>
          <w:ilvl w:val="0"/>
          <w:numId w:val="14"/>
        </w:numPr>
        <w:tabs>
          <w:tab w:val="left" w:pos="1061"/>
        </w:tabs>
        <w:spacing w:line="240" w:lineRule="exact"/>
        <w:rPr>
          <w:rStyle w:val="FontStyle135"/>
          <w:sz w:val="28"/>
          <w:szCs w:val="28"/>
        </w:rPr>
      </w:pPr>
      <w:r>
        <w:rPr>
          <w:rStyle w:val="FontStyle135"/>
          <w:sz w:val="28"/>
          <w:szCs w:val="28"/>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6541DF" w:rsidRDefault="006541DF" w:rsidP="006541DF">
      <w:pPr>
        <w:pStyle w:val="Style48"/>
        <w:widowControl/>
        <w:numPr>
          <w:ilvl w:val="0"/>
          <w:numId w:val="14"/>
        </w:numPr>
        <w:tabs>
          <w:tab w:val="left" w:pos="1061"/>
        </w:tabs>
        <w:spacing w:line="240" w:lineRule="exact"/>
        <w:rPr>
          <w:rStyle w:val="FontStyle135"/>
          <w:sz w:val="28"/>
          <w:szCs w:val="28"/>
        </w:rPr>
      </w:pPr>
      <w:r>
        <w:rPr>
          <w:rStyle w:val="FontStyle135"/>
          <w:sz w:val="28"/>
          <w:szCs w:val="28"/>
        </w:rPr>
        <w:t>совершенствование практических умений и навыков использования различных материалов в профессиональной деятельности;</w:t>
      </w:r>
    </w:p>
    <w:p w:rsidR="006541DF" w:rsidRDefault="006541DF" w:rsidP="006541DF">
      <w:pPr>
        <w:pStyle w:val="Style48"/>
        <w:widowControl/>
        <w:numPr>
          <w:ilvl w:val="0"/>
          <w:numId w:val="14"/>
        </w:numPr>
        <w:tabs>
          <w:tab w:val="left" w:pos="1061"/>
        </w:tabs>
        <w:spacing w:line="240" w:lineRule="exact"/>
        <w:rPr>
          <w:rStyle w:val="FontStyle135"/>
          <w:sz w:val="28"/>
          <w:szCs w:val="28"/>
        </w:rPr>
      </w:pPr>
      <w:r>
        <w:rPr>
          <w:rStyle w:val="FontStyle135"/>
          <w:sz w:val="28"/>
          <w:szCs w:val="28"/>
        </w:rPr>
        <w:t>коррекция и развитие познавательных процессов, межличностного общения, профессионального поведения и проч.;</w:t>
      </w:r>
    </w:p>
    <w:p w:rsidR="006541DF" w:rsidRDefault="006541DF" w:rsidP="006541DF">
      <w:pPr>
        <w:pStyle w:val="Style48"/>
        <w:widowControl/>
        <w:numPr>
          <w:ilvl w:val="0"/>
          <w:numId w:val="14"/>
        </w:numPr>
        <w:tabs>
          <w:tab w:val="left" w:pos="1061"/>
        </w:tabs>
        <w:spacing w:line="240" w:lineRule="exact"/>
        <w:rPr>
          <w:rStyle w:val="FontStyle135"/>
          <w:sz w:val="28"/>
          <w:szCs w:val="28"/>
        </w:rPr>
      </w:pPr>
      <w:r>
        <w:rPr>
          <w:rStyle w:val="FontStyle135"/>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6541DF" w:rsidRDefault="006541DF" w:rsidP="006541DF">
      <w:pPr>
        <w:pStyle w:val="Style48"/>
        <w:widowControl/>
        <w:numPr>
          <w:ilvl w:val="0"/>
          <w:numId w:val="14"/>
        </w:numPr>
        <w:tabs>
          <w:tab w:val="left" w:pos="1061"/>
        </w:tabs>
        <w:spacing w:line="240" w:lineRule="exact"/>
        <w:rPr>
          <w:rStyle w:val="FontStyle135"/>
          <w:sz w:val="28"/>
          <w:szCs w:val="28"/>
        </w:rPr>
      </w:pPr>
      <w:r>
        <w:rPr>
          <w:rStyle w:val="FontStyle135"/>
          <w:sz w:val="28"/>
          <w:szCs w:val="28"/>
        </w:rPr>
        <w:t>формирование информационной грамотности, умения работать с различными источниками информации;</w:t>
      </w:r>
    </w:p>
    <w:p w:rsidR="006541DF" w:rsidRDefault="006541DF" w:rsidP="006541DF">
      <w:pPr>
        <w:pStyle w:val="Style48"/>
        <w:widowControl/>
        <w:numPr>
          <w:ilvl w:val="0"/>
          <w:numId w:val="14"/>
        </w:numPr>
        <w:tabs>
          <w:tab w:val="left" w:pos="1061"/>
        </w:tabs>
        <w:spacing w:line="240" w:lineRule="exact"/>
        <w:rPr>
          <w:rStyle w:val="FontStyle135"/>
          <w:sz w:val="28"/>
          <w:szCs w:val="28"/>
        </w:rPr>
      </w:pPr>
      <w:r>
        <w:rPr>
          <w:rStyle w:val="FontStyle135"/>
        </w:rPr>
        <w:t>развитие активности, целенаправленности, инициативности.</w:t>
      </w:r>
    </w:p>
    <w:p w:rsidR="006541DF" w:rsidRDefault="006541DF" w:rsidP="006541DF">
      <w:pPr>
        <w:pStyle w:val="Style71"/>
        <w:widowControl/>
        <w:spacing w:line="240" w:lineRule="exact"/>
        <w:jc w:val="center"/>
        <w:rPr>
          <w:rStyle w:val="FontStyle134"/>
          <w:sz w:val="28"/>
          <w:szCs w:val="28"/>
        </w:rPr>
      </w:pPr>
      <w:r>
        <w:rPr>
          <w:rStyle w:val="FontStyle134"/>
          <w:sz w:val="28"/>
          <w:szCs w:val="28"/>
        </w:rPr>
        <w:t>Примерное содержание</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Программа по профильному труду </w:t>
      </w:r>
      <w:r>
        <w:rPr>
          <w:rStyle w:val="FontStyle135"/>
          <w:sz w:val="28"/>
          <w:szCs w:val="28"/>
          <w:lang w:val="en-US"/>
        </w:rPr>
        <w:t>X</w:t>
      </w:r>
      <w:r>
        <w:rPr>
          <w:rStyle w:val="FontStyle135"/>
          <w:sz w:val="28"/>
          <w:szCs w:val="28"/>
        </w:rPr>
        <w:t>-</w:t>
      </w:r>
      <w:r>
        <w:rPr>
          <w:rStyle w:val="FontStyle135"/>
          <w:sz w:val="28"/>
          <w:szCs w:val="28"/>
          <w:lang w:val="en-US"/>
        </w:rPr>
        <w:t>XII</w:t>
      </w:r>
      <w:r>
        <w:rPr>
          <w:rStyle w:val="FontStyle135"/>
          <w:sz w:val="28"/>
          <w:szCs w:val="28"/>
        </w:rPr>
        <w:t xml:space="preserve"> в классах определяет содержа</w:t>
      </w:r>
      <w:r>
        <w:rPr>
          <w:rStyle w:val="FontStyle135"/>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Материалы используемые в трудовой деятельности. </w:t>
      </w:r>
      <w:r>
        <w:rPr>
          <w:rStyle w:val="FontStyle135"/>
          <w:sz w:val="28"/>
          <w:szCs w:val="28"/>
        </w:rPr>
        <w:t>Перечень основ</w:t>
      </w:r>
      <w:r>
        <w:rPr>
          <w:rStyle w:val="FontStyle135"/>
          <w:sz w:val="28"/>
          <w:szCs w:val="28"/>
        </w:rPr>
        <w:softHyphen/>
        <w:t>ных материалов используемых в трудовой деятельности, их основные свойства. Происхождение материалов (природные, производимые промыш</w:t>
      </w:r>
      <w:r>
        <w:rPr>
          <w:rStyle w:val="FontStyle135"/>
          <w:sz w:val="28"/>
          <w:szCs w:val="28"/>
        </w:rPr>
        <w:softHyphen/>
        <w:t>ленностью и проч.).</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lastRenderedPageBreak/>
        <w:t xml:space="preserve">Инструменты и оборудование: </w:t>
      </w:r>
      <w:r>
        <w:rPr>
          <w:rStyle w:val="FontStyle135"/>
          <w:sz w:val="28"/>
          <w:szCs w:val="28"/>
        </w:rPr>
        <w:t>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w:t>
      </w:r>
    </w:p>
    <w:p w:rsidR="006541DF" w:rsidRDefault="006541DF" w:rsidP="006541DF">
      <w:pPr>
        <w:pStyle w:val="Style24"/>
        <w:widowControl/>
        <w:spacing w:line="240" w:lineRule="exact"/>
        <w:rPr>
          <w:rStyle w:val="FontStyle135"/>
          <w:sz w:val="28"/>
          <w:szCs w:val="28"/>
        </w:rPr>
      </w:pPr>
      <w:r>
        <w:rPr>
          <w:rStyle w:val="FontStyle135"/>
          <w:sz w:val="28"/>
          <w:szCs w:val="28"/>
        </w:rPr>
        <w:t>Качество и производительность труда. Формирование готовности к работе на современном промышленном оборудовании.</w:t>
      </w:r>
    </w:p>
    <w:p w:rsidR="006541DF" w:rsidRDefault="006541DF" w:rsidP="006541DF">
      <w:pPr>
        <w:pStyle w:val="Style48"/>
        <w:widowControl/>
        <w:spacing w:line="240" w:lineRule="exact"/>
        <w:ind w:firstLine="0"/>
        <w:rPr>
          <w:rStyle w:val="FontStyle135"/>
          <w:sz w:val="28"/>
          <w:szCs w:val="28"/>
        </w:rPr>
      </w:pPr>
      <w:r>
        <w:rPr>
          <w:rStyle w:val="FontStyle133"/>
          <w:sz w:val="28"/>
          <w:szCs w:val="28"/>
        </w:rPr>
        <w:t xml:space="preserve">Технологии изготовления предмета труда: </w:t>
      </w:r>
      <w:r>
        <w:rPr>
          <w:rStyle w:val="FontStyle135"/>
          <w:sz w:val="28"/>
          <w:szCs w:val="28"/>
        </w:rPr>
        <w:t>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6541DF" w:rsidRDefault="006541DF" w:rsidP="006541DF">
      <w:pPr>
        <w:spacing w:after="0" w:line="240" w:lineRule="exact"/>
        <w:jc w:val="both"/>
        <w:rPr>
          <w:color w:val="FF0000"/>
        </w:rPr>
      </w:pPr>
      <w:r>
        <w:rPr>
          <w:rStyle w:val="FontStyle133"/>
          <w:sz w:val="28"/>
          <w:szCs w:val="28"/>
        </w:rPr>
        <w:t xml:space="preserve">Этика и эстетика труда: </w:t>
      </w:r>
      <w:r>
        <w:rPr>
          <w:rStyle w:val="FontStyle135"/>
          <w:sz w:val="28"/>
          <w:szCs w:val="28"/>
        </w:rP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6541DF" w:rsidRDefault="006541DF" w:rsidP="006541DF">
      <w:pPr>
        <w:pStyle w:val="71"/>
        <w:spacing w:line="360" w:lineRule="auto"/>
        <w:jc w:val="center"/>
        <w:rPr>
          <w:rStyle w:val="72"/>
          <w:b/>
        </w:rPr>
      </w:pPr>
    </w:p>
    <w:p w:rsidR="006541DF" w:rsidRDefault="006541DF" w:rsidP="006541DF">
      <w:pPr>
        <w:pStyle w:val="71"/>
        <w:spacing w:line="240" w:lineRule="exact"/>
        <w:jc w:val="center"/>
        <w:rPr>
          <w:rStyle w:val="72"/>
          <w:b/>
        </w:rPr>
      </w:pPr>
      <w:r>
        <w:rPr>
          <w:rStyle w:val="72"/>
          <w:b/>
        </w:rPr>
        <w:t>2.5. ПРОГРАММЫ КОРРЕКЦИОННЫХ КУРСОВ.</w:t>
      </w:r>
    </w:p>
    <w:p w:rsidR="006541DF" w:rsidRDefault="006541DF" w:rsidP="006541DF">
      <w:pPr>
        <w:pStyle w:val="71"/>
        <w:spacing w:line="240" w:lineRule="exact"/>
        <w:jc w:val="center"/>
        <w:rPr>
          <w:rStyle w:val="72"/>
          <w:b/>
        </w:rPr>
      </w:pPr>
    </w:p>
    <w:p w:rsidR="006541DF" w:rsidRDefault="006541DF" w:rsidP="006541DF">
      <w:pPr>
        <w:pStyle w:val="71"/>
        <w:spacing w:line="240" w:lineRule="exact"/>
        <w:jc w:val="center"/>
        <w:rPr>
          <w:rStyle w:val="72"/>
          <w:b/>
        </w:rPr>
      </w:pPr>
      <w:r>
        <w:rPr>
          <w:rStyle w:val="72"/>
          <w:b/>
        </w:rPr>
        <w:t>Логопедические занятия.</w:t>
      </w:r>
    </w:p>
    <w:p w:rsidR="006541DF" w:rsidRDefault="006541DF" w:rsidP="006541DF">
      <w:pPr>
        <w:pStyle w:val="71"/>
        <w:spacing w:line="240" w:lineRule="exact"/>
      </w:pPr>
      <w:r>
        <w:rPr>
          <w:rStyle w:val="72"/>
          <w:b/>
        </w:rPr>
        <w:t xml:space="preserve">                      Цель</w:t>
      </w:r>
      <w:r>
        <w:rPr>
          <w:b w:val="0"/>
          <w:sz w:val="28"/>
          <w:szCs w:val="28"/>
        </w:rPr>
        <w:t xml:space="preserve"> 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w:t>
      </w:r>
      <w:r>
        <w:rPr>
          <w:bCs w:val="0"/>
          <w:sz w:val="28"/>
          <w:szCs w:val="28"/>
        </w:rPr>
        <w:t xml:space="preserve"> </w:t>
      </w:r>
    </w:p>
    <w:p w:rsidR="006541DF" w:rsidRDefault="006541DF" w:rsidP="006541DF">
      <w:pPr>
        <w:pStyle w:val="71"/>
        <w:spacing w:line="240" w:lineRule="exact"/>
        <w:rPr>
          <w:bCs w:val="0"/>
          <w:sz w:val="28"/>
          <w:szCs w:val="28"/>
        </w:rPr>
      </w:pPr>
      <w:r>
        <w:rPr>
          <w:bCs w:val="0"/>
          <w:sz w:val="28"/>
          <w:szCs w:val="28"/>
        </w:rPr>
        <w:t xml:space="preserve">                      </w:t>
      </w:r>
      <w:r>
        <w:rPr>
          <w:b w:val="0"/>
          <w:sz w:val="28"/>
          <w:szCs w:val="28"/>
        </w:rPr>
        <w:t xml:space="preserve">Основными </w:t>
      </w:r>
      <w:r>
        <w:rPr>
          <w:rStyle w:val="72"/>
          <w:b/>
        </w:rPr>
        <w:t>направлениями</w:t>
      </w:r>
      <w:r>
        <w:rPr>
          <w:b w:val="0"/>
          <w:sz w:val="28"/>
          <w:szCs w:val="28"/>
        </w:rPr>
        <w:t xml:space="preserve"> логопедической работы является:</w:t>
      </w:r>
    </w:p>
    <w:p w:rsidR="006541DF" w:rsidRDefault="006541DF" w:rsidP="006541DF">
      <w:pPr>
        <w:pStyle w:val="71"/>
        <w:spacing w:line="240" w:lineRule="exact"/>
        <w:rPr>
          <w:b w:val="0"/>
          <w:sz w:val="28"/>
          <w:szCs w:val="28"/>
        </w:rPr>
      </w:pPr>
      <w:r>
        <w:rPr>
          <w:b w:val="0"/>
          <w:sz w:val="28"/>
          <w:szCs w:val="28"/>
        </w:rPr>
        <w:t xml:space="preserve">           диагностика и коррекция звукопроизношения (постановка, автоматизация дифференциация звуков речи);</w:t>
      </w:r>
    </w:p>
    <w:p w:rsidR="006541DF" w:rsidRDefault="006541DF" w:rsidP="006541DF">
      <w:pPr>
        <w:pStyle w:val="71"/>
        <w:spacing w:line="240" w:lineRule="exact"/>
        <w:jc w:val="both"/>
        <w:rPr>
          <w:b w:val="0"/>
          <w:sz w:val="28"/>
          <w:szCs w:val="28"/>
        </w:rPr>
      </w:pPr>
      <w:r>
        <w:rPr>
          <w:b w:val="0"/>
          <w:sz w:val="28"/>
          <w:szCs w:val="28"/>
        </w:rPr>
        <w:t xml:space="preserve">           диагностика и коррекция лексической стороны речи;</w:t>
      </w:r>
    </w:p>
    <w:p w:rsidR="006541DF" w:rsidRDefault="006541DF" w:rsidP="006541DF">
      <w:pPr>
        <w:pStyle w:val="71"/>
        <w:spacing w:line="240" w:lineRule="exact"/>
        <w:jc w:val="both"/>
        <w:rPr>
          <w:b w:val="0"/>
          <w:sz w:val="28"/>
          <w:szCs w:val="28"/>
        </w:rPr>
      </w:pPr>
      <w:r>
        <w:rPr>
          <w:b w:val="0"/>
          <w:sz w:val="28"/>
          <w:szCs w:val="28"/>
        </w:rPr>
        <w:t xml:space="preserve">           диагностика и коррекция грамматического строя речи (синтаксической структуры речевых высказываний, словоизменения и словообразования);</w:t>
      </w:r>
    </w:p>
    <w:p w:rsidR="006541DF" w:rsidRDefault="006541DF" w:rsidP="006541DF">
      <w:pPr>
        <w:pStyle w:val="71"/>
        <w:spacing w:line="240" w:lineRule="exact"/>
        <w:jc w:val="both"/>
        <w:rPr>
          <w:b w:val="0"/>
          <w:sz w:val="28"/>
          <w:szCs w:val="28"/>
        </w:rPr>
      </w:pPr>
      <w:r>
        <w:rPr>
          <w:b w:val="0"/>
          <w:sz w:val="28"/>
          <w:szCs w:val="28"/>
        </w:rPr>
        <w:t xml:space="preserve">           коррекция диалогической и формирование монологической форм речи;</w:t>
      </w:r>
    </w:p>
    <w:p w:rsidR="006541DF" w:rsidRDefault="006541DF" w:rsidP="006541DF">
      <w:pPr>
        <w:pStyle w:val="71"/>
        <w:spacing w:line="240" w:lineRule="exact"/>
        <w:jc w:val="both"/>
        <w:rPr>
          <w:b w:val="0"/>
          <w:sz w:val="28"/>
          <w:szCs w:val="28"/>
        </w:rPr>
      </w:pPr>
      <w:r>
        <w:rPr>
          <w:b w:val="0"/>
          <w:sz w:val="28"/>
          <w:szCs w:val="28"/>
        </w:rPr>
        <w:t xml:space="preserve">           развитие коммуникативной функции речи;</w:t>
      </w:r>
    </w:p>
    <w:p w:rsidR="006541DF" w:rsidRDefault="006541DF" w:rsidP="006541DF">
      <w:pPr>
        <w:pStyle w:val="71"/>
        <w:spacing w:line="240" w:lineRule="exact"/>
        <w:rPr>
          <w:b w:val="0"/>
          <w:sz w:val="28"/>
          <w:szCs w:val="28"/>
        </w:rPr>
      </w:pPr>
      <w:r>
        <w:rPr>
          <w:b w:val="0"/>
          <w:sz w:val="28"/>
          <w:szCs w:val="28"/>
        </w:rPr>
        <w:t xml:space="preserve">           коррекция нарушений чтения и письма;</w:t>
      </w:r>
    </w:p>
    <w:p w:rsidR="006541DF" w:rsidRDefault="006541DF" w:rsidP="006541DF">
      <w:pPr>
        <w:pStyle w:val="81"/>
        <w:spacing w:line="240" w:lineRule="exact"/>
        <w:jc w:val="left"/>
      </w:pPr>
      <w:r>
        <w:t>расширение представлений об окружающей действительности; развитие познавательной сферы (мышления, памяти, внимания).</w:t>
      </w:r>
    </w:p>
    <w:p w:rsidR="006541DF" w:rsidRDefault="006541DF" w:rsidP="006541DF">
      <w:pPr>
        <w:spacing w:after="0" w:line="240" w:lineRule="exact"/>
        <w:jc w:val="center"/>
        <w:rPr>
          <w:rFonts w:ascii="Times New Roman" w:hAnsi="Times New Roman" w:cs="Times New Roman"/>
          <w:b/>
          <w:i/>
          <w:sz w:val="28"/>
          <w:szCs w:val="28"/>
        </w:rPr>
      </w:pPr>
      <w:r>
        <w:rPr>
          <w:rFonts w:ascii="Times New Roman" w:hAnsi="Times New Roman" w:cs="Times New Roman"/>
          <w:b/>
          <w:i/>
          <w:sz w:val="28"/>
          <w:szCs w:val="28"/>
        </w:rPr>
        <w:t>Коррекционно - развивающее направление «Логопедические занятия».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Цель: Способствовать личностному развитию учащихся путем коррекции речевых и психических недостатков, способствовать освоению ими содержания образования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Задачи: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коррекция речевых, психических, личностных особенностей обучающихся с умственной отсталостью с учетом их возрастных и личностных особенностей</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ребенка о мире и о себе, его социального опыта</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умений, навыков социального общения людей</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Логопедическая  работа направлена на развитие всех сторон речи (фонетико-фонематической, лексико</w:t>
      </w:r>
      <w:r>
        <w:rPr>
          <w:rFonts w:ascii="Times New Roman" w:hAnsi="Times New Roman" w:cs="Times New Roman"/>
          <w:sz w:val="28"/>
          <w:szCs w:val="28"/>
        </w:rPr>
        <w:softHyphen/>
        <w:t>грамматической, синтаксической), связной речи, обогащение словарного запаса, коррекция нарушений письма и чтения, развитие коммуникативной функции речи, расширение представлений об окружающей действительности, развитие познавательной сферы (мышления, памяти, внимания)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Основной формой являются групповые занятия. Групповые занятия, ндивидуальные занятия по 20-25 минут. Наполняемость групп для логопедических занятий 2-4 обучающихся.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Содержание логопедических занятий согласовывается с программой по чтению, развитию речи, русскому языку и помимо коррекции речевых нарушений способствует подготовке детей к усвоению учебного материала.</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Данная программа построена по цикличному принципу и предполагает повторение лексической тематики в каждом классе на более высоком уровне путем усложнения речевого материала и форм звукового анализа и синтеза.</w:t>
      </w:r>
    </w:p>
    <w:p w:rsidR="006541DF" w:rsidRDefault="006541DF" w:rsidP="006541DF">
      <w:pPr>
        <w:pStyle w:val="71"/>
        <w:spacing w:line="240" w:lineRule="exact"/>
        <w:ind w:firstLine="0"/>
        <w:rPr>
          <w:rStyle w:val="72"/>
          <w:b/>
        </w:rPr>
      </w:pPr>
    </w:p>
    <w:p w:rsidR="006541DF" w:rsidRDefault="006541DF" w:rsidP="006541DF">
      <w:pPr>
        <w:pStyle w:val="71"/>
        <w:spacing w:line="240" w:lineRule="exact"/>
        <w:jc w:val="center"/>
        <w:rPr>
          <w:rStyle w:val="72"/>
          <w:b/>
        </w:rPr>
      </w:pPr>
    </w:p>
    <w:p w:rsidR="006541DF" w:rsidRDefault="006541DF" w:rsidP="006541DF">
      <w:pPr>
        <w:pStyle w:val="71"/>
        <w:spacing w:line="240" w:lineRule="exact"/>
        <w:jc w:val="center"/>
        <w:rPr>
          <w:rStyle w:val="72"/>
          <w:b/>
        </w:rPr>
      </w:pPr>
      <w:r>
        <w:rPr>
          <w:rStyle w:val="72"/>
          <w:b/>
        </w:rPr>
        <w:t xml:space="preserve">Психокоррекционные занятия по развитию психомоторики </w:t>
      </w:r>
    </w:p>
    <w:p w:rsidR="006541DF" w:rsidRDefault="006541DF" w:rsidP="006541DF">
      <w:pPr>
        <w:pStyle w:val="71"/>
        <w:spacing w:line="240" w:lineRule="exact"/>
        <w:jc w:val="center"/>
        <w:rPr>
          <w:rStyle w:val="72"/>
        </w:rPr>
      </w:pPr>
      <w:r>
        <w:rPr>
          <w:rStyle w:val="72"/>
          <w:b/>
        </w:rPr>
        <w:t>и сенсорных процессов</w:t>
      </w:r>
      <w:r>
        <w:rPr>
          <w:rStyle w:val="72"/>
        </w:rPr>
        <w:t>.</w:t>
      </w:r>
    </w:p>
    <w:p w:rsidR="006541DF" w:rsidRDefault="006541DF" w:rsidP="006541DF">
      <w:pPr>
        <w:pStyle w:val="71"/>
        <w:spacing w:line="240" w:lineRule="exact"/>
        <w:jc w:val="both"/>
      </w:pPr>
      <w:r>
        <w:rPr>
          <w:rStyle w:val="72"/>
          <w:b/>
        </w:rPr>
        <w:t xml:space="preserve">                   Цель </w:t>
      </w:r>
      <w:r>
        <w:rPr>
          <w:b w:val="0"/>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p>
    <w:p w:rsidR="006541DF" w:rsidRDefault="006541DF" w:rsidP="006541DF">
      <w:pPr>
        <w:pStyle w:val="71"/>
        <w:spacing w:line="240" w:lineRule="exact"/>
        <w:jc w:val="both"/>
        <w:rPr>
          <w:b w:val="0"/>
          <w:sz w:val="28"/>
          <w:szCs w:val="28"/>
        </w:rPr>
      </w:pPr>
      <w:r>
        <w:rPr>
          <w:b w:val="0"/>
          <w:sz w:val="28"/>
          <w:szCs w:val="28"/>
        </w:rPr>
        <w:lastRenderedPageBreak/>
        <w:t xml:space="preserve">                    Основные</w:t>
      </w:r>
      <w:r>
        <w:rPr>
          <w:rStyle w:val="72"/>
          <w:b/>
        </w:rPr>
        <w:t xml:space="preserve"> направления</w:t>
      </w:r>
      <w:r>
        <w:rPr>
          <w:b w:val="0"/>
          <w:sz w:val="28"/>
          <w:szCs w:val="28"/>
        </w:rPr>
        <w:t xml:space="preserve"> работы:</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диагностика и развитие коммуникативной сферы и социальная интеграции (развитие способности к эмпатии, сопереживанию;</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Цель: создать оптимальных условий познания ребенком каждого объекта в совокупности сенсорных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познавательной деятельности школьников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формирование пространственно-временных ориентировок;</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слухо-голосовых координаций;</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совершенствование сенсорно-перцептивной деятельности;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обогащение словарного запаса детей на основе использования соответствующей терминологии;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исправление недостатков моторики;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совершенствование зрительно-двигательной координации;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формирование точности и целенаправленности движений и действий.</w:t>
      </w:r>
    </w:p>
    <w:p w:rsidR="006541DF" w:rsidRDefault="006541DF" w:rsidP="006541DF">
      <w:pPr>
        <w:spacing w:after="0" w:line="240" w:lineRule="exact"/>
        <w:jc w:val="center"/>
        <w:outlineLvl w:val="1"/>
        <w:rPr>
          <w:rFonts w:ascii="Times New Roman" w:hAnsi="Times New Roman" w:cs="Times New Roman"/>
          <w:b/>
          <w:i/>
          <w:sz w:val="28"/>
          <w:szCs w:val="28"/>
        </w:rPr>
      </w:pPr>
      <w:bookmarkStart w:id="55" w:name="bookmark22"/>
      <w:r>
        <w:rPr>
          <w:rFonts w:ascii="Times New Roman" w:hAnsi="Times New Roman" w:cs="Times New Roman"/>
          <w:b/>
          <w:i/>
          <w:sz w:val="28"/>
          <w:szCs w:val="28"/>
        </w:rPr>
        <w:t>Основные направления работы:</w:t>
      </w:r>
      <w:bookmarkEnd w:id="55"/>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крупной и мелкой моторики; графо-моторных навыков;</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Тактильно -двигательное восприятие;</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Кинестетическое и кинетическое развитие;</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Восприятие формы, величины, цвета; конструирование предметов;</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зрительного восприятия и зрительной памяти;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Восприятие особых свойств предметов через развитие осязания, обоняния, барических ощущений, вкусовых качеств;</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Развитие слухового восприятия и слуховой памяти;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Восприятие пространства;</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Восприятие времени</w:t>
      </w:r>
    </w:p>
    <w:p w:rsidR="006541DF" w:rsidRDefault="006541DF" w:rsidP="006541DF">
      <w:pPr>
        <w:pStyle w:val="221"/>
        <w:spacing w:before="0" w:after="0" w:line="240" w:lineRule="exact"/>
        <w:jc w:val="center"/>
        <w:rPr>
          <w:rFonts w:ascii="Times New Roman" w:hAnsi="Times New Roman" w:cs="Times New Roman"/>
          <w:sz w:val="28"/>
          <w:szCs w:val="28"/>
        </w:rPr>
      </w:pPr>
      <w:bookmarkStart w:id="56" w:name="bookmark228"/>
      <w:r>
        <w:rPr>
          <w:sz w:val="28"/>
          <w:szCs w:val="28"/>
        </w:rPr>
        <w:t>Ритмика</w:t>
      </w:r>
      <w:bookmarkEnd w:id="56"/>
    </w:p>
    <w:p w:rsidR="006541DF" w:rsidRDefault="006541DF" w:rsidP="006541DF">
      <w:pPr>
        <w:pStyle w:val="a8"/>
        <w:keepLines w:val="0"/>
        <w:spacing w:before="0" w:line="240" w:lineRule="exact"/>
        <w:ind w:firstLine="720"/>
        <w:jc w:val="both"/>
        <w:rPr>
          <w:rFonts w:ascii="Times New Roman" w:hAnsi="Times New Roman" w:cs="Times New Roman"/>
          <w:sz w:val="28"/>
          <w:szCs w:val="28"/>
          <w:lang w:eastAsia="ru-RU"/>
        </w:rPr>
      </w:pPr>
      <w:r>
        <w:rPr>
          <w:rStyle w:val="aff3"/>
          <w:b w:val="0"/>
          <w:smallCaps/>
          <w:sz w:val="28"/>
          <w:szCs w:val="28"/>
          <w:lang w:eastAsia="ru-RU"/>
        </w:rPr>
        <w:t>Целью</w:t>
      </w:r>
      <w:r>
        <w:rPr>
          <w:rFonts w:ascii="Times New Roman" w:hAnsi="Times New Roman" w:cs="Times New Roman"/>
          <w:b/>
          <w:bCs/>
          <w:smallCaps/>
          <w:lang w:eastAsia="ru-RU"/>
        </w:rPr>
        <w:t xml:space="preserve"> занятий по ритмике является развитие двигательной активности ребенка в процессе восприятия музыки.</w:t>
      </w:r>
    </w:p>
    <w:p w:rsidR="006541DF" w:rsidRDefault="006541DF" w:rsidP="006541DF">
      <w:pPr>
        <w:pStyle w:val="a8"/>
        <w:keepLines w:val="0"/>
        <w:spacing w:before="0" w:line="240" w:lineRule="exact"/>
        <w:ind w:firstLine="720"/>
        <w:jc w:val="both"/>
        <w:rPr>
          <w:rFonts w:ascii="Times New Roman" w:hAnsi="Times New Roman" w:cs="Times New Roman"/>
          <w:b/>
          <w:bCs/>
          <w:smallCaps/>
          <w:lang w:eastAsia="ru-RU"/>
        </w:rPr>
      </w:pPr>
      <w:r>
        <w:rPr>
          <w:rFonts w:ascii="Times New Roman" w:hAnsi="Times New Roman" w:cs="Times New Roman"/>
          <w:b/>
          <w:bCs/>
          <w:smallCaps/>
          <w:lang w:eastAsia="ru-RU"/>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Цель: научать выполнять движения в соответствии с изменением характера музыки (быстро — медленно по показу и по словесной инструкции взрослого, а также самостоятельно.</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Задачи: формирование знаний основ правильного выполнения упражнений, необходимых для правильной осанки, красивой походки, выразительности и пластики движения, выворотность суставов, гибкости тела и освоение навыков музыкально-ритмического развития обучающихся.</w:t>
      </w:r>
    </w:p>
    <w:p w:rsidR="006541DF" w:rsidRDefault="006541DF" w:rsidP="006541DF">
      <w:pPr>
        <w:spacing w:after="0" w:line="240" w:lineRule="exact"/>
        <w:ind w:firstLine="709"/>
        <w:jc w:val="center"/>
        <w:rPr>
          <w:rFonts w:ascii="Times New Roman" w:hAnsi="Times New Roman" w:cs="Times New Roman"/>
          <w:sz w:val="28"/>
          <w:szCs w:val="28"/>
        </w:rPr>
      </w:pPr>
      <w:r>
        <w:rPr>
          <w:rFonts w:ascii="Times New Roman" w:hAnsi="Times New Roman" w:cs="Times New Roman"/>
          <w:sz w:val="28"/>
          <w:szCs w:val="28"/>
        </w:rPr>
        <w:t>Основные направления работы:</w:t>
      </w:r>
    </w:p>
    <w:p w:rsidR="006541DF" w:rsidRDefault="006541DF" w:rsidP="006541DF">
      <w:pPr>
        <w:spacing w:after="0" w:line="240" w:lineRule="exact"/>
        <w:ind w:firstLine="709"/>
        <w:jc w:val="both"/>
        <w:outlineLvl w:val="1"/>
        <w:rPr>
          <w:rFonts w:ascii="Times New Roman" w:hAnsi="Times New Roman" w:cs="Times New Roman"/>
          <w:sz w:val="28"/>
          <w:szCs w:val="28"/>
        </w:rPr>
      </w:pPr>
      <w:bookmarkStart w:id="57" w:name="bookmark20"/>
      <w:r>
        <w:rPr>
          <w:rFonts w:ascii="Times New Roman" w:hAnsi="Times New Roman" w:cs="Times New Roman"/>
          <w:sz w:val="28"/>
          <w:szCs w:val="28"/>
        </w:rPr>
        <w:t>Программа по ритмике состоит из пяти разделов:</w:t>
      </w:r>
      <w:bookmarkEnd w:id="57"/>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«Упражнения на ориентировку в пространстве»;</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«Ритмико-гимнастические упражнения»;</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«Упражнения с детскими музыкальными инструментами»;</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«Игры под музыку»;</w:t>
      </w:r>
    </w:p>
    <w:p w:rsidR="006541DF" w:rsidRDefault="006541DF" w:rsidP="006541DF">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«Танцевальные упражнения».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В каждом разделе в систематизированном виде изложены упражнения и определен их объем, а также указаны знания и умения, которыми должны овладеть учащиеся, занимаясь конкретным видом музыкально-ритмической деятельности.</w:t>
      </w:r>
    </w:p>
    <w:p w:rsidR="006541DF" w:rsidRDefault="006541DF" w:rsidP="006541DF">
      <w:pPr>
        <w:spacing w:after="0" w:line="240" w:lineRule="exact"/>
        <w:rPr>
          <w:rStyle w:val="FontStyle135"/>
          <w:sz w:val="28"/>
          <w:szCs w:val="28"/>
        </w:rPr>
      </w:pPr>
    </w:p>
    <w:p w:rsidR="006541DF" w:rsidRDefault="006541DF" w:rsidP="006541DF">
      <w:pPr>
        <w:pStyle w:val="ListParagraph"/>
        <w:ind w:left="0" w:firstLine="709"/>
        <w:jc w:val="both"/>
        <w:rPr>
          <w:b/>
        </w:rPr>
      </w:pPr>
      <w:r>
        <w:rPr>
          <w:rStyle w:val="95"/>
          <w:sz w:val="28"/>
          <w:szCs w:val="28"/>
        </w:rPr>
        <w:t xml:space="preserve">2.6. ПРОГРАММА ДУХОВНО -НРАВСТВЕННОГО (НРАВСТВЕННОГО) РАЗВИТИЯ, ВОСПИТАНИЯ ОБУЧАЮЩИХСЯ </w:t>
      </w:r>
      <w:r>
        <w:rPr>
          <w:b/>
          <w:sz w:val="28"/>
          <w:szCs w:val="28"/>
        </w:rPr>
        <w:t>С ЛЕГКОЙ УМСТВЕННОЙ ОСТАЛОСТЬЮ (ИНТЕЛЛЕКТУАЛЬНЫМИ НАРУШЕНИЯМИ).</w:t>
      </w:r>
    </w:p>
    <w:p w:rsidR="006541DF" w:rsidRDefault="006541DF" w:rsidP="006541DF">
      <w:pPr>
        <w:pStyle w:val="Zag1"/>
        <w:spacing w:after="0" w:line="240" w:lineRule="exact"/>
        <w:jc w:val="both"/>
        <w:rPr>
          <w:color w:val="auto"/>
          <w:szCs w:val="28"/>
          <w:lang w:val="ru-RU"/>
        </w:rPr>
      </w:pPr>
    </w:p>
    <w:p w:rsidR="006541DF" w:rsidRDefault="006541DF" w:rsidP="006541DF">
      <w:pPr>
        <w:pStyle w:val="Zag1"/>
        <w:spacing w:after="0" w:line="240" w:lineRule="exact"/>
        <w:jc w:val="both"/>
        <w:rPr>
          <w:color w:val="auto"/>
          <w:szCs w:val="28"/>
          <w:lang w:val="ru-RU"/>
        </w:rPr>
      </w:pPr>
      <w:r>
        <w:rPr>
          <w:color w:val="auto"/>
          <w:szCs w:val="28"/>
          <w:lang w:val="ru-RU"/>
        </w:rPr>
        <w:t>2.6.1. Цель и задачи духовно-нравственного развития и воспитания обучающихся с легкой умственной отсталостью (интеллектуальными нарушениями).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b/>
          <w:color w:val="auto"/>
          <w:sz w:val="28"/>
          <w:szCs w:val="28"/>
        </w:rPr>
        <w:t>Целью</w:t>
      </w:r>
      <w:r>
        <w:rPr>
          <w:rFonts w:ascii="Times New Roman" w:hAnsi="Times New Roman"/>
          <w:color w:val="auto"/>
          <w:sz w:val="28"/>
          <w:szCs w:val="28"/>
        </w:rPr>
        <w:t xml:space="preserve"> духовно-нравственного  развития и воспитания обучающихся является социально-педагогическая поддержка и приобщение обучающихся, воспитанников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b/>
          <w:color w:val="auto"/>
          <w:sz w:val="28"/>
          <w:szCs w:val="28"/>
        </w:rPr>
        <w:t>Задачи</w:t>
      </w:r>
      <w:r>
        <w:rPr>
          <w:rFonts w:ascii="Times New Roman" w:hAnsi="Times New Roman"/>
          <w:color w:val="auto"/>
          <w:sz w:val="28"/>
          <w:szCs w:val="28"/>
        </w:rPr>
        <w:t xml:space="preserve"> духовно-нравственного развития обучающихся с умственной отсталостью (интеллектуальными нарушениями):</w:t>
      </w:r>
    </w:p>
    <w:p w:rsidR="006541DF" w:rsidRDefault="006541DF" w:rsidP="006541DF">
      <w:pPr>
        <w:pStyle w:val="aff"/>
        <w:spacing w:line="240" w:lineRule="exact"/>
        <w:ind w:firstLine="0"/>
        <w:rPr>
          <w:rFonts w:ascii="Times New Roman" w:hAnsi="Times New Roman"/>
          <w:color w:val="auto"/>
          <w:sz w:val="28"/>
          <w:szCs w:val="28"/>
        </w:rPr>
      </w:pP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b/>
          <w:i/>
          <w:color w:val="auto"/>
          <w:sz w:val="28"/>
          <w:szCs w:val="28"/>
        </w:rPr>
        <w:t>В области формирования личностной культуры</w:t>
      </w:r>
      <w:r>
        <w:rPr>
          <w:rFonts w:ascii="Times New Roman" w:hAnsi="Times New Roman"/>
          <w:color w:val="auto"/>
          <w:sz w:val="28"/>
          <w:szCs w:val="28"/>
        </w:rPr>
        <w:t>:</w:t>
      </w:r>
    </w:p>
    <w:p w:rsidR="006541DF" w:rsidRDefault="006541DF" w:rsidP="006541DF">
      <w:pPr>
        <w:pStyle w:val="aff"/>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первоначальных  представлений о  некоторых  общечеловеческих (базовых) ценностях;</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формирование эстетических потребностей, ценностей и чувств;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6541DF" w:rsidRDefault="006541DF" w:rsidP="006541DF">
      <w:pPr>
        <w:pStyle w:val="Style66"/>
        <w:widowControl/>
        <w:spacing w:line="240" w:lineRule="exact"/>
        <w:jc w:val="left"/>
        <w:rPr>
          <w:rStyle w:val="FontStyle135"/>
          <w:sz w:val="28"/>
          <w:szCs w:val="28"/>
        </w:rPr>
      </w:pPr>
      <w:r>
        <w:rPr>
          <w:rStyle w:val="FontStyle135"/>
          <w:sz w:val="28"/>
          <w:szCs w:val="28"/>
        </w:rPr>
        <w:t>формирование эстетических потребностей, ценностей и чувств; формирование критичности к собственным намерениям, мыслям и поступкам;</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осуществление нравственного самоконтроля, требование от себя выполнения моральных норм,</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осознание ответственности за результаты собственных действий и поступков.</w:t>
      </w:r>
    </w:p>
    <w:p w:rsidR="006541DF" w:rsidRDefault="006541DF" w:rsidP="006541DF">
      <w:pPr>
        <w:spacing w:after="0" w:line="240" w:lineRule="auto"/>
        <w:ind w:firstLine="709"/>
        <w:jc w:val="both"/>
      </w:pPr>
    </w:p>
    <w:p w:rsidR="006541DF" w:rsidRDefault="006541DF" w:rsidP="006541DF">
      <w:pPr>
        <w:pStyle w:val="aff"/>
        <w:spacing w:line="240" w:lineRule="auto"/>
        <w:ind w:firstLine="709"/>
        <w:rPr>
          <w:rFonts w:ascii="Times New Roman" w:hAnsi="Times New Roman" w:cs="Times New Roman"/>
          <w:b/>
          <w:i/>
          <w:color w:val="auto"/>
          <w:sz w:val="28"/>
          <w:szCs w:val="28"/>
        </w:rPr>
      </w:pPr>
      <w:r>
        <w:rPr>
          <w:rFonts w:ascii="Times New Roman" w:hAnsi="Times New Roman"/>
          <w:b/>
          <w:i/>
          <w:color w:val="auto"/>
          <w:sz w:val="28"/>
          <w:szCs w:val="28"/>
        </w:rPr>
        <w:t xml:space="preserve">                   В области формирования социальной культуры</w:t>
      </w:r>
    </w:p>
    <w:p w:rsidR="006541DF" w:rsidRDefault="006541DF" w:rsidP="006541DF">
      <w:pPr>
        <w:pStyle w:val="aff"/>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воспитание положительного отношения к своему национальному языку и культуре;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формирование патриотизма и чувства причастности к коллективным делам;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укрепление доверия к другим людям; </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развитие доброжелательности и эмоциональной отзывчивости, понимания других людей и сопереживания им.</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66"/>
        <w:widowControl/>
        <w:spacing w:line="240" w:lineRule="exact"/>
        <w:jc w:val="left"/>
        <w:rPr>
          <w:rStyle w:val="FontStyle135"/>
          <w:sz w:val="28"/>
          <w:szCs w:val="28"/>
        </w:rPr>
      </w:pPr>
      <w:r>
        <w:rPr>
          <w:rStyle w:val="FontStyle135"/>
          <w:sz w:val="28"/>
          <w:szCs w:val="28"/>
        </w:rPr>
        <w:t>пробуждение чувства патриотизма и веры в Россию и свой народ; формирование ценностного отношения к своему национальному языку и культуре;</w:t>
      </w:r>
    </w:p>
    <w:p w:rsidR="006541DF" w:rsidRDefault="006541DF" w:rsidP="006541DF">
      <w:pPr>
        <w:pStyle w:val="Style61"/>
        <w:widowControl/>
        <w:spacing w:line="240" w:lineRule="exact"/>
        <w:jc w:val="both"/>
        <w:rPr>
          <w:rStyle w:val="FontStyle135"/>
          <w:sz w:val="28"/>
          <w:szCs w:val="28"/>
        </w:rPr>
      </w:pPr>
      <w:r>
        <w:rPr>
          <w:rStyle w:val="FontStyle135"/>
          <w:sz w:val="28"/>
          <w:szCs w:val="28"/>
        </w:rPr>
        <w:t>формирование чувства личной ответственности за свои дела и поступки;</w:t>
      </w:r>
    </w:p>
    <w:p w:rsidR="006541DF" w:rsidRDefault="006541DF" w:rsidP="006541DF">
      <w:pPr>
        <w:pStyle w:val="Style66"/>
        <w:widowControl/>
        <w:spacing w:line="240" w:lineRule="exact"/>
        <w:jc w:val="left"/>
        <w:rPr>
          <w:rStyle w:val="FontStyle135"/>
          <w:sz w:val="28"/>
          <w:szCs w:val="28"/>
        </w:rPr>
      </w:pPr>
      <w:r>
        <w:rPr>
          <w:rStyle w:val="FontStyle135"/>
          <w:sz w:val="28"/>
          <w:szCs w:val="28"/>
        </w:rPr>
        <w:t>проявление интереса к общественным явлениям и событиям; формирование начальных представлений о народах России, их единстве многообразии.</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61"/>
        <w:widowControl/>
        <w:spacing w:line="240" w:lineRule="exact"/>
        <w:ind w:firstLine="720"/>
        <w:jc w:val="both"/>
        <w:rPr>
          <w:rStyle w:val="FontStyle135"/>
          <w:sz w:val="28"/>
          <w:szCs w:val="28"/>
        </w:rPr>
      </w:pPr>
      <w:r>
        <w:rPr>
          <w:rStyle w:val="FontStyle135"/>
          <w:sz w:val="28"/>
          <w:szCs w:val="28"/>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6541DF" w:rsidRDefault="006541DF" w:rsidP="006541DF">
      <w:pPr>
        <w:pStyle w:val="Style61"/>
        <w:widowControl/>
        <w:spacing w:line="240" w:lineRule="exact"/>
        <w:ind w:firstLine="720"/>
        <w:jc w:val="both"/>
        <w:rPr>
          <w:rStyle w:val="FontStyle135"/>
          <w:sz w:val="28"/>
          <w:szCs w:val="28"/>
        </w:rPr>
      </w:pPr>
      <w:r>
        <w:rPr>
          <w:rStyle w:val="FontStyle135"/>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541DF" w:rsidRDefault="006541DF" w:rsidP="006541DF">
      <w:pPr>
        <w:pStyle w:val="Style61"/>
        <w:widowControl/>
        <w:spacing w:line="240" w:lineRule="exact"/>
        <w:ind w:firstLine="720"/>
        <w:jc w:val="both"/>
        <w:rPr>
          <w:rStyle w:val="FontStyle135"/>
          <w:sz w:val="28"/>
          <w:szCs w:val="28"/>
        </w:rPr>
      </w:pPr>
      <w:r>
        <w:rPr>
          <w:rStyle w:val="FontStyle135"/>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6541DF" w:rsidRDefault="006541DF" w:rsidP="006541DF">
      <w:pPr>
        <w:pStyle w:val="Style61"/>
        <w:widowControl/>
        <w:spacing w:line="240" w:lineRule="exact"/>
        <w:jc w:val="both"/>
        <w:rPr>
          <w:rStyle w:val="FontStyle135"/>
          <w:sz w:val="28"/>
          <w:szCs w:val="28"/>
        </w:rPr>
      </w:pPr>
      <w:r>
        <w:rPr>
          <w:rStyle w:val="FontStyle135"/>
          <w:sz w:val="28"/>
          <w:szCs w:val="28"/>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6541DF" w:rsidRDefault="006541DF" w:rsidP="006541DF">
      <w:pPr>
        <w:spacing w:after="0" w:line="240" w:lineRule="auto"/>
        <w:jc w:val="both"/>
      </w:pPr>
    </w:p>
    <w:p w:rsidR="006541DF" w:rsidRDefault="006541DF" w:rsidP="006541DF">
      <w:pPr>
        <w:pStyle w:val="aff"/>
        <w:spacing w:line="240" w:lineRule="auto"/>
        <w:ind w:firstLine="709"/>
        <w:rPr>
          <w:rFonts w:ascii="Times New Roman" w:hAnsi="Times New Roman" w:cs="Times New Roman"/>
          <w:color w:val="auto"/>
          <w:sz w:val="28"/>
          <w:szCs w:val="28"/>
        </w:rPr>
      </w:pPr>
      <w:r>
        <w:rPr>
          <w:rFonts w:ascii="Times New Roman" w:hAnsi="Times New Roman"/>
          <w:b/>
          <w:i/>
          <w:color w:val="auto"/>
          <w:sz w:val="28"/>
          <w:szCs w:val="28"/>
        </w:rPr>
        <w:t xml:space="preserve">                    В области формирования семейной культуры</w:t>
      </w:r>
    </w:p>
    <w:p w:rsidR="006541DF" w:rsidRDefault="006541DF" w:rsidP="006541DF">
      <w:pPr>
        <w:pStyle w:val="aff"/>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у обучающихся, воспитанников уважительного отношения к родителям, осознанного, заботливого отношения к старшим и младшим;</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sz w:val="28"/>
          <w:szCs w:val="28"/>
        </w:rPr>
        <w:t xml:space="preserve">формирование представления о семейных ценностях, гендерных семейных ролях и уважения к ним; </w:t>
      </w:r>
    </w:p>
    <w:p w:rsidR="006541DF" w:rsidRDefault="006541DF" w:rsidP="006541DF">
      <w:pPr>
        <w:spacing w:after="0" w:line="240" w:lineRule="auto"/>
        <w:ind w:firstLine="709"/>
        <w:jc w:val="both"/>
        <w:rPr>
          <w:rFonts w:ascii="Times New Roman" w:hAnsi="Times New Roman" w:cs="Times New Roman"/>
          <w:sz w:val="28"/>
          <w:szCs w:val="28"/>
        </w:rPr>
      </w:pP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формирование представления о семейных ценностях, гендерных семейных ролях и уважения к ним;</w:t>
      </w:r>
    </w:p>
    <w:p w:rsidR="006541DF" w:rsidRDefault="006541DF" w:rsidP="006541DF">
      <w:pPr>
        <w:pStyle w:val="Style48"/>
        <w:widowControl/>
        <w:spacing w:line="240" w:lineRule="exact"/>
        <w:ind w:firstLine="720"/>
        <w:rPr>
          <w:rStyle w:val="FontStyle135"/>
          <w:sz w:val="28"/>
          <w:szCs w:val="28"/>
        </w:rPr>
      </w:pPr>
      <w:r>
        <w:rPr>
          <w:rStyle w:val="FontStyle135"/>
          <w:sz w:val="28"/>
          <w:szCs w:val="28"/>
        </w:rPr>
        <w:t>активное участие в сохранении и укреплении положительных семейных традиций.</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 xml:space="preserve">          формирование отношения к семье как основе российского общества;</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знакомство обучающихся с культурно-историческими и этническими традициями российской семьи.</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Организация может конкретизировать общие задачи духовно-нравственного развития обучающихся с учётом национальных и региональ</w:t>
      </w:r>
      <w:r>
        <w:rPr>
          <w:rStyle w:val="FontStyle135"/>
          <w:sz w:val="28"/>
          <w:szCs w:val="28"/>
        </w:rPr>
        <w:softHyphen/>
        <w:t xml:space="preserve">ных условий, </w:t>
      </w:r>
      <w:r>
        <w:rPr>
          <w:rStyle w:val="FontStyle135"/>
          <w:sz w:val="28"/>
          <w:szCs w:val="28"/>
        </w:rPr>
        <w:lastRenderedPageBreak/>
        <w:t>особенностей организации образовательного процесса, а также потребностей обучающихся и их родителей (законных представителей).</w:t>
      </w:r>
    </w:p>
    <w:p w:rsidR="006541DF" w:rsidRDefault="006541DF" w:rsidP="006541DF">
      <w:pPr>
        <w:pStyle w:val="Style48"/>
        <w:widowControl/>
        <w:spacing w:line="240" w:lineRule="exact"/>
        <w:ind w:firstLine="715"/>
      </w:pPr>
    </w:p>
    <w:p w:rsidR="006541DF" w:rsidRDefault="006541DF" w:rsidP="006541DF">
      <w:pPr>
        <w:pStyle w:val="afd"/>
        <w:spacing w:line="240" w:lineRule="auto"/>
        <w:ind w:firstLine="709"/>
        <w:rPr>
          <w:rFonts w:ascii="Times New Roman" w:hAnsi="Times New Roman"/>
          <w:b/>
          <w:color w:val="auto"/>
          <w:sz w:val="28"/>
          <w:szCs w:val="28"/>
        </w:rPr>
      </w:pPr>
      <w:r>
        <w:rPr>
          <w:rFonts w:ascii="Times New Roman" w:hAnsi="Times New Roman"/>
          <w:b/>
          <w:color w:val="auto"/>
          <w:sz w:val="28"/>
          <w:szCs w:val="28"/>
        </w:rPr>
        <w:t>2.6.2. Основные направления духовно</w:t>
      </w:r>
      <w:r>
        <w:rPr>
          <w:rFonts w:ascii="Times New Roman" w:hAnsi="Times New Roman"/>
          <w:b/>
          <w:color w:val="auto"/>
          <w:sz w:val="28"/>
          <w:szCs w:val="28"/>
        </w:rPr>
        <w:softHyphen/>
        <w:t xml:space="preserve"> нравственного развития обучающихся с легкой умственной отсталостью (интеллектуальными нарушениями).</w:t>
      </w:r>
    </w:p>
    <w:p w:rsidR="006541DF" w:rsidRDefault="006541DF" w:rsidP="006541DF">
      <w:pPr>
        <w:pStyle w:val="afd"/>
        <w:spacing w:line="240" w:lineRule="auto"/>
        <w:ind w:firstLine="709"/>
        <w:rPr>
          <w:rFonts w:ascii="Times New Roman" w:hAnsi="Times New Roman"/>
          <w:color w:val="auto"/>
          <w:sz w:val="28"/>
          <w:szCs w:val="28"/>
        </w:rPr>
      </w:pP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Общие задачи духовно-нравственного  развития обучающихся с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6541DF" w:rsidRDefault="006541DF" w:rsidP="006541DF">
      <w:pPr>
        <w:pStyle w:val="afd"/>
        <w:spacing w:line="240" w:lineRule="auto"/>
        <w:ind w:firstLine="709"/>
        <w:rPr>
          <w:rFonts w:ascii="Times New Roman" w:hAnsi="Times New Roman"/>
          <w:i/>
          <w:color w:val="auto"/>
          <w:sz w:val="28"/>
          <w:szCs w:val="28"/>
        </w:rPr>
      </w:pPr>
      <w:r>
        <w:rPr>
          <w:rFonts w:ascii="Times New Roman" w:hAnsi="Times New Roman"/>
          <w:i/>
          <w:color w:val="auto"/>
          <w:sz w:val="28"/>
          <w:szCs w:val="28"/>
        </w:rPr>
        <w:t>Организация духовно-нравственного  развития обучающихся, воспитанников осуществляется по следующим направлениям:</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воспитание гражданственности, патриотизма, уважения к правам, свободам и обязанностям человека.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воспитание нравственных чувств, этического сознания и духовно-нравственного поведения.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воспитание трудолюбия, творческого отношения к учению, труду, жизни.</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В основе реализации программы  духовно-нравственного  развития положен принцип 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Наполнение всего уклада жизни обучающихся, воспитанников обеспечивается также множеством примеров духовно-нравственного поведения, которые широко представлены в отечественной и мировой истории, истории и </w:t>
      </w:r>
      <w:r>
        <w:rPr>
          <w:rFonts w:ascii="Times New Roman" w:hAnsi="Times New Roman"/>
          <w:color w:val="auto"/>
          <w:sz w:val="28"/>
          <w:szCs w:val="28"/>
        </w:rPr>
        <w:lastRenderedPageBreak/>
        <w:t xml:space="preserve">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6541DF" w:rsidRDefault="006541DF" w:rsidP="006541DF">
      <w:pPr>
        <w:pStyle w:val="afd"/>
        <w:spacing w:line="240" w:lineRule="auto"/>
        <w:ind w:firstLine="709"/>
        <w:rPr>
          <w:rFonts w:ascii="Times New Roman" w:hAnsi="Times New Roman"/>
          <w:color w:val="auto"/>
          <w:sz w:val="28"/>
          <w:szCs w:val="28"/>
        </w:rPr>
      </w:pP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Воспитание гражданственности, патриотизма, уважения к правам, свободам и обязанностям человека:</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любовь к близким, к  образовательной  организации, своему селу, городу, народу, России;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своей «малой» Родине, ее людях, о ближайшем окружении и о себе;</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стремление активно участвовать в делах класса, школы, семьи, своего села, города;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уважение к защитникам Родины;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положительное отношение к своему национальному языку и культуре;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умение отвечать за свои поступки;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представления о символах государства — Флаге, Гербе России, о флаге и гербе субъекта Российской Федерации, в котором находится Организация;</w:t>
      </w:r>
    </w:p>
    <w:p w:rsidR="006541DF" w:rsidRDefault="006541DF" w:rsidP="006541DF">
      <w:pPr>
        <w:pStyle w:val="Style48"/>
        <w:widowControl/>
        <w:spacing w:line="240" w:lineRule="exact"/>
        <w:rPr>
          <w:rStyle w:val="FontStyle135"/>
          <w:sz w:val="28"/>
          <w:szCs w:val="28"/>
        </w:rPr>
      </w:pPr>
      <w:r>
        <w:rPr>
          <w:rStyle w:val="FontStyle135"/>
          <w:sz w:val="28"/>
          <w:szCs w:val="28"/>
        </w:rPr>
        <w:t>интерес к общественным явлениям, понимание активной роли человека в обществе;</w:t>
      </w:r>
    </w:p>
    <w:p w:rsidR="006541DF" w:rsidRDefault="006541DF" w:rsidP="006541DF">
      <w:pPr>
        <w:pStyle w:val="Style66"/>
        <w:widowControl/>
        <w:spacing w:line="240" w:lineRule="exact"/>
        <w:jc w:val="left"/>
        <w:rPr>
          <w:rStyle w:val="FontStyle135"/>
          <w:sz w:val="28"/>
          <w:szCs w:val="28"/>
        </w:rPr>
      </w:pPr>
      <w:r>
        <w:rPr>
          <w:rStyle w:val="FontStyle135"/>
          <w:sz w:val="28"/>
          <w:szCs w:val="28"/>
        </w:rPr>
        <w:t>уважительное отношение к русскому языку как государственному; начальные представления о народах России, о единстве народов нашей страны.</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541DF" w:rsidRDefault="006541DF" w:rsidP="006541DF">
      <w:pPr>
        <w:pStyle w:val="Style48"/>
        <w:widowControl/>
        <w:spacing w:line="240" w:lineRule="exact"/>
        <w:rPr>
          <w:rStyle w:val="FontStyle135"/>
          <w:sz w:val="28"/>
          <w:szCs w:val="28"/>
        </w:rPr>
      </w:pPr>
      <w:r>
        <w:rPr>
          <w:rStyle w:val="FontStyle135"/>
          <w:sz w:val="28"/>
          <w:szCs w:val="28"/>
        </w:rPr>
        <w:t>элементарные представления об институтах гражданского общества, о возможностях участия граждан в общественном управлении;</w:t>
      </w:r>
    </w:p>
    <w:p w:rsidR="006541DF" w:rsidRDefault="006541DF" w:rsidP="006541DF">
      <w:pPr>
        <w:pStyle w:val="Style48"/>
        <w:widowControl/>
        <w:spacing w:line="240" w:lineRule="exact"/>
        <w:ind w:firstLine="715"/>
      </w:pPr>
      <w:r>
        <w:rPr>
          <w:rStyle w:val="FontStyle135"/>
          <w:sz w:val="28"/>
          <w:szCs w:val="28"/>
        </w:rPr>
        <w:t>элементарные представления о правах и обязанностях гражданина России.</w:t>
      </w: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Воспитание нравственных чувств и этического сознания:</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различение хороших и плохих поступков;  способность признаться в проступке и проанализировать его;</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lastRenderedPageBreak/>
        <w:t>представления о том, что  такое «хорошо» и что такое «плохо», касающиеся жизни в семье и в обществе;</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представления о правилах поведения в образовательной организации, дома, на улице, в населённом пункте, в общественных местах, на природе;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уважительное отношение к родителям, старшим, доброжелательное отношение к сверстникам и младшим;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бережное, гуманное отношение ко всему живому;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представления о недопустимости плохих поступков;</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знание правил этики, культуры речи (о недопустимости грубого, невежливого обращения, использования грубых и нецензурных слов и выражений).</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стремление недопущения совершения плохих поступков, умение признаться в проступке и проанализировать его;</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представления о правилах этики, культуре речи</w:t>
      </w:r>
    </w:p>
    <w:p w:rsidR="006541DF" w:rsidRDefault="006541DF" w:rsidP="006541DF">
      <w:pPr>
        <w:pStyle w:val="Style48"/>
        <w:widowControl/>
        <w:spacing w:line="240" w:lineRule="exact"/>
        <w:rPr>
          <w:rStyle w:val="FontStyle135"/>
          <w:sz w:val="28"/>
          <w:szCs w:val="28"/>
        </w:rPr>
      </w:pPr>
      <w:r>
        <w:rPr>
          <w:rStyle w:val="FontStyle135"/>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541DF" w:rsidRDefault="006541DF" w:rsidP="006541DF">
      <w:pPr>
        <w:pStyle w:val="Style48"/>
        <w:widowControl/>
        <w:spacing w:line="240" w:lineRule="exact"/>
        <w:rPr>
          <w:rStyle w:val="FontStyle135"/>
          <w:sz w:val="28"/>
          <w:szCs w:val="28"/>
        </w:rPr>
      </w:pPr>
      <w:r>
        <w:rPr>
          <w:rStyle w:val="FontStyle135"/>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61"/>
        <w:widowControl/>
        <w:spacing w:line="240" w:lineRule="exact"/>
        <w:ind w:firstLine="710"/>
        <w:jc w:val="both"/>
        <w:rPr>
          <w:rStyle w:val="FontStyle135"/>
          <w:sz w:val="28"/>
          <w:szCs w:val="28"/>
        </w:rPr>
      </w:pPr>
      <w:r>
        <w:rPr>
          <w:rStyle w:val="FontStyle135"/>
          <w:sz w:val="28"/>
          <w:szCs w:val="28"/>
        </w:rPr>
        <w:t>первоначальные представления о базовых национальных российских ценностях;</w:t>
      </w:r>
    </w:p>
    <w:p w:rsidR="006541DF" w:rsidRDefault="006541DF" w:rsidP="006541DF">
      <w:pPr>
        <w:pStyle w:val="Style61"/>
        <w:widowControl/>
        <w:spacing w:line="240" w:lineRule="exact"/>
        <w:jc w:val="both"/>
        <w:rPr>
          <w:rStyle w:val="FontStyle135"/>
          <w:sz w:val="28"/>
          <w:szCs w:val="28"/>
        </w:rPr>
      </w:pPr>
      <w:r>
        <w:rPr>
          <w:rStyle w:val="FontStyle135"/>
          <w:sz w:val="28"/>
          <w:szCs w:val="28"/>
        </w:rPr>
        <w:t>элементарные представления о роли традиционных религий в развитии Российского государства, в истории и культуре нашей страны;</w:t>
      </w:r>
    </w:p>
    <w:p w:rsidR="006541DF" w:rsidRDefault="006541DF" w:rsidP="006541DF">
      <w:pPr>
        <w:pStyle w:val="afd"/>
        <w:spacing w:line="240" w:lineRule="auto"/>
        <w:ind w:firstLine="709"/>
        <w:rPr>
          <w:color w:val="auto"/>
        </w:rPr>
      </w:pPr>
      <w:r>
        <w:rPr>
          <w:rStyle w:val="FontStyle135"/>
          <w:sz w:val="28"/>
          <w:szCs w:val="28"/>
        </w:rPr>
        <w:t>применение усвоенных этических норм и правил в повседневном общении; взаимодействии со сверстниками и взрослыми.</w:t>
      </w:r>
    </w:p>
    <w:p w:rsidR="006541DF" w:rsidRDefault="006541DF" w:rsidP="006541DF">
      <w:pPr>
        <w:pStyle w:val="afd"/>
        <w:spacing w:line="240" w:lineRule="auto"/>
        <w:ind w:firstLine="709"/>
        <w:rPr>
          <w:rFonts w:ascii="Times New Roman" w:hAnsi="Times New Roman"/>
          <w:color w:val="auto"/>
          <w:sz w:val="28"/>
          <w:szCs w:val="28"/>
        </w:rPr>
      </w:pP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Воспитание трудолюбия, активного отношения к учению, труду, жизни:</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уважение к труду и творчеству близких, товарищей по классу и школе;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элементарные представления об основных профессиях;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соблюдение порядка на рабочем месте.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66"/>
        <w:widowControl/>
        <w:spacing w:line="240" w:lineRule="exact"/>
        <w:jc w:val="left"/>
        <w:rPr>
          <w:rStyle w:val="FontStyle135"/>
          <w:sz w:val="28"/>
          <w:szCs w:val="28"/>
        </w:rPr>
      </w:pPr>
      <w:r>
        <w:rPr>
          <w:rStyle w:val="FontStyle135"/>
          <w:sz w:val="28"/>
          <w:szCs w:val="28"/>
        </w:rPr>
        <w:t xml:space="preserve">         элементарные представления об основных профессиях; уважение к труду и творчеству старших и младших товарищей, сверстников;</w:t>
      </w:r>
    </w:p>
    <w:p w:rsidR="006541DF" w:rsidRDefault="006541DF" w:rsidP="006541DF">
      <w:pPr>
        <w:pStyle w:val="Style48"/>
        <w:widowControl/>
        <w:spacing w:line="240" w:lineRule="exact"/>
        <w:rPr>
          <w:rStyle w:val="FontStyle135"/>
          <w:sz w:val="28"/>
          <w:szCs w:val="28"/>
        </w:rPr>
      </w:pPr>
      <w:r>
        <w:rPr>
          <w:rStyle w:val="FontStyle135"/>
          <w:sz w:val="28"/>
          <w:szCs w:val="28"/>
        </w:rPr>
        <w:t>проявление дисциплинированности, последовательности и настойчивости в выполнении учебных и учебно-трудовых заданий;</w:t>
      </w:r>
    </w:p>
    <w:p w:rsidR="006541DF" w:rsidRDefault="006541DF" w:rsidP="006541DF">
      <w:pPr>
        <w:pStyle w:val="Style48"/>
        <w:widowControl/>
        <w:spacing w:line="240" w:lineRule="exact"/>
        <w:ind w:firstLine="720"/>
        <w:rPr>
          <w:rStyle w:val="FontStyle135"/>
          <w:sz w:val="28"/>
          <w:szCs w:val="28"/>
        </w:rPr>
      </w:pPr>
      <w:r>
        <w:rPr>
          <w:rStyle w:val="FontStyle135"/>
          <w:sz w:val="28"/>
          <w:szCs w:val="28"/>
        </w:rPr>
        <w:t>бережное отношение к результатам своего труда, труда других людей, к школьному имуществу, учебникам, личным вещам;</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организация рабочего места в соответствии с предстоящим видом деятельности;</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отрицательное отношение к лени и небрежности в труде и учёбе, небережливому отношению к результатам труда людей.</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61"/>
        <w:widowControl/>
        <w:spacing w:line="240" w:lineRule="exact"/>
        <w:ind w:firstLine="0"/>
        <w:jc w:val="center"/>
        <w:rPr>
          <w:rStyle w:val="FontStyle135"/>
          <w:sz w:val="28"/>
          <w:szCs w:val="28"/>
        </w:rPr>
      </w:pPr>
      <w:r>
        <w:rPr>
          <w:rStyle w:val="FontStyle135"/>
          <w:sz w:val="28"/>
          <w:szCs w:val="28"/>
        </w:rPr>
        <w:t>элементарные представления о роли знаний, науки, современного</w:t>
      </w:r>
    </w:p>
    <w:p w:rsidR="006541DF" w:rsidRDefault="006541DF" w:rsidP="006541DF">
      <w:pPr>
        <w:pStyle w:val="Style66"/>
        <w:widowControl/>
        <w:spacing w:line="240" w:lineRule="exact"/>
        <w:jc w:val="left"/>
        <w:rPr>
          <w:rStyle w:val="FontStyle135"/>
          <w:sz w:val="28"/>
          <w:szCs w:val="28"/>
        </w:rPr>
      </w:pPr>
      <w:r>
        <w:rPr>
          <w:rStyle w:val="FontStyle135"/>
          <w:sz w:val="28"/>
          <w:szCs w:val="28"/>
        </w:rPr>
        <w:lastRenderedPageBreak/>
        <w:t>производства в жизни человека и общества;</w:t>
      </w:r>
    </w:p>
    <w:p w:rsidR="006541DF" w:rsidRDefault="006541DF" w:rsidP="006541DF">
      <w:pPr>
        <w:autoSpaceDE w:val="0"/>
        <w:autoSpaceDN w:val="0"/>
        <w:adjustRightInd w:val="0"/>
        <w:spacing w:after="0" w:line="240" w:lineRule="exact"/>
        <w:jc w:val="both"/>
        <w:rPr>
          <w:b/>
          <w:bCs/>
          <w:color w:val="FF0000"/>
        </w:rPr>
      </w:pPr>
      <w:r>
        <w:rPr>
          <w:rStyle w:val="FontStyle135"/>
          <w:sz w:val="28"/>
          <w:szCs w:val="28"/>
        </w:rPr>
        <w:t>представления о нравственных основах учёбы, ведущей роли образова</w:t>
      </w:r>
      <w:r>
        <w:rPr>
          <w:rStyle w:val="FontStyle135"/>
          <w:sz w:val="28"/>
          <w:szCs w:val="28"/>
        </w:rPr>
        <w:softHyphen/>
        <w:t>ния, труда и значении трудовой деятельности в жизни человека и общества.</w:t>
      </w:r>
    </w:p>
    <w:p w:rsidR="006541DF" w:rsidRDefault="006541DF" w:rsidP="006541DF">
      <w:pPr>
        <w:pStyle w:val="afd"/>
        <w:spacing w:line="240" w:lineRule="auto"/>
        <w:ind w:firstLine="709"/>
        <w:rPr>
          <w:rFonts w:ascii="Times New Roman" w:hAnsi="Times New Roman" w:cs="Times New Roman"/>
          <w:b/>
          <w:i/>
          <w:color w:val="auto"/>
          <w:sz w:val="28"/>
          <w:szCs w:val="28"/>
        </w:rPr>
      </w:pPr>
      <w:r>
        <w:rPr>
          <w:rFonts w:ascii="Times New Roman" w:hAnsi="Times New Roman"/>
          <w:b/>
          <w:i/>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различение красивого и некрасивого, прекрасного и безобразного;</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формирование элементарных представлений о красоте;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формирование умения видеть красоту природы и человека;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интерес к продуктам художественного творчества;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представления и положительное отношение к аккуратности и опрятности;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представления и отрицательное отношение к некрасивым поступкам и неряшливости.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формирование элементарных представлений о душевной и физической красоте человека;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формирование умения видеть красоту природы, труда и творчества;</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развитие стремления создавать прекрасное (делать «красиво»);</w:t>
      </w:r>
    </w:p>
    <w:p w:rsidR="006541DF" w:rsidRDefault="006541DF" w:rsidP="006541DF">
      <w:pPr>
        <w:pStyle w:val="Style48"/>
        <w:widowControl/>
        <w:spacing w:line="240" w:lineRule="exact"/>
        <w:ind w:firstLine="706"/>
        <w:rPr>
          <w:rStyle w:val="FontStyle135"/>
          <w:sz w:val="28"/>
          <w:szCs w:val="28"/>
        </w:rPr>
      </w:pPr>
      <w:r>
        <w:rPr>
          <w:rStyle w:val="FontStyle135"/>
          <w:sz w:val="28"/>
          <w:szCs w:val="28"/>
        </w:rPr>
        <w:t>закрепление интереса к чтению, произведениям искусства, детским спектаклям, концертам, выставкам, музыке;</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стремление к опрятному внешнему виду;</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отрицательное отношение к некрасивым поступкам и неряшливости.</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формирование элементарных представлений о душевной и физической красоте человека;</w:t>
      </w:r>
    </w:p>
    <w:p w:rsidR="006541DF" w:rsidRDefault="006541DF" w:rsidP="006541DF">
      <w:pPr>
        <w:pStyle w:val="Style46"/>
        <w:widowControl/>
        <w:spacing w:line="240" w:lineRule="exact"/>
        <w:rPr>
          <w:rStyle w:val="FontStyle135"/>
          <w:sz w:val="28"/>
          <w:szCs w:val="28"/>
        </w:rPr>
      </w:pPr>
      <w:r>
        <w:rPr>
          <w:rStyle w:val="FontStyle135"/>
          <w:sz w:val="28"/>
          <w:szCs w:val="28"/>
        </w:rPr>
        <w:t xml:space="preserve">        формирование эстетических идеалов, чувства прекрасного; формирование интереса к занятиям художественным творчеством.</w:t>
      </w:r>
    </w:p>
    <w:p w:rsidR="006541DF" w:rsidRDefault="006541DF" w:rsidP="006541DF">
      <w:pPr>
        <w:pStyle w:val="afd"/>
        <w:spacing w:line="240" w:lineRule="auto"/>
        <w:ind w:firstLine="0"/>
        <w:rPr>
          <w:color w:val="auto"/>
        </w:rPr>
      </w:pPr>
    </w:p>
    <w:p w:rsidR="006541DF" w:rsidRDefault="006541DF" w:rsidP="006541DF">
      <w:pPr>
        <w:pStyle w:val="afd"/>
        <w:spacing w:line="240" w:lineRule="auto"/>
        <w:ind w:firstLine="709"/>
        <w:rPr>
          <w:rFonts w:ascii="Times New Roman" w:hAnsi="Times New Roman"/>
          <w:b/>
          <w:color w:val="auto"/>
          <w:sz w:val="28"/>
          <w:szCs w:val="28"/>
        </w:rPr>
      </w:pPr>
      <w:r>
        <w:rPr>
          <w:rFonts w:ascii="Times New Roman" w:hAnsi="Times New Roman"/>
          <w:b/>
          <w:color w:val="auto"/>
          <w:sz w:val="28"/>
          <w:szCs w:val="28"/>
        </w:rPr>
        <w:t>2.6.3.Условия реализации основных направлений духовно-нравственного развития обучающихся с умственной отсталостью (интеллектуальными нарушениями)</w:t>
      </w:r>
    </w:p>
    <w:p w:rsidR="006541DF" w:rsidRDefault="006541DF" w:rsidP="006541DF">
      <w:pPr>
        <w:pStyle w:val="afd"/>
        <w:spacing w:line="240" w:lineRule="auto"/>
        <w:ind w:firstLine="709"/>
        <w:rPr>
          <w:rFonts w:ascii="Times New Roman" w:hAnsi="Times New Roman"/>
          <w:b/>
          <w:color w:val="auto"/>
          <w:sz w:val="28"/>
          <w:szCs w:val="28"/>
        </w:rPr>
      </w:pP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b/>
          <w:i/>
          <w:color w:val="auto"/>
          <w:spacing w:val="2"/>
          <w:sz w:val="28"/>
          <w:szCs w:val="28"/>
        </w:rPr>
        <w:t>1.Совместная деятельность общеобразовательной организации, семьи и общественности по духовно-нравственному развитию обучающихся, воспитанников.</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Духовно-нравственное развитие обучающихся с умственной отсталостью  (интеллектуальными нарушениями)  осуществляются не только 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Таким образом, важным условием эффективной реализации задач духовно-нравственного  развития обучающихся, воспитанников является эффективность </w:t>
      </w:r>
      <w:r>
        <w:rPr>
          <w:rFonts w:ascii="Times New Roman" w:hAnsi="Times New Roman"/>
          <w:color w:val="auto"/>
          <w:spacing w:val="2"/>
          <w:sz w:val="28"/>
          <w:szCs w:val="28"/>
        </w:rPr>
        <w:lastRenderedPageBreak/>
        <w:t>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b/>
          <w:i/>
          <w:color w:val="auto"/>
          <w:spacing w:val="2"/>
          <w:sz w:val="28"/>
          <w:szCs w:val="28"/>
        </w:rPr>
        <w:t>2</w:t>
      </w:r>
      <w:r>
        <w:rPr>
          <w:rFonts w:ascii="Times New Roman" w:hAnsi="Times New Roman"/>
          <w:color w:val="auto"/>
          <w:spacing w:val="2"/>
          <w:sz w:val="28"/>
          <w:szCs w:val="28"/>
        </w:rPr>
        <w:t xml:space="preserve">. </w:t>
      </w:r>
      <w:r>
        <w:rPr>
          <w:rFonts w:ascii="Times New Roman" w:hAnsi="Times New Roman"/>
          <w:b/>
          <w:i/>
          <w:color w:val="auto"/>
          <w:spacing w:val="2"/>
          <w:sz w:val="28"/>
          <w:szCs w:val="28"/>
        </w:rPr>
        <w:t>Повышение педагогической культуры родителей (законных представителей) обучающихся, воспитанников.</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воспитанников должна быть основана на следующих принципах:</w:t>
      </w:r>
    </w:p>
    <w:p w:rsidR="006541DF" w:rsidRDefault="006541DF" w:rsidP="006541DF">
      <w:pPr>
        <w:pStyle w:val="aff"/>
        <w:numPr>
          <w:ilvl w:val="0"/>
          <w:numId w:val="16"/>
        </w:numPr>
        <w:spacing w:line="240" w:lineRule="auto"/>
        <w:rPr>
          <w:rFonts w:ascii="Times New Roman" w:hAnsi="Times New Roman"/>
          <w:color w:val="auto"/>
          <w:spacing w:val="2"/>
          <w:sz w:val="28"/>
          <w:szCs w:val="28"/>
        </w:rPr>
      </w:pPr>
      <w:r>
        <w:rPr>
          <w:rFonts w:ascii="Times New Roman" w:hAnsi="Times New Roman"/>
          <w:color w:val="auto"/>
          <w:spacing w:val="2"/>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воспитанников в оценке эффективности этих программ; </w:t>
      </w:r>
    </w:p>
    <w:p w:rsidR="006541DF" w:rsidRDefault="006541DF" w:rsidP="006541DF">
      <w:pPr>
        <w:pStyle w:val="aff"/>
        <w:numPr>
          <w:ilvl w:val="0"/>
          <w:numId w:val="16"/>
        </w:numPr>
        <w:spacing w:line="240" w:lineRule="auto"/>
        <w:rPr>
          <w:rFonts w:ascii="Times New Roman" w:hAnsi="Times New Roman"/>
          <w:color w:val="auto"/>
          <w:spacing w:val="2"/>
          <w:sz w:val="28"/>
          <w:szCs w:val="28"/>
        </w:rPr>
      </w:pPr>
      <w:r>
        <w:rPr>
          <w:rFonts w:ascii="Times New Roman" w:hAnsi="Times New Roman"/>
          <w:color w:val="auto"/>
          <w:spacing w:val="2"/>
          <w:sz w:val="28"/>
          <w:szCs w:val="28"/>
        </w:rPr>
        <w:t xml:space="preserve">сочетание педагогического просвещения с педагогическим самообразованием родителей (законных представителей);  </w:t>
      </w:r>
    </w:p>
    <w:p w:rsidR="006541DF" w:rsidRDefault="006541DF" w:rsidP="006541DF">
      <w:pPr>
        <w:pStyle w:val="aff"/>
        <w:numPr>
          <w:ilvl w:val="0"/>
          <w:numId w:val="16"/>
        </w:numPr>
        <w:spacing w:line="240" w:lineRule="auto"/>
        <w:rPr>
          <w:rFonts w:ascii="Times New Roman" w:hAnsi="Times New Roman"/>
          <w:color w:val="auto"/>
          <w:spacing w:val="2"/>
          <w:sz w:val="28"/>
          <w:szCs w:val="28"/>
        </w:rPr>
      </w:pPr>
      <w:r>
        <w:rPr>
          <w:rFonts w:ascii="Times New Roman" w:hAnsi="Times New Roman"/>
          <w:color w:val="auto"/>
          <w:spacing w:val="2"/>
          <w:sz w:val="28"/>
          <w:szCs w:val="28"/>
        </w:rPr>
        <w:t xml:space="preserve">педагогическое внимание, уважение и требовательность к родителям (законным представителям); </w:t>
      </w:r>
    </w:p>
    <w:p w:rsidR="006541DF" w:rsidRDefault="006541DF" w:rsidP="006541DF">
      <w:pPr>
        <w:pStyle w:val="aff"/>
        <w:numPr>
          <w:ilvl w:val="0"/>
          <w:numId w:val="16"/>
        </w:numPr>
        <w:spacing w:line="240" w:lineRule="auto"/>
        <w:rPr>
          <w:rFonts w:ascii="Times New Roman" w:hAnsi="Times New Roman"/>
          <w:color w:val="auto"/>
          <w:spacing w:val="2"/>
          <w:sz w:val="28"/>
          <w:szCs w:val="28"/>
        </w:rPr>
      </w:pPr>
      <w:r>
        <w:rPr>
          <w:rFonts w:ascii="Times New Roman" w:hAnsi="Times New Roman"/>
          <w:color w:val="auto"/>
          <w:spacing w:val="2"/>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6541DF" w:rsidRDefault="006541DF" w:rsidP="006541DF">
      <w:pPr>
        <w:pStyle w:val="aff"/>
        <w:numPr>
          <w:ilvl w:val="0"/>
          <w:numId w:val="16"/>
        </w:numPr>
        <w:spacing w:line="240" w:lineRule="auto"/>
        <w:rPr>
          <w:rFonts w:ascii="Times New Roman" w:hAnsi="Times New Roman"/>
          <w:color w:val="auto"/>
          <w:spacing w:val="2"/>
          <w:sz w:val="28"/>
          <w:szCs w:val="28"/>
        </w:rPr>
      </w:pPr>
      <w:r>
        <w:rPr>
          <w:rFonts w:ascii="Times New Roman" w:hAnsi="Times New Roman"/>
          <w:color w:val="auto"/>
          <w:spacing w:val="2"/>
          <w:sz w:val="28"/>
          <w:szCs w:val="28"/>
        </w:rPr>
        <w:t xml:space="preserve">содействие родителям (законным представителям) в решении индивидуальных проблем воспитания детей; </w:t>
      </w:r>
    </w:p>
    <w:p w:rsidR="006541DF" w:rsidRDefault="006541DF" w:rsidP="006541DF">
      <w:pPr>
        <w:pStyle w:val="aff"/>
        <w:numPr>
          <w:ilvl w:val="0"/>
          <w:numId w:val="16"/>
        </w:numPr>
        <w:spacing w:line="240" w:lineRule="auto"/>
        <w:rPr>
          <w:rFonts w:ascii="Times New Roman" w:hAnsi="Times New Roman"/>
          <w:color w:val="auto"/>
          <w:spacing w:val="2"/>
          <w:sz w:val="28"/>
          <w:szCs w:val="28"/>
        </w:rPr>
      </w:pPr>
      <w:r>
        <w:rPr>
          <w:rFonts w:ascii="Times New Roman" w:hAnsi="Times New Roman"/>
          <w:color w:val="auto"/>
          <w:spacing w:val="2"/>
          <w:sz w:val="28"/>
          <w:szCs w:val="28"/>
        </w:rPr>
        <w:t xml:space="preserve">опора на положительный опыт семейного воспитания. </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6541DF" w:rsidRDefault="006541DF" w:rsidP="006541DF">
      <w:pPr>
        <w:pStyle w:val="afd"/>
        <w:spacing w:line="240" w:lineRule="auto"/>
        <w:ind w:firstLine="709"/>
        <w:rPr>
          <w:rFonts w:ascii="Times New Roman" w:hAnsi="Times New Roman"/>
          <w:b/>
          <w:color w:val="auto"/>
          <w:sz w:val="28"/>
          <w:szCs w:val="28"/>
        </w:rPr>
      </w:pPr>
      <w:r>
        <w:rPr>
          <w:rFonts w:ascii="Times New Roman" w:hAnsi="Times New Roman"/>
          <w:b/>
          <w:color w:val="auto"/>
          <w:sz w:val="28"/>
          <w:szCs w:val="28"/>
        </w:rPr>
        <w:t>2.6.4. Планируемые результаты духовно-нравственного развития обучающихся с умственной отсталостью (интеллектуальными нарушениями)</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В результате реализации программы  духовно-нравственного развития должно обеспечиваться:</w:t>
      </w:r>
    </w:p>
    <w:p w:rsidR="006541DF" w:rsidRDefault="006541DF" w:rsidP="006541DF">
      <w:pPr>
        <w:pStyle w:val="afd"/>
        <w:numPr>
          <w:ilvl w:val="0"/>
          <w:numId w:val="17"/>
        </w:numPr>
        <w:spacing w:line="240" w:lineRule="auto"/>
        <w:rPr>
          <w:rFonts w:ascii="Times New Roman" w:hAnsi="Times New Roman"/>
          <w:color w:val="auto"/>
          <w:sz w:val="28"/>
          <w:szCs w:val="28"/>
        </w:rPr>
      </w:pPr>
      <w:r>
        <w:rPr>
          <w:rFonts w:ascii="Times New Roman" w:hAnsi="Times New Roman"/>
          <w:color w:val="auto"/>
          <w:sz w:val="28"/>
          <w:szCs w:val="28"/>
        </w:rPr>
        <w:t xml:space="preserve">приобретение обучающимися, воспитанниками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w:t>
      </w:r>
    </w:p>
    <w:p w:rsidR="006541DF" w:rsidRDefault="006541DF" w:rsidP="006541DF">
      <w:pPr>
        <w:pStyle w:val="afd"/>
        <w:numPr>
          <w:ilvl w:val="0"/>
          <w:numId w:val="17"/>
        </w:numPr>
        <w:spacing w:line="240" w:lineRule="auto"/>
        <w:rPr>
          <w:rFonts w:ascii="Times New Roman" w:hAnsi="Times New Roman"/>
          <w:color w:val="auto"/>
          <w:sz w:val="28"/>
          <w:szCs w:val="28"/>
        </w:rPr>
      </w:pPr>
      <w:r>
        <w:rPr>
          <w:rFonts w:ascii="Times New Roman" w:hAnsi="Times New Roman"/>
          <w:color w:val="auto"/>
          <w:sz w:val="28"/>
          <w:szCs w:val="28"/>
        </w:rPr>
        <w:t xml:space="preserve">переживание обучающимися, воспитанниками опыта духовно-нравственного отношения к социальной реальности (на основе взаимодействия обучающихся </w:t>
      </w:r>
      <w:r>
        <w:rPr>
          <w:rFonts w:ascii="Times New Roman" w:hAnsi="Times New Roman"/>
          <w:color w:val="auto"/>
          <w:sz w:val="28"/>
          <w:szCs w:val="28"/>
        </w:rPr>
        <w:lastRenderedPageBreak/>
        <w:t xml:space="preserve">между собой на уровне класса, общеобразовательной организации и за ее пределами); </w:t>
      </w:r>
    </w:p>
    <w:p w:rsidR="006541DF" w:rsidRDefault="006541DF" w:rsidP="006541DF">
      <w:pPr>
        <w:pStyle w:val="afd"/>
        <w:numPr>
          <w:ilvl w:val="0"/>
          <w:numId w:val="17"/>
        </w:numPr>
        <w:spacing w:line="240" w:lineRule="auto"/>
        <w:rPr>
          <w:rFonts w:ascii="Times New Roman" w:hAnsi="Times New Roman"/>
          <w:color w:val="auto"/>
          <w:sz w:val="28"/>
          <w:szCs w:val="28"/>
        </w:rPr>
      </w:pPr>
      <w:r>
        <w:rPr>
          <w:rFonts w:ascii="Times New Roman" w:hAnsi="Times New Roman"/>
          <w:color w:val="auto"/>
          <w:sz w:val="28"/>
          <w:szCs w:val="28"/>
        </w:rPr>
        <w:t xml:space="preserve">приобретение обучающимся, воспитанниками нравственных моделей поведения, которые он усвоил вследствие участия в той или иной общественно значимой деятельности; </w:t>
      </w:r>
    </w:p>
    <w:p w:rsidR="006541DF" w:rsidRDefault="006541DF" w:rsidP="006541DF">
      <w:pPr>
        <w:pStyle w:val="afd"/>
        <w:numPr>
          <w:ilvl w:val="0"/>
          <w:numId w:val="17"/>
        </w:numPr>
        <w:spacing w:line="240" w:lineRule="auto"/>
        <w:rPr>
          <w:rFonts w:ascii="Times New Roman" w:hAnsi="Times New Roman"/>
          <w:color w:val="auto"/>
          <w:sz w:val="28"/>
          <w:szCs w:val="28"/>
        </w:rPr>
      </w:pPr>
      <w:r>
        <w:rPr>
          <w:rFonts w:ascii="Times New Roman" w:hAnsi="Times New Roman"/>
          <w:color w:val="auto"/>
          <w:sz w:val="28"/>
          <w:szCs w:val="28"/>
        </w:rPr>
        <w:t xml:space="preserve">развитие обучающегося, воспитанника как личности, формирование его социальной компетентности, чувства патриотизма и т. д.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При этом учитывается,  что развитие личности обучающегося, воспитанника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воспитанника. </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 воспитанниками.</w:t>
      </w:r>
    </w:p>
    <w:p w:rsidR="006541DF" w:rsidRDefault="006541DF" w:rsidP="006541DF">
      <w:pPr>
        <w:pStyle w:val="afd"/>
        <w:spacing w:line="240" w:lineRule="auto"/>
        <w:ind w:firstLine="709"/>
        <w:rPr>
          <w:rFonts w:ascii="Times New Roman" w:hAnsi="Times New Roman"/>
          <w:color w:val="auto"/>
          <w:sz w:val="28"/>
          <w:szCs w:val="28"/>
        </w:rPr>
      </w:pP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 xml:space="preserve">Воспитание гражданственности, патриотизма, уважения к правам, свободам и обязанностям человека: </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положительное отношение и любовь к близким, к общеобразовательной организации, своему селу, городу, народу, России;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опыт ролевого взаимодействия в классе, школе, семье.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541DF" w:rsidRDefault="006541DF" w:rsidP="006541DF">
      <w:pPr>
        <w:pStyle w:val="Style48"/>
        <w:widowControl/>
        <w:spacing w:line="240" w:lineRule="exact"/>
        <w:ind w:firstLine="0"/>
        <w:jc w:val="left"/>
        <w:rPr>
          <w:rStyle w:val="FontStyle135"/>
          <w:sz w:val="28"/>
          <w:szCs w:val="28"/>
        </w:rPr>
      </w:pPr>
      <w:r>
        <w:rPr>
          <w:rStyle w:val="FontStyle135"/>
          <w:sz w:val="28"/>
          <w:szCs w:val="28"/>
        </w:rPr>
        <w:t>опыт социальной коммуникации.</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ind w:firstLine="706"/>
        <w:rPr>
          <w:rStyle w:val="FontStyle135"/>
          <w:sz w:val="28"/>
          <w:szCs w:val="28"/>
        </w:rPr>
      </w:pPr>
      <w:r>
        <w:rPr>
          <w:rStyle w:val="FontStyle135"/>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541DF" w:rsidRDefault="006541DF" w:rsidP="006541DF">
      <w:pPr>
        <w:pStyle w:val="Style48"/>
        <w:widowControl/>
        <w:spacing w:line="240" w:lineRule="exact"/>
        <w:ind w:firstLine="706"/>
        <w:rPr>
          <w:rStyle w:val="FontStyle135"/>
          <w:sz w:val="28"/>
          <w:szCs w:val="28"/>
        </w:rPr>
      </w:pPr>
      <w:r>
        <w:rPr>
          <w:rStyle w:val="FontStyle135"/>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541DF" w:rsidRDefault="006541DF" w:rsidP="006541DF">
      <w:pPr>
        <w:pStyle w:val="Style48"/>
        <w:widowControl/>
        <w:spacing w:line="240" w:lineRule="exact"/>
        <w:rPr>
          <w:rStyle w:val="FontStyle135"/>
          <w:sz w:val="28"/>
          <w:szCs w:val="28"/>
        </w:rPr>
      </w:pPr>
      <w:r>
        <w:rPr>
          <w:rStyle w:val="FontStyle135"/>
          <w:sz w:val="28"/>
          <w:szCs w:val="28"/>
        </w:rPr>
        <w:t>первоначальный опыт постижения ценностей национальной истории и культуры;</w:t>
      </w:r>
    </w:p>
    <w:p w:rsidR="006541DF" w:rsidRDefault="006541DF" w:rsidP="006541DF">
      <w:pPr>
        <w:pStyle w:val="Style66"/>
        <w:widowControl/>
        <w:spacing w:line="240" w:lineRule="exact"/>
        <w:jc w:val="left"/>
        <w:rPr>
          <w:rStyle w:val="FontStyle135"/>
          <w:sz w:val="28"/>
          <w:szCs w:val="28"/>
        </w:rPr>
      </w:pPr>
      <w:r>
        <w:rPr>
          <w:rStyle w:val="FontStyle135"/>
          <w:sz w:val="28"/>
          <w:szCs w:val="28"/>
        </w:rPr>
        <w:t>опыт реализации гражданской, патриотической позиции; представления   о   правах   и   обязанностях  человека,   гражданина, семьянина, товарища.</w:t>
      </w:r>
    </w:p>
    <w:p w:rsidR="006541DF" w:rsidRDefault="006541DF" w:rsidP="006541DF">
      <w:pPr>
        <w:pStyle w:val="Style66"/>
        <w:widowControl/>
        <w:spacing w:line="240" w:lineRule="exact"/>
        <w:jc w:val="left"/>
      </w:pP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Воспитание нравственных чувств и этического сознания</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lastRenderedPageBreak/>
        <w:t>уважительное отношение к родителям (законным представителям), к старшим, заботливое отношение к младшим.</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541DF" w:rsidRDefault="006541DF" w:rsidP="006541DF">
      <w:pPr>
        <w:pStyle w:val="Style48"/>
        <w:widowControl/>
        <w:spacing w:line="240" w:lineRule="exact"/>
        <w:ind w:firstLine="701"/>
        <w:rPr>
          <w:rStyle w:val="FontStyle135"/>
          <w:sz w:val="28"/>
          <w:szCs w:val="28"/>
        </w:rPr>
      </w:pPr>
      <w:r>
        <w:rPr>
          <w:rStyle w:val="FontStyle135"/>
          <w:sz w:val="28"/>
          <w:szCs w:val="28"/>
        </w:rPr>
        <w:t>знание традиций своей семьи и общеобразовательной организации, бережное отношение к ним.</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нравственно-этический опыт взаимодействия со сверстниками, старши</w:t>
      </w:r>
      <w:r>
        <w:rPr>
          <w:rStyle w:val="FontStyle135"/>
          <w:sz w:val="28"/>
          <w:szCs w:val="28"/>
        </w:rPr>
        <w:softHyphen/>
        <w:t>ми и младшими детьми, взрослыми в соответствии с общепринятыми нравственными нормами;</w:t>
      </w:r>
    </w:p>
    <w:p w:rsidR="006541DF" w:rsidRDefault="006541DF" w:rsidP="006541DF">
      <w:pPr>
        <w:pStyle w:val="afd"/>
        <w:spacing w:line="240" w:lineRule="auto"/>
        <w:ind w:firstLine="709"/>
        <w:rPr>
          <w:color w:val="auto"/>
        </w:rPr>
      </w:pPr>
      <w:r>
        <w:rPr>
          <w:rStyle w:val="FontStyle135"/>
          <w:sz w:val="28"/>
          <w:szCs w:val="28"/>
        </w:rPr>
        <w:t>уважительное отношение к традиционным религиям.</w:t>
      </w:r>
    </w:p>
    <w:p w:rsidR="006541DF" w:rsidRDefault="006541DF" w:rsidP="006541DF">
      <w:pPr>
        <w:pStyle w:val="afd"/>
        <w:tabs>
          <w:tab w:val="left" w:pos="1800"/>
        </w:tabs>
        <w:spacing w:line="240" w:lineRule="auto"/>
        <w:ind w:firstLine="709"/>
        <w:rPr>
          <w:rFonts w:ascii="Times New Roman" w:hAnsi="Times New Roman"/>
          <w:color w:val="auto"/>
          <w:sz w:val="28"/>
          <w:szCs w:val="28"/>
        </w:rPr>
      </w:pP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Воспитание трудолюбия, творческого отношения к учению, труду:</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положительное отношение к учебному труду;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элементарные представления о различных профессиях;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первоначальные навыки трудового сотрудничества со сверстниками, старшими детьми и взрослыми;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осознание приоритета нравственных основ труда, творчества, создания нового; </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первоначальный опыт участия в различных видах общественно-полезной  личностно значимой деятельности.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66"/>
        <w:widowControl/>
        <w:spacing w:line="240" w:lineRule="exact"/>
        <w:jc w:val="left"/>
        <w:rPr>
          <w:rStyle w:val="FontStyle135"/>
          <w:sz w:val="28"/>
          <w:szCs w:val="28"/>
        </w:rPr>
      </w:pPr>
      <w:r>
        <w:rPr>
          <w:rStyle w:val="FontStyle135"/>
          <w:sz w:val="28"/>
          <w:szCs w:val="28"/>
        </w:rPr>
        <w:t xml:space="preserve">          элементарные представления о различных профессиях; осознание приоритета нравственных основ труда, творчества, создания нового;</w:t>
      </w:r>
    </w:p>
    <w:p w:rsidR="006541DF" w:rsidRDefault="006541DF" w:rsidP="006541DF">
      <w:pPr>
        <w:pStyle w:val="Style48"/>
        <w:widowControl/>
        <w:spacing w:line="240" w:lineRule="exact"/>
        <w:rPr>
          <w:rStyle w:val="FontStyle135"/>
          <w:sz w:val="28"/>
          <w:szCs w:val="28"/>
        </w:rPr>
      </w:pPr>
      <w:r>
        <w:rPr>
          <w:rStyle w:val="FontStyle135"/>
          <w:sz w:val="28"/>
          <w:szCs w:val="28"/>
        </w:rPr>
        <w:t>потребность и начальные умения выражать себя в различных доступных видах деятельности.</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ind w:firstLine="0"/>
        <w:rPr>
          <w:rStyle w:val="FontStyle135"/>
          <w:sz w:val="28"/>
          <w:szCs w:val="28"/>
        </w:rPr>
      </w:pPr>
      <w:r>
        <w:rPr>
          <w:rStyle w:val="FontStyle135"/>
          <w:sz w:val="28"/>
          <w:szCs w:val="28"/>
        </w:rPr>
        <w:t xml:space="preserve">         ценностное отношение к труду и творчеству, человеку труда, трудовым достижениям России и человечества, трудолюбие;</w:t>
      </w:r>
    </w:p>
    <w:p w:rsidR="006541DF" w:rsidRDefault="006541DF" w:rsidP="006541DF">
      <w:pPr>
        <w:pStyle w:val="Style48"/>
        <w:widowControl/>
        <w:spacing w:line="240" w:lineRule="exact"/>
        <w:ind w:firstLine="706"/>
        <w:rPr>
          <w:rStyle w:val="FontStyle135"/>
          <w:sz w:val="28"/>
          <w:szCs w:val="28"/>
        </w:rPr>
      </w:pPr>
      <w:r>
        <w:rPr>
          <w:rStyle w:val="FontStyle135"/>
          <w:sz w:val="28"/>
          <w:szCs w:val="28"/>
        </w:rPr>
        <w:t>мотивация к самореализации в познавательной и практической, общественно-полезной деятельности.</w:t>
      </w:r>
    </w:p>
    <w:p w:rsidR="006541DF" w:rsidRDefault="006541DF" w:rsidP="006541DF">
      <w:pPr>
        <w:pStyle w:val="afd"/>
        <w:spacing w:line="240" w:lineRule="auto"/>
        <w:ind w:firstLine="709"/>
        <w:rPr>
          <w:color w:val="auto"/>
        </w:rPr>
      </w:pPr>
    </w:p>
    <w:p w:rsidR="006541DF" w:rsidRDefault="006541DF" w:rsidP="006541DF">
      <w:pPr>
        <w:pStyle w:val="afd"/>
        <w:spacing w:line="240" w:lineRule="auto"/>
        <w:ind w:firstLine="709"/>
        <w:rPr>
          <w:rFonts w:ascii="Times New Roman" w:hAnsi="Times New Roman"/>
          <w:b/>
          <w:i/>
          <w:color w:val="auto"/>
          <w:sz w:val="28"/>
          <w:szCs w:val="28"/>
        </w:rPr>
      </w:pPr>
      <w:r>
        <w:rPr>
          <w:rFonts w:ascii="Times New Roman" w:hAnsi="Times New Roman"/>
          <w:b/>
          <w:i/>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541DF" w:rsidRDefault="006541DF" w:rsidP="006541DF">
      <w:pPr>
        <w:pStyle w:val="afd"/>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1-4 классы:</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первоначальные умения видеть красоту в окружающем мире;</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первоначальные умения видеть красоту в поведении, поступках людей;</w:t>
      </w:r>
    </w:p>
    <w:p w:rsidR="006541DF" w:rsidRDefault="006541DF" w:rsidP="006541DF">
      <w:pPr>
        <w:pStyle w:val="afd"/>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элементарные представления об эстетических и художественных ценностях отечественной культуры. </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V</w:t>
      </w:r>
      <w:r>
        <w:rPr>
          <w:rStyle w:val="FontStyle134"/>
          <w:sz w:val="28"/>
          <w:szCs w:val="28"/>
          <w:lang w:eastAsia="en-US"/>
        </w:rPr>
        <w:t>-</w:t>
      </w:r>
      <w:r>
        <w:rPr>
          <w:rStyle w:val="FontStyle134"/>
          <w:sz w:val="28"/>
          <w:szCs w:val="28"/>
          <w:lang w:val="en-US" w:eastAsia="en-US"/>
        </w:rPr>
        <w:t>IX</w:t>
      </w:r>
      <w:r>
        <w:rPr>
          <w:rStyle w:val="FontStyle134"/>
          <w:sz w:val="28"/>
          <w:szCs w:val="28"/>
          <w:lang w:eastAsia="en-US"/>
        </w:rPr>
        <w:t xml:space="preserve"> классы:</w:t>
      </w:r>
    </w:p>
    <w:p w:rsidR="006541DF" w:rsidRDefault="006541DF" w:rsidP="006541DF">
      <w:pPr>
        <w:pStyle w:val="Style48"/>
        <w:widowControl/>
        <w:spacing w:line="240" w:lineRule="exact"/>
        <w:rPr>
          <w:rStyle w:val="FontStyle135"/>
          <w:sz w:val="28"/>
          <w:szCs w:val="28"/>
        </w:rPr>
      </w:pPr>
      <w:r>
        <w:rPr>
          <w:rStyle w:val="FontStyle135"/>
          <w:sz w:val="28"/>
          <w:szCs w:val="28"/>
        </w:rPr>
        <w:t>элементарные представления об эстетических и художественных ценностях отечественной культуры.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541DF" w:rsidRDefault="006541DF" w:rsidP="006541DF">
      <w:pPr>
        <w:pStyle w:val="Style71"/>
        <w:widowControl/>
        <w:spacing w:line="240" w:lineRule="exact"/>
        <w:jc w:val="center"/>
        <w:rPr>
          <w:rStyle w:val="FontStyle134"/>
          <w:sz w:val="28"/>
          <w:szCs w:val="28"/>
          <w:lang w:eastAsia="en-US"/>
        </w:rPr>
      </w:pPr>
      <w:r>
        <w:rPr>
          <w:rStyle w:val="FontStyle134"/>
          <w:sz w:val="28"/>
          <w:szCs w:val="28"/>
          <w:lang w:val="en-US" w:eastAsia="en-US"/>
        </w:rPr>
        <w:t>X</w:t>
      </w:r>
      <w:r>
        <w:rPr>
          <w:rStyle w:val="FontStyle134"/>
          <w:sz w:val="28"/>
          <w:szCs w:val="28"/>
          <w:lang w:eastAsia="en-US"/>
        </w:rPr>
        <w:t>-</w:t>
      </w:r>
      <w:r>
        <w:rPr>
          <w:rStyle w:val="FontStyle134"/>
          <w:sz w:val="28"/>
          <w:szCs w:val="28"/>
          <w:lang w:val="en-US" w:eastAsia="en-US"/>
        </w:rPr>
        <w:t>XII</w:t>
      </w:r>
      <w:r>
        <w:rPr>
          <w:rStyle w:val="FontStyle134"/>
          <w:sz w:val="28"/>
          <w:szCs w:val="28"/>
          <w:lang w:eastAsia="en-US"/>
        </w:rPr>
        <w:t xml:space="preserve"> классы:</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опыт эмоционального постижения народного творчества, этнокультурных традиций, фольклора народов России;</w:t>
      </w:r>
    </w:p>
    <w:p w:rsidR="006541DF" w:rsidRDefault="006541DF" w:rsidP="006541DF">
      <w:pPr>
        <w:pStyle w:val="Style48"/>
        <w:widowControl/>
        <w:spacing w:line="240" w:lineRule="exact"/>
        <w:ind w:firstLine="715"/>
        <w:rPr>
          <w:rStyle w:val="FontStyle135"/>
          <w:sz w:val="28"/>
          <w:szCs w:val="28"/>
        </w:rPr>
      </w:pPr>
      <w:r>
        <w:rPr>
          <w:rStyle w:val="FontStyle135"/>
          <w:sz w:val="28"/>
          <w:szCs w:val="28"/>
        </w:rPr>
        <w:t>формирование потребности и умения выражать себя в различных доступных видах деятельности;</w:t>
      </w:r>
    </w:p>
    <w:p w:rsidR="006541DF" w:rsidRDefault="006541DF" w:rsidP="006541DF">
      <w:pPr>
        <w:pStyle w:val="Style48"/>
        <w:widowControl/>
        <w:spacing w:line="240" w:lineRule="exact"/>
        <w:ind w:firstLine="706"/>
        <w:rPr>
          <w:rStyle w:val="FontStyle135"/>
          <w:sz w:val="28"/>
          <w:szCs w:val="28"/>
        </w:rPr>
      </w:pPr>
      <w:r>
        <w:rPr>
          <w:rStyle w:val="FontStyle135"/>
          <w:sz w:val="28"/>
          <w:szCs w:val="28"/>
        </w:rPr>
        <w:t>мотивация к реализации эстетических ценностей в пространстве общеобразовательной организации и семьи.</w:t>
      </w:r>
    </w:p>
    <w:p w:rsidR="006541DF" w:rsidRDefault="006541DF" w:rsidP="006541DF">
      <w:pPr>
        <w:pStyle w:val="Style48"/>
        <w:widowControl/>
        <w:spacing w:line="240" w:lineRule="exact"/>
        <w:ind w:firstLine="706"/>
        <w:rPr>
          <w:rStyle w:val="FontStyle135"/>
          <w:sz w:val="28"/>
          <w:szCs w:val="28"/>
        </w:rPr>
      </w:pPr>
    </w:p>
    <w:p w:rsidR="006541DF" w:rsidRDefault="006541DF" w:rsidP="006541DF">
      <w:pPr>
        <w:pStyle w:val="Style48"/>
        <w:widowControl/>
        <w:spacing w:line="240" w:lineRule="exact"/>
        <w:ind w:firstLine="706"/>
        <w:rPr>
          <w:rStyle w:val="FontStyle135"/>
          <w:sz w:val="28"/>
          <w:szCs w:val="28"/>
        </w:rPr>
      </w:pPr>
      <w:r>
        <w:rPr>
          <w:rStyle w:val="FontStyle135"/>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w:t>
      </w:r>
      <w:r>
        <w:rPr>
          <w:rStyle w:val="FontStyle135"/>
          <w:sz w:val="28"/>
          <w:szCs w:val="28"/>
        </w:rPr>
        <w:lastRenderedPageBreak/>
        <w:t>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w:t>
      </w:r>
    </w:p>
    <w:p w:rsidR="006541DF" w:rsidRDefault="006541DF" w:rsidP="006541DF">
      <w:pPr>
        <w:autoSpaceDE w:val="0"/>
        <w:autoSpaceDN w:val="0"/>
        <w:adjustRightInd w:val="0"/>
        <w:spacing w:after="0" w:line="240" w:lineRule="exact"/>
        <w:ind w:firstLine="709"/>
        <w:jc w:val="both"/>
        <w:rPr>
          <w:b/>
        </w:rPr>
      </w:pPr>
      <w:r>
        <w:rPr>
          <w:rFonts w:ascii="Times New Roman" w:hAnsi="Times New Roman" w:cs="Times New Roman"/>
          <w:b/>
          <w:sz w:val="28"/>
          <w:szCs w:val="28"/>
        </w:rPr>
        <w:t>2.6.5. План воспитательной работы на 2019-2020 учебный год.</w:t>
      </w:r>
    </w:p>
    <w:p w:rsidR="006541DF" w:rsidRDefault="006541DF" w:rsidP="006541DF">
      <w:pPr>
        <w:autoSpaceDE w:val="0"/>
        <w:autoSpaceDN w:val="0"/>
        <w:adjustRightInd w:val="0"/>
        <w:spacing w:after="0" w:line="240" w:lineRule="exact"/>
        <w:jc w:val="both"/>
        <w:rPr>
          <w:rFonts w:ascii="Times New Roman" w:hAnsi="Times New Roman" w:cs="Times New Roman"/>
          <w:b/>
          <w:sz w:val="28"/>
          <w:szCs w:val="28"/>
        </w:rPr>
      </w:pPr>
    </w:p>
    <w:p w:rsidR="006541DF" w:rsidRDefault="006541DF" w:rsidP="006541DF">
      <w:pPr>
        <w:shd w:val="clear" w:color="auto" w:fill="FFFFFF"/>
        <w:spacing w:after="0" w:line="240" w:lineRule="exact"/>
        <w:jc w:val="center"/>
        <w:rPr>
          <w:rFonts w:ascii="Times New Roman" w:hAnsi="Times New Roman" w:cs="Times New Roman"/>
          <w:sz w:val="28"/>
          <w:szCs w:val="28"/>
        </w:rPr>
      </w:pPr>
      <w:r>
        <w:rPr>
          <w:rFonts w:ascii="Times New Roman" w:hAnsi="Times New Roman" w:cs="Times New Roman"/>
          <w:b/>
          <w:bCs/>
          <w:i/>
          <w:iCs/>
          <w:sz w:val="28"/>
          <w:szCs w:val="28"/>
        </w:rPr>
        <w:t xml:space="preserve"> НАПРАВЛЕНИЕ: «Личностное развитие. Основы социализации»</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541DF" w:rsidRDefault="006541DF" w:rsidP="006541DF">
      <w:pPr>
        <w:autoSpaceDE w:val="0"/>
        <w:autoSpaceDN w:val="0"/>
        <w:adjustRightInd w:val="0"/>
        <w:spacing w:after="0" w:line="240" w:lineRule="exact"/>
        <w:jc w:val="both"/>
        <w:rPr>
          <w:rFonts w:ascii="Times New Roman" w:hAnsi="Times New Roman" w:cs="Times New Roman"/>
          <w:sz w:val="28"/>
          <w:szCs w:val="28"/>
        </w:rPr>
      </w:pP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81"/>
        <w:gridCol w:w="1514"/>
        <w:gridCol w:w="1808"/>
        <w:gridCol w:w="2700"/>
      </w:tblGrid>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 п/п</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color w:val="000000"/>
                <w:lang w:eastAsia="ru-RU"/>
              </w:rPr>
            </w:pPr>
            <w:r>
              <w:rPr>
                <w:rFonts w:ascii="Times New Roman" w:hAnsi="Times New Roman" w:cs="Times New Roman"/>
                <w:bCs/>
                <w:smallCaps/>
                <w:color w:val="000000"/>
                <w:lang w:eastAsia="ru-RU"/>
              </w:rPr>
              <w:t>Содержание работы</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класс</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сроки</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ответственные</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Осуществление диагностики уровня воспитанности обучающихся образовательной организации.</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сентябрь, май</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 –психолог, воспитатели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2</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Изучение, выработка и закрепление правил поведения воспитанников с позиции их индивидуальных особенностей, потребностей.</w:t>
            </w: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lang w:val="en-US"/>
              </w:rPr>
            </w:pP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 течение года</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воспитатели, социальный педагог </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3</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Изучение направленности воспитанников к разным видам деятельности.</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сентябрь</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педагог –психолог </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4</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Выборы активов отрядов, детского многопрофильного объединения «Дом».</w:t>
            </w: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До 10.09.201</w:t>
            </w:r>
            <w:r>
              <w:rPr>
                <w:rFonts w:ascii="Times New Roman" w:hAnsi="Times New Roman" w:cs="Times New Roman"/>
                <w:lang w:val="en-US"/>
              </w:rPr>
              <w:t>9</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педагог-организатор, воспитатели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5</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Стартовый сбор детского многопрофильного объединения «Дом».</w:t>
            </w: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До 20.09.201</w:t>
            </w:r>
            <w:r>
              <w:rPr>
                <w:rFonts w:ascii="Times New Roman" w:hAnsi="Times New Roman" w:cs="Times New Roman"/>
                <w:lang w:val="en-US"/>
              </w:rPr>
              <w:t>9</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педагог-организатор</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6</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Проведение традиционных общешкольных мероприятий.</w:t>
            </w: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педагог-организатор, совет интересных дел</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7</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Вовлечение обучающихся, воспитанников в  кружки и внеклассную деятельность по направлениям.</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сентябрь</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8</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Апробация созданных программ дополнительного образования.</w:t>
            </w: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педагоги дополнительного образования</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9</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Изучение социальных условий воспитанников (состав семьи, жилищно –бытовые условия).</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постоянно</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социальный педагог, педагог -психолог</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10</w:t>
            </w:r>
          </w:p>
        </w:tc>
        <w:tc>
          <w:tcPr>
            <w:tcW w:w="2881"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Регулярное проведение внеклассной работы в образовательной организации:</w:t>
            </w: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 -внеклассная воспитательная ;</w:t>
            </w:r>
          </w:p>
          <w:p w:rsidR="006541DF" w:rsidRDefault="006541DF">
            <w:pPr>
              <w:spacing w:after="0" w:line="240" w:lineRule="exact"/>
              <w:rPr>
                <w:rFonts w:ascii="Times New Roman" w:hAnsi="Times New Roman" w:cs="Times New Roman"/>
              </w:rPr>
            </w:pPr>
            <w:r>
              <w:rPr>
                <w:rFonts w:ascii="Times New Roman" w:hAnsi="Times New Roman" w:cs="Times New Roman"/>
              </w:rPr>
              <w:t>- спортивные часы;</w:t>
            </w:r>
          </w:p>
          <w:p w:rsidR="006541DF" w:rsidRDefault="006541DF">
            <w:pPr>
              <w:spacing w:after="0" w:line="240" w:lineRule="exact"/>
              <w:rPr>
                <w:rFonts w:ascii="Times New Roman" w:hAnsi="Times New Roman" w:cs="Times New Roman"/>
              </w:rPr>
            </w:pPr>
            <w:r>
              <w:rPr>
                <w:rFonts w:ascii="Times New Roman" w:hAnsi="Times New Roman" w:cs="Times New Roman"/>
              </w:rPr>
              <w:t>- проведение Дней здоровья;</w:t>
            </w:r>
          </w:p>
          <w:p w:rsidR="006541DF" w:rsidRDefault="006541DF">
            <w:pPr>
              <w:spacing w:after="0" w:line="240" w:lineRule="exact"/>
              <w:rPr>
                <w:rFonts w:ascii="Times New Roman" w:hAnsi="Times New Roman" w:cs="Times New Roman"/>
              </w:rPr>
            </w:pPr>
            <w:r>
              <w:rPr>
                <w:rFonts w:ascii="Times New Roman" w:hAnsi="Times New Roman" w:cs="Times New Roman"/>
              </w:rPr>
              <w:t>- проведение «Веселых стартов»</w:t>
            </w:r>
          </w:p>
          <w:p w:rsidR="006541DF" w:rsidRDefault="006541DF">
            <w:pPr>
              <w:spacing w:after="0" w:line="240" w:lineRule="exact"/>
              <w:rPr>
                <w:rFonts w:ascii="Times New Roman" w:hAnsi="Times New Roman" w:cs="Times New Roman"/>
              </w:rPr>
            </w:pPr>
            <w:r>
              <w:rPr>
                <w:rFonts w:ascii="Times New Roman" w:hAnsi="Times New Roman" w:cs="Times New Roman"/>
              </w:rPr>
              <w:t>- подготовка к районным спортивным соревнованиям;</w:t>
            </w:r>
          </w:p>
          <w:p w:rsidR="006541DF" w:rsidRDefault="006541DF">
            <w:pPr>
              <w:spacing w:after="0" w:line="240" w:lineRule="exact"/>
              <w:rPr>
                <w:rFonts w:ascii="Times New Roman" w:hAnsi="Times New Roman" w:cs="Times New Roman"/>
              </w:rPr>
            </w:pP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p>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r>
              <w:rPr>
                <w:rFonts w:ascii="Times New Roman" w:hAnsi="Times New Roman" w:cs="Times New Roman"/>
              </w:rPr>
              <w:t>6-9</w:t>
            </w: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1808"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по графику по расписанию</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в течение года </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1 раз в месяц</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1 раз в месяц</w:t>
            </w:r>
          </w:p>
          <w:p w:rsidR="006541DF" w:rsidRDefault="006541DF">
            <w:pPr>
              <w:spacing w:after="0" w:line="240" w:lineRule="exact"/>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lastRenderedPageBreak/>
              <w:t>11</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Мониторинг здоровья воспитанников. </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сентябрь, октябрь, май</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вспитатели, педагог-психолог, медсестра</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12</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Заполнение папок –материалов по изучению личности воспитанников. </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педагог-психолог</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13</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Сбор сведений о трудоустройстве  выпускников. </w:t>
            </w:r>
          </w:p>
        </w:tc>
        <w:tc>
          <w:tcPr>
            <w:tcW w:w="151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сентябрь</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заместитель директора по УВР, воспитатели</w:t>
            </w:r>
          </w:p>
        </w:tc>
      </w:tr>
      <w:tr w:rsidR="006541DF" w:rsidTr="006541DF">
        <w:trPr>
          <w:trHeight w:val="1814"/>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14</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Знакомство обучающихся, воспитанников с законами РФ, с ответственностью за свои поступки.</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4-9</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регулярно</w:t>
            </w:r>
          </w:p>
        </w:tc>
        <w:tc>
          <w:tcPr>
            <w:tcW w:w="270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r>
              <w:rPr>
                <w:rFonts w:ascii="Times New Roman" w:hAnsi="Times New Roman" w:cs="Times New Roman"/>
              </w:rPr>
              <w:t>заместитель директора по                  УВР                                                           социальный педагог                                     инспектор ОДН                                   воспитатели</w:t>
            </w:r>
          </w:p>
          <w:p w:rsidR="006541DF" w:rsidRDefault="006541DF">
            <w:pPr>
              <w:spacing w:after="0" w:line="240" w:lineRule="exact"/>
              <w:rPr>
                <w:rFonts w:ascii="Times New Roman" w:hAnsi="Times New Roman" w:cs="Times New Roman"/>
              </w:rPr>
            </w:pP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15</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Организация регулярных показов детской и родительской аудитории видеороликов, фильмов социальной рекламы, направленной на предупреждение правонарушений, незаконного потребления и оборота, употребления наркотиков, спиртных напитков, а также пропаганде ЗОЖ, сохранения семейных ценностей. </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4</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регулярно</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заместитель директора по            УВР</w:t>
            </w:r>
          </w:p>
          <w:p w:rsidR="006541DF" w:rsidRDefault="006541DF">
            <w:pPr>
              <w:spacing w:after="0" w:line="240" w:lineRule="exact"/>
              <w:rPr>
                <w:rFonts w:ascii="Times New Roman" w:hAnsi="Times New Roman" w:cs="Times New Roman"/>
              </w:rPr>
            </w:pPr>
            <w:r>
              <w:rPr>
                <w:rFonts w:ascii="Times New Roman" w:hAnsi="Times New Roman" w:cs="Times New Roman"/>
              </w:rPr>
              <w:t>социальный педагог,                              педагог- психолог</w:t>
            </w: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 воспитатели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16</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Организация работы по профилактике самовольных уходов обучающимися, воспитанниками</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18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 xml:space="preserve">в течение учебного года </w:t>
            </w:r>
          </w:p>
        </w:tc>
        <w:tc>
          <w:tcPr>
            <w:tcW w:w="27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заместитель директора по                               УВР                                                                 социальный педагог                                    педагог – психолог                                  воспитатели</w:t>
            </w:r>
          </w:p>
        </w:tc>
      </w:tr>
    </w:tbl>
    <w:p w:rsidR="006541DF" w:rsidRDefault="006541DF" w:rsidP="006541DF">
      <w:pPr>
        <w:shd w:val="clear" w:color="auto" w:fill="FFFFFF"/>
        <w:spacing w:after="0" w:line="240" w:lineRule="exact"/>
        <w:jc w:val="center"/>
        <w:rPr>
          <w:rFonts w:ascii="Times New Roman" w:hAnsi="Times New Roman" w:cs="Times New Roman"/>
          <w:b/>
          <w:bCs/>
          <w:i/>
          <w:iCs/>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p>
    <w:p w:rsidR="006541DF" w:rsidRDefault="006541DF" w:rsidP="006541DF">
      <w:pPr>
        <w:pStyle w:val="3"/>
        <w:shd w:val="clear" w:color="auto" w:fill="FFFFFF"/>
        <w:spacing w:before="0" w:after="0" w:line="240" w:lineRule="exact"/>
        <w:jc w:val="both"/>
        <w:rPr>
          <w:rFonts w:ascii="Times New Roman" w:hAnsi="Times New Roman" w:cs="Times New Roman"/>
          <w:b w:val="0"/>
          <w:color w:val="000000"/>
        </w:rPr>
      </w:pPr>
      <w:r>
        <w:rPr>
          <w:rFonts w:ascii="Times New Roman" w:hAnsi="Times New Roman" w:cs="Times New Roman"/>
          <w:color w:val="000000"/>
        </w:rPr>
        <w:t xml:space="preserve">НАПРАВЛЕНИЕ: </w:t>
      </w:r>
      <w:r>
        <w:rPr>
          <w:rFonts w:ascii="Times New Roman" w:hAnsi="Times New Roman" w:cs="Times New Roman"/>
          <w:b w:val="0"/>
          <w:color w:val="000000"/>
        </w:rPr>
        <w:t>«Основы гражданского и патриотического воспитания.»</w:t>
      </w:r>
    </w:p>
    <w:p w:rsidR="006541DF" w:rsidRDefault="006541DF" w:rsidP="006541DF">
      <w:pPr>
        <w:pStyle w:val="a8"/>
        <w:keepLines w:val="0"/>
        <w:shd w:val="clear" w:color="auto" w:fill="FFFFFF"/>
        <w:spacing w:before="0" w:line="240" w:lineRule="exact"/>
        <w:jc w:val="both"/>
        <w:rPr>
          <w:rFonts w:ascii="Times New Roman" w:hAnsi="Times New Roman" w:cs="Times New Roman"/>
          <w:b/>
          <w:color w:val="000000"/>
          <w:lang w:eastAsia="ru-RU"/>
        </w:rPr>
      </w:pPr>
      <w:r>
        <w:rPr>
          <w:rFonts w:ascii="Times New Roman" w:hAnsi="Times New Roman" w:cs="Times New Roman"/>
          <w:bCs/>
          <w:smallCaps/>
          <w:color w:val="000000"/>
          <w:lang w:eastAsia="ru-RU"/>
        </w:rPr>
        <w:t>Цель:</w:t>
      </w:r>
      <w:r>
        <w:rPr>
          <w:rFonts w:ascii="Times New Roman" w:hAnsi="Times New Roman" w:cs="Times New Roman"/>
          <w:b/>
          <w:bCs/>
          <w:smallCaps/>
          <w:color w:val="000000"/>
          <w:lang w:eastAsia="ru-RU"/>
        </w:rPr>
        <w:t xml:space="preserve"> «Формирование осознанного отношения к ценностям Отечества: его прошлому, настоящему и будущему. Формирование чувства собственного </w:t>
      </w:r>
      <w:r>
        <w:rPr>
          <w:rFonts w:ascii="Times New Roman" w:hAnsi="Times New Roman" w:cs="Times New Roman"/>
          <w:b/>
          <w:bCs/>
          <w:smallCaps/>
          <w:color w:val="000000"/>
          <w:lang w:eastAsia="ru-RU"/>
        </w:rPr>
        <w:lastRenderedPageBreak/>
        <w:t>достоинства, самостоятельности, начиная с умения использовать свои школьные права, выполнять школьные обязанности».</w:t>
      </w:r>
    </w:p>
    <w:p w:rsidR="006541DF" w:rsidRDefault="006541DF" w:rsidP="006541DF">
      <w:pPr>
        <w:pStyle w:val="a8"/>
        <w:keepLines w:val="0"/>
        <w:shd w:val="clear" w:color="auto" w:fill="FFFFFF"/>
        <w:spacing w:before="0" w:line="240" w:lineRule="exact"/>
        <w:jc w:val="both"/>
        <w:rPr>
          <w:rFonts w:ascii="Times New Roman" w:hAnsi="Times New Roman" w:cs="Times New Roman"/>
          <w:b/>
          <w:bCs/>
          <w:smallCaps/>
          <w:color w:val="000000"/>
          <w:lang w:eastAsia="ru-RU"/>
        </w:rPr>
      </w:pPr>
    </w:p>
    <w:p w:rsidR="006541DF" w:rsidRDefault="006541DF" w:rsidP="006541DF">
      <w:pPr>
        <w:pStyle w:val="a8"/>
        <w:keepLines w:val="0"/>
        <w:shd w:val="clear" w:color="auto" w:fill="FFFFFF"/>
        <w:spacing w:before="0" w:line="240" w:lineRule="exact"/>
        <w:rPr>
          <w:rFonts w:ascii="Times New Roman" w:hAnsi="Times New Roman" w:cs="Times New Roman"/>
          <w:b/>
          <w:bCs/>
          <w:smallCaps/>
          <w:color w:val="00000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3784"/>
        <w:gridCol w:w="1508"/>
        <w:gridCol w:w="2184"/>
        <w:gridCol w:w="2197"/>
      </w:tblGrid>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Cs/>
                <w:smallCaps/>
                <w:color w:val="000000"/>
                <w:lang w:eastAsia="ru-RU"/>
              </w:rPr>
              <w:t>№ п/п</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Содержание работы</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класс</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сроки</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ответственные</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
                <w:bCs/>
                <w:smallCaps/>
                <w:color w:val="000000"/>
                <w:lang w:eastAsia="ru-RU"/>
              </w:rPr>
              <w:t>1</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lang w:eastAsia="ru-RU"/>
              </w:rPr>
              <w:t>Встречи с ветеранами В.О.В., с воинами-интернационалистами, военнослужащими ВС РФ</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lang w:eastAsia="ru-RU"/>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сентябрь</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зам.директора по УВР </w:t>
            </w:r>
          </w:p>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lang w:eastAsia="ru-RU"/>
              </w:rPr>
              <w:t>кл. руководители воспитатели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2</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Конкурс рисунков «Мой дом – моя крепость»</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сентябрь</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зам.директора по УВР </w:t>
            </w:r>
          </w:p>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кл. руководители воспитатели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3</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lang w:eastAsia="ru-RU"/>
              </w:rPr>
              <w:t>Организация книжных выставок, библиотечных часов, конкурсных уроков., посвященных В.О.В.</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 библиотекарь</w:t>
            </w:r>
          </w:p>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4</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lang w:eastAsia="ru-RU"/>
              </w:rPr>
              <w:t>Организация экскурсий в районный музей ( тематические выставки посвященные  ВОВ)</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mallCaps/>
                <w:color w:val="000000"/>
                <w:lang w:eastAsia="ru-RU"/>
              </w:rPr>
            </w:pPr>
            <w:r>
              <w:rPr>
                <w:rFonts w:ascii="Times New Roman" w:hAnsi="Times New Roman" w:cs="Times New Roman"/>
                <w:b/>
                <w:bCs/>
                <w:smallCaps/>
                <w:color w:val="000000"/>
                <w:lang w:eastAsia="ru-RU"/>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графику музея</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 библиотекарь</w:t>
            </w:r>
          </w:p>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rPr>
          <w:trHeight w:val="869"/>
        </w:trPr>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4</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Организация экскурсий в рай.военкомат с. Александровского.</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7-9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февраль</w:t>
            </w:r>
          </w:p>
        </w:tc>
        <w:tc>
          <w:tcPr>
            <w:tcW w:w="2197"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p>
        </w:tc>
      </w:tr>
      <w:tr w:rsidR="006541DF" w:rsidTr="006541DF">
        <w:trPr>
          <w:trHeight w:val="1253"/>
        </w:trPr>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5</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Организация и проведение мероприятий, посвященных Дню села Александровского.</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bCs/>
                <w:smallCaps/>
                <w:lang w:eastAsia="ru-RU"/>
              </w:rPr>
              <w:t xml:space="preserve">зам.директора по УВР </w:t>
            </w:r>
          </w:p>
          <w:p w:rsidR="006541DF" w:rsidRDefault="006541DF">
            <w:pPr>
              <w:spacing w:after="0" w:line="240" w:lineRule="exact"/>
              <w:rPr>
                <w:rFonts w:ascii="Times New Roman" w:hAnsi="Times New Roman" w:cs="Times New Roman"/>
              </w:rPr>
            </w:pPr>
            <w:r>
              <w:rPr>
                <w:rFonts w:ascii="Times New Roman" w:hAnsi="Times New Roman" w:cs="Times New Roman"/>
              </w:rPr>
              <w:t>кл. руководители воспитатели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6</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Проведение уроков России</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сентябрь</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 руководители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7</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Работа по популяризации государственных символов России.</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8</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Проведение уроков и классных часов, посвященных Дню народного единства.</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 xml:space="preserve"> ноябрь</w:t>
            </w:r>
          </w:p>
        </w:tc>
        <w:tc>
          <w:tcPr>
            <w:tcW w:w="2197"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w:t>
            </w:r>
          </w:p>
          <w:p w:rsidR="006541DF" w:rsidRDefault="006541DF">
            <w:pPr>
              <w:spacing w:after="0" w:line="240" w:lineRule="exact"/>
              <w:rPr>
                <w:rFonts w:ascii="Times New Roman" w:hAnsi="Times New Roman" w:cs="Times New Roman"/>
              </w:rPr>
            </w:pPr>
          </w:p>
        </w:tc>
      </w:tr>
      <w:tr w:rsidR="006541DF" w:rsidTr="006541DF">
        <w:trPr>
          <w:trHeight w:val="806"/>
        </w:trPr>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9</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Проведение декады патриотического воспитания.</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февраль</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11</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Организация художественной самодеятельности.</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Хоровой кружок</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 организатор</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12</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Проведение литературно-музыкальных композиций, подготовка концертов для ветеранов, сувениров и памятных подарков.</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педагог-организатор                                 воспитатели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13</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Оказание шефской помощи ветеранам.</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14</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Организация книжных выставок «Война. Народ. Победа»</w:t>
            </w:r>
          </w:p>
        </w:tc>
        <w:tc>
          <w:tcPr>
            <w:tcW w:w="1508"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февраль</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педагог блиотекарь</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17</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Акция «Дню  Победы посвящается»</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649"/>
              </w:tabs>
              <w:spacing w:after="0" w:line="240" w:lineRule="exact"/>
              <w:rPr>
                <w:rFonts w:ascii="Times New Roman" w:hAnsi="Times New Roman" w:cs="Times New Roman"/>
              </w:rPr>
            </w:pPr>
            <w:r>
              <w:rPr>
                <w:rFonts w:ascii="Times New Roman" w:hAnsi="Times New Roman" w:cs="Times New Roman"/>
              </w:rPr>
              <w:tab/>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май</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w:t>
            </w:r>
          </w:p>
        </w:tc>
      </w:tr>
      <w:tr w:rsidR="006541DF" w:rsidTr="006541DF">
        <w:tc>
          <w:tcPr>
            <w:tcW w:w="56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color w:val="000000"/>
                <w:lang w:eastAsia="ru-RU"/>
              </w:rPr>
            </w:pPr>
            <w:r>
              <w:rPr>
                <w:rFonts w:ascii="Times New Roman" w:hAnsi="Times New Roman" w:cs="Times New Roman"/>
                <w:b/>
                <w:bCs/>
                <w:smallCaps/>
                <w:color w:val="000000"/>
                <w:lang w:eastAsia="ru-RU"/>
              </w:rPr>
              <w:t>18</w:t>
            </w:r>
          </w:p>
        </w:tc>
        <w:tc>
          <w:tcPr>
            <w:tcW w:w="37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Конкурс-смотр «Песни и строя» к «Дню защитника Отечества»</w:t>
            </w:r>
          </w:p>
        </w:tc>
        <w:tc>
          <w:tcPr>
            <w:tcW w:w="150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февраль</w:t>
            </w:r>
          </w:p>
        </w:tc>
        <w:tc>
          <w:tcPr>
            <w:tcW w:w="219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педагог-организатор                      воспитатели</w:t>
            </w:r>
          </w:p>
        </w:tc>
      </w:tr>
    </w:tbl>
    <w:p w:rsidR="006541DF" w:rsidRDefault="006541DF" w:rsidP="006541DF">
      <w:pPr>
        <w:pStyle w:val="a8"/>
        <w:keepLines w:val="0"/>
        <w:shd w:val="clear" w:color="auto" w:fill="FFFFFF"/>
        <w:spacing w:before="0" w:line="240" w:lineRule="exact"/>
        <w:rPr>
          <w:rFonts w:ascii="Times New Roman" w:hAnsi="Times New Roman" w:cs="Times New Roman"/>
          <w:color w:val="000000"/>
          <w:lang w:eastAsia="ru-RU"/>
        </w:rPr>
      </w:pPr>
    </w:p>
    <w:p w:rsidR="006541DF" w:rsidRDefault="006541DF" w:rsidP="006541DF">
      <w:pPr>
        <w:pStyle w:val="a8"/>
        <w:keepLines w:val="0"/>
        <w:shd w:val="clear" w:color="auto" w:fill="FFFFFF"/>
        <w:spacing w:before="0" w:line="240" w:lineRule="exact"/>
        <w:rPr>
          <w:rFonts w:ascii="Times New Roman" w:hAnsi="Times New Roman" w:cs="Times New Roman"/>
          <w:b/>
          <w:bCs/>
          <w:smallCaps/>
          <w:color w:val="000000"/>
          <w:lang w:eastAsia="ru-RU"/>
        </w:rPr>
      </w:pPr>
    </w:p>
    <w:p w:rsidR="006541DF" w:rsidRDefault="006541DF" w:rsidP="006541DF">
      <w:pPr>
        <w:shd w:val="clear" w:color="auto" w:fill="FFFFFF"/>
        <w:spacing w:after="0" w:line="240" w:lineRule="exact"/>
        <w:jc w:val="center"/>
        <w:rPr>
          <w:rFonts w:ascii="Times New Roman" w:hAnsi="Times New Roman" w:cs="Times New Roman"/>
          <w:sz w:val="28"/>
          <w:szCs w:val="28"/>
        </w:rPr>
      </w:pPr>
      <w:r>
        <w:rPr>
          <w:rFonts w:ascii="Times New Roman" w:hAnsi="Times New Roman" w:cs="Times New Roman"/>
          <w:b/>
          <w:bCs/>
          <w:i/>
          <w:iCs/>
          <w:sz w:val="28"/>
          <w:szCs w:val="28"/>
        </w:rPr>
        <w:t>НАПРАВЛЕНИЕ: «Воспитание духовно - нравственных качеств и этического сознания»</w:t>
      </w:r>
    </w:p>
    <w:p w:rsidR="006541DF" w:rsidRDefault="006541DF" w:rsidP="006541DF">
      <w:pPr>
        <w:shd w:val="clear" w:color="auto" w:fill="FFFFFF"/>
        <w:spacing w:after="0" w:line="240" w:lineRule="exact"/>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Формирование духовности и культуры подрастающего поколения в контексте национальной культуры. Формирование моральных качеств человека на основе православных ценностей.</w: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3"/>
        <w:gridCol w:w="3812"/>
        <w:gridCol w:w="905"/>
        <w:gridCol w:w="2139"/>
        <w:gridCol w:w="2748"/>
      </w:tblGrid>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lastRenderedPageBreak/>
              <w:t>№ п/п</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color w:val="000000"/>
                <w:lang w:eastAsia="ru-RU"/>
              </w:rPr>
            </w:pPr>
            <w:r>
              <w:rPr>
                <w:rFonts w:ascii="Times New Roman" w:hAnsi="Times New Roman" w:cs="Times New Roman"/>
                <w:bCs/>
                <w:smallCaps/>
                <w:color w:val="000000"/>
                <w:lang w:eastAsia="ru-RU"/>
              </w:rPr>
              <w:t>Содержание работы</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класс</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сроки</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ответственные</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Организация шефской взаимопомощи в группах обучающихся, воспитанников. </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6-9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учебного года</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педагог-организатор</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2</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 Осуществление контроля за  внешним видом обучающихся, воспитанников Образовательной организации.</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регулярно</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медсестра, санитарный совет</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3</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3. Операция «Забота» (оказание помощи пожилым людям, организация поздравлений, изготовление сувениров).</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октябрь</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учителя трудового обучения.</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4</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4. Знакомство с лучшими людьми и жизнью родного края, экскурсии в районный музей, на производство, в учреждения сферы услуг.</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воспитатели                              </w:t>
            </w:r>
          </w:p>
          <w:p w:rsidR="006541DF" w:rsidRDefault="006541DF">
            <w:pPr>
              <w:spacing w:after="0" w:line="240" w:lineRule="exact"/>
              <w:rPr>
                <w:rFonts w:ascii="Times New Roman" w:hAnsi="Times New Roman" w:cs="Times New Roman"/>
              </w:rPr>
            </w:pPr>
            <w:r>
              <w:rPr>
                <w:rFonts w:ascii="Times New Roman" w:hAnsi="Times New Roman" w:cs="Times New Roman"/>
              </w:rPr>
              <w:t>кл.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педагог - библиотекарь</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5</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5. Беседы о нравственном облике человека, воспитание положительных качеств личности обучающихся, воспитанников(по планам воспитателей)</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педагог-психолог</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6</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6. Знакомство, чтение и обсуждение морально-этических проблем: через произведения художественной литературы, через просмотр к/ф и телепередач, через организацию выставок картин с последующим обсуждением.</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5-10</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воспитатели                              </w:t>
            </w:r>
          </w:p>
          <w:p w:rsidR="006541DF" w:rsidRDefault="006541DF">
            <w:pPr>
              <w:spacing w:after="0" w:line="240" w:lineRule="exact"/>
              <w:rPr>
                <w:rFonts w:ascii="Times New Roman" w:hAnsi="Times New Roman" w:cs="Times New Roman"/>
              </w:rPr>
            </w:pPr>
            <w:r>
              <w:rPr>
                <w:rFonts w:ascii="Times New Roman" w:hAnsi="Times New Roman" w:cs="Times New Roman"/>
              </w:rPr>
              <w:t>кл.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педагог - библиотекарь</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7</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7. Посещение районных выставок детского творчества, тематических выставок в районном музее; подготовка выставок силами обучающихся, воспитанников общеобразовательной организации.</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bCs/>
                <w:smallCaps/>
                <w:lang w:eastAsia="ru-RU"/>
              </w:rPr>
              <w:t xml:space="preserve">зам.директора по УВР </w:t>
            </w: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кл. руководители воспитатели                       педагог - библиотекарь                      учителя трудового обучения                   </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8</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9. Посещение концертов, торжественных мероприятий, праздников районного масштаба.</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плану района</w:t>
            </w:r>
          </w:p>
        </w:tc>
        <w:tc>
          <w:tcPr>
            <w:tcW w:w="2748"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w:t>
            </w:r>
          </w:p>
          <w:p w:rsidR="006541DF" w:rsidRDefault="006541DF">
            <w:pPr>
              <w:spacing w:after="0" w:line="240" w:lineRule="exact"/>
              <w:rPr>
                <w:rFonts w:ascii="Times New Roman" w:hAnsi="Times New Roman" w:cs="Times New Roman"/>
              </w:rPr>
            </w:pP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9</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10. Подготовка праздничных поздравлений для коллектива, сувениров, концертных номеров.</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мере необходимости</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педагог-организатор</w:t>
            </w:r>
          </w:p>
          <w:p w:rsidR="006541DF" w:rsidRDefault="006541DF">
            <w:pPr>
              <w:spacing w:after="0" w:line="240" w:lineRule="exact"/>
              <w:rPr>
                <w:rFonts w:ascii="Times New Roman" w:hAnsi="Times New Roman" w:cs="Times New Roman"/>
              </w:rPr>
            </w:pPr>
            <w:r>
              <w:rPr>
                <w:rFonts w:ascii="Times New Roman" w:hAnsi="Times New Roman" w:cs="Times New Roman"/>
              </w:rPr>
              <w:t>учитель музыки</w:t>
            </w:r>
          </w:p>
          <w:p w:rsidR="006541DF" w:rsidRDefault="006541DF">
            <w:pPr>
              <w:spacing w:after="0" w:line="240" w:lineRule="exact"/>
              <w:rPr>
                <w:rFonts w:ascii="Times New Roman" w:hAnsi="Times New Roman" w:cs="Times New Roman"/>
              </w:rPr>
            </w:pPr>
            <w:r>
              <w:rPr>
                <w:rFonts w:ascii="Times New Roman" w:hAnsi="Times New Roman" w:cs="Times New Roman"/>
              </w:rPr>
              <w:t>совет интересных дел</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10</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 гости на блины» - театрализованное представление проводы Масленицы</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март</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кл.руководители</w:t>
            </w:r>
          </w:p>
        </w:tc>
      </w:tr>
      <w:tr w:rsidR="006541DF" w:rsidTr="006541DF">
        <w:tc>
          <w:tcPr>
            <w:tcW w:w="713"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11</w:t>
            </w:r>
          </w:p>
        </w:tc>
        <w:tc>
          <w:tcPr>
            <w:tcW w:w="381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11. Проведение предметных недель в образовательной организации:</w:t>
            </w:r>
          </w:p>
          <w:p w:rsidR="006541DF" w:rsidRDefault="006541DF">
            <w:pPr>
              <w:spacing w:after="0" w:line="240" w:lineRule="exact"/>
              <w:rPr>
                <w:rFonts w:ascii="Times New Roman" w:hAnsi="Times New Roman" w:cs="Times New Roman"/>
              </w:rPr>
            </w:pPr>
            <w:r>
              <w:rPr>
                <w:rFonts w:ascii="Times New Roman" w:hAnsi="Times New Roman" w:cs="Times New Roman"/>
              </w:rPr>
              <w:t>- экологическая;</w:t>
            </w:r>
          </w:p>
          <w:p w:rsidR="006541DF" w:rsidRDefault="006541DF">
            <w:pPr>
              <w:spacing w:after="0" w:line="240" w:lineRule="exact"/>
              <w:rPr>
                <w:rFonts w:ascii="Times New Roman" w:hAnsi="Times New Roman" w:cs="Times New Roman"/>
              </w:rPr>
            </w:pPr>
            <w:r>
              <w:rPr>
                <w:rFonts w:ascii="Times New Roman" w:hAnsi="Times New Roman" w:cs="Times New Roman"/>
              </w:rPr>
              <w:t>- математическая;</w:t>
            </w:r>
          </w:p>
          <w:p w:rsidR="006541DF" w:rsidRDefault="006541DF">
            <w:pPr>
              <w:spacing w:after="0" w:line="240" w:lineRule="exact"/>
              <w:rPr>
                <w:rFonts w:ascii="Times New Roman" w:hAnsi="Times New Roman" w:cs="Times New Roman"/>
              </w:rPr>
            </w:pPr>
            <w:r>
              <w:rPr>
                <w:rFonts w:ascii="Times New Roman" w:hAnsi="Times New Roman" w:cs="Times New Roman"/>
              </w:rPr>
              <w:t>- русского языка;</w:t>
            </w:r>
          </w:p>
          <w:p w:rsidR="006541DF" w:rsidRDefault="006541DF">
            <w:pPr>
              <w:spacing w:after="0" w:line="240" w:lineRule="exact"/>
              <w:rPr>
                <w:rFonts w:ascii="Times New Roman" w:hAnsi="Times New Roman" w:cs="Times New Roman"/>
              </w:rPr>
            </w:pPr>
            <w:r>
              <w:rPr>
                <w:rFonts w:ascii="Times New Roman" w:hAnsi="Times New Roman" w:cs="Times New Roman"/>
              </w:rPr>
              <w:t>- начальных классов;</w:t>
            </w:r>
          </w:p>
          <w:p w:rsidR="006541DF" w:rsidRDefault="006541DF">
            <w:pPr>
              <w:spacing w:after="0" w:line="240" w:lineRule="exact"/>
              <w:rPr>
                <w:rFonts w:ascii="Times New Roman" w:hAnsi="Times New Roman" w:cs="Times New Roman"/>
              </w:rPr>
            </w:pPr>
            <w:r>
              <w:rPr>
                <w:rFonts w:ascii="Times New Roman" w:hAnsi="Times New Roman" w:cs="Times New Roman"/>
              </w:rPr>
              <w:t>- трудового обучения;</w:t>
            </w:r>
          </w:p>
          <w:p w:rsidR="006541DF" w:rsidRDefault="006541DF">
            <w:pPr>
              <w:spacing w:after="0" w:line="240" w:lineRule="exact"/>
              <w:rPr>
                <w:rFonts w:ascii="Times New Roman" w:hAnsi="Times New Roman" w:cs="Times New Roman"/>
              </w:rPr>
            </w:pPr>
            <w:r>
              <w:rPr>
                <w:rFonts w:ascii="Times New Roman" w:hAnsi="Times New Roman" w:cs="Times New Roman"/>
              </w:rPr>
              <w:t>- неделя здоровья;</w:t>
            </w:r>
          </w:p>
          <w:p w:rsidR="006541DF" w:rsidRDefault="006541DF">
            <w:pPr>
              <w:spacing w:after="0" w:line="240" w:lineRule="exact"/>
              <w:rPr>
                <w:rFonts w:ascii="Times New Roman" w:hAnsi="Times New Roman" w:cs="Times New Roman"/>
              </w:rPr>
            </w:pPr>
            <w:r>
              <w:rPr>
                <w:rFonts w:ascii="Times New Roman" w:hAnsi="Times New Roman" w:cs="Times New Roman"/>
              </w:rPr>
              <w:t>- неделя коррекционных технологий.</w:t>
            </w:r>
          </w:p>
        </w:tc>
        <w:tc>
          <w:tcPr>
            <w:tcW w:w="90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3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 xml:space="preserve">по плану </w:t>
            </w:r>
          </w:p>
        </w:tc>
        <w:tc>
          <w:tcPr>
            <w:tcW w:w="27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руководители МО воспитатели             кл.руководители</w:t>
            </w:r>
          </w:p>
        </w:tc>
      </w:tr>
    </w:tbl>
    <w:p w:rsidR="006541DF" w:rsidRDefault="006541DF" w:rsidP="006541DF">
      <w:pPr>
        <w:shd w:val="clear" w:color="auto" w:fill="FFFFFF"/>
        <w:spacing w:after="0" w:line="240" w:lineRule="exact"/>
        <w:jc w:val="center"/>
        <w:rPr>
          <w:rFonts w:ascii="Times New Roman" w:hAnsi="Times New Roman" w:cs="Times New Roman"/>
          <w:b/>
          <w:bCs/>
          <w:i/>
          <w:iCs/>
          <w:sz w:val="28"/>
          <w:szCs w:val="28"/>
        </w:rPr>
      </w:pPr>
    </w:p>
    <w:p w:rsidR="006541DF" w:rsidRDefault="006541DF" w:rsidP="006541DF">
      <w:pPr>
        <w:pStyle w:val="2"/>
        <w:spacing w:before="0" w:after="0" w:line="240" w:lineRule="exact"/>
        <w:rPr>
          <w:rFonts w:ascii="Times New Roman" w:hAnsi="Times New Roman"/>
        </w:rPr>
      </w:pPr>
    </w:p>
    <w:p w:rsidR="006541DF" w:rsidRDefault="006541DF" w:rsidP="006541DF">
      <w:pPr>
        <w:shd w:val="clear" w:color="auto" w:fill="FFFFFF"/>
        <w:spacing w:after="0" w:line="240" w:lineRule="exact"/>
        <w:jc w:val="center"/>
        <w:rPr>
          <w:rFonts w:ascii="Times New Roman" w:hAnsi="Times New Roman" w:cs="Times New Roman"/>
          <w:sz w:val="28"/>
          <w:szCs w:val="28"/>
        </w:rPr>
      </w:pPr>
      <w:r>
        <w:rPr>
          <w:rFonts w:ascii="Times New Roman" w:hAnsi="Times New Roman" w:cs="Times New Roman"/>
          <w:b/>
          <w:bCs/>
          <w:i/>
          <w:iCs/>
          <w:sz w:val="28"/>
          <w:szCs w:val="28"/>
        </w:rPr>
        <w:t xml:space="preserve">НАПРАВЛЕНИЕ: «Трудовое воспитание. Профессиональное самоопределение.», </w:t>
      </w:r>
    </w:p>
    <w:p w:rsidR="006541DF" w:rsidRDefault="006541DF" w:rsidP="006541DF">
      <w:pPr>
        <w:shd w:val="clear" w:color="auto" w:fill="FFFFFF"/>
        <w:spacing w:after="0" w:line="240" w:lineRule="exact"/>
        <w:rPr>
          <w:rFonts w:ascii="Times New Roman" w:hAnsi="Times New Roman" w:cs="Times New Roman"/>
          <w:sz w:val="28"/>
          <w:szCs w:val="28"/>
        </w:rPr>
      </w:pPr>
      <w:r>
        <w:rPr>
          <w:rFonts w:ascii="Times New Roman" w:hAnsi="Times New Roman" w:cs="Times New Roman"/>
          <w:sz w:val="28"/>
          <w:szCs w:val="28"/>
        </w:rPr>
        <w:t>Цель: «Создание оптимальных условий для развития каждого обучающегося, воспитанника на основе знания его индивидуальных способностей и потребностей»</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81"/>
        <w:gridCol w:w="1514"/>
        <w:gridCol w:w="2184"/>
        <w:gridCol w:w="2471"/>
      </w:tblGrid>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 п/п</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color w:val="000000"/>
                <w:lang w:eastAsia="ru-RU"/>
              </w:rPr>
            </w:pPr>
            <w:r>
              <w:rPr>
                <w:rFonts w:ascii="Times New Roman" w:hAnsi="Times New Roman" w:cs="Times New Roman"/>
                <w:bCs/>
                <w:smallCaps/>
                <w:color w:val="000000"/>
                <w:lang w:eastAsia="ru-RU"/>
              </w:rPr>
              <w:t>Содержание работы</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класс</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сроки</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ответственные</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lastRenderedPageBreak/>
              <w:t>1</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Организация самообслуживающего труда: обучение шитью, починке одежды, стирке одежды, уход за обувью, выработка навыков уборки помещений.</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учителя швейного дела</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2</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Трудовые десанты по уборке школьной и прилегающей территории, пришкольного участка.</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регулярно</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bCs/>
                <w:smallCaps/>
                <w:lang w:eastAsia="ru-RU"/>
              </w:rPr>
              <w:t xml:space="preserve">зам.директора по УВР </w:t>
            </w:r>
          </w:p>
          <w:p w:rsidR="006541DF" w:rsidRDefault="006541DF">
            <w:pPr>
              <w:spacing w:after="0" w:line="240" w:lineRule="exact"/>
              <w:rPr>
                <w:rFonts w:ascii="Times New Roman" w:hAnsi="Times New Roman" w:cs="Times New Roman"/>
              </w:rPr>
            </w:pPr>
            <w:r>
              <w:rPr>
                <w:rFonts w:ascii="Times New Roman" w:hAnsi="Times New Roman" w:cs="Times New Roman"/>
              </w:rPr>
              <w:t>педагоги общеобразовательной организации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3</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Трудовые десанты по озеленению территории (школьная акция «Посади дерево»)</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апрель</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bCs/>
                <w:smallCaps/>
                <w:lang w:eastAsia="ru-RU"/>
              </w:rPr>
              <w:t xml:space="preserve">зам.директора по УВР </w:t>
            </w:r>
          </w:p>
          <w:p w:rsidR="006541DF" w:rsidRDefault="006541DF">
            <w:pPr>
              <w:spacing w:after="0" w:line="240" w:lineRule="exact"/>
              <w:rPr>
                <w:rFonts w:ascii="Times New Roman" w:hAnsi="Times New Roman" w:cs="Times New Roman"/>
              </w:rPr>
            </w:pPr>
            <w:r>
              <w:rPr>
                <w:rFonts w:ascii="Times New Roman" w:hAnsi="Times New Roman" w:cs="Times New Roman"/>
              </w:rPr>
              <w:t>педагоги общеобразовательной организации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4</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Организация шефской помощи ветеранам войны, пожилым сотрудникам общеобразовательной организации.</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6-9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мере необходимости</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w:t>
            </w: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 ПК                                  воспитатели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5</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Оказание помощи библиотеке в ремонте книг.</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4-9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мере необходимости</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воспитатели                       педагог - библиотекарь                      </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6</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Уборка закрепленной территории школьного двора, дежурство по игровым, спальням, классам.</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ежедневно</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 совет трудолюбивых   дел</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7</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Опытническая работа на пришкольном участке (организация полезного труда)</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плану</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педагоги с/х труда</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8</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Организация и проведение общешкольного единого санитарного дня.</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Каждую пятницу</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педагоги общеобразовательной организации               тех. персонал</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9</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10. Ремонт и починка пособий, мебели, организация ремонтных бригад из воспитанников образовательной организации.</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7-9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мере необходимости</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учителя трудового обучения</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10</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11. Осуществление дежурства по образовательной организации, ведение экранов чистоты.</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графику</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 руководители воспитатели</w:t>
            </w:r>
          </w:p>
          <w:p w:rsidR="006541DF" w:rsidRDefault="006541DF">
            <w:pPr>
              <w:spacing w:after="0" w:line="240" w:lineRule="exact"/>
              <w:rPr>
                <w:rFonts w:ascii="Times New Roman" w:hAnsi="Times New Roman" w:cs="Times New Roman"/>
              </w:rPr>
            </w:pPr>
            <w:r>
              <w:rPr>
                <w:rFonts w:ascii="Times New Roman" w:hAnsi="Times New Roman" w:cs="Times New Roman"/>
              </w:rPr>
              <w:t>актив отрядов</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11</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Практические десанты «Сделай свое село родное – красивым!» (по благоустройству села)</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сентябрь, октябрь, апрель, май</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учителя трудового обучения.</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12</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Проведение работы в русле пропаганды пользы общественно-полезного труда (по планам воспитателей)</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регулярно</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13</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Проведение работы по профориентационной направленности воспитанников общеобразовательной организации .</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регулярно</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учителя трудового обучения                              воспитатели                            кл. руководители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lastRenderedPageBreak/>
              <w:t>14</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Проведение предметной недели по трудовому обучению.</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По графику</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руководитель МО педагоги общеобразовательной организации</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16</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Благоустройство школьного двора, озеленение.</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Осень, зима, весна</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учителя с/х труда</w:t>
            </w:r>
          </w:p>
        </w:tc>
      </w:tr>
      <w:tr w:rsidR="006541DF" w:rsidTr="006541DF">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17</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Разбивка цветников, клумб.</w:t>
            </w:r>
          </w:p>
        </w:tc>
        <w:tc>
          <w:tcPr>
            <w:tcW w:w="151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Осень, весна</w:t>
            </w:r>
          </w:p>
        </w:tc>
        <w:tc>
          <w:tcPr>
            <w:tcW w:w="247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учителя с/х труда</w:t>
            </w:r>
          </w:p>
        </w:tc>
      </w:tr>
    </w:tbl>
    <w:p w:rsidR="006541DF" w:rsidRDefault="006541DF" w:rsidP="006541DF">
      <w:pPr>
        <w:pStyle w:val="2"/>
        <w:spacing w:before="0" w:after="0" w:line="240" w:lineRule="exact"/>
        <w:rPr>
          <w:rFonts w:ascii="Times New Roman" w:hAnsi="Times New Roman"/>
        </w:rPr>
      </w:pPr>
    </w:p>
    <w:p w:rsidR="006541DF" w:rsidRDefault="006541DF" w:rsidP="006541DF">
      <w:pPr>
        <w:pStyle w:val="2"/>
        <w:spacing w:before="0" w:after="0" w:line="240" w:lineRule="exact"/>
        <w:jc w:val="center"/>
        <w:rPr>
          <w:rFonts w:ascii="Times New Roman" w:hAnsi="Times New Roman"/>
        </w:rPr>
      </w:pPr>
    </w:p>
    <w:p w:rsidR="006541DF" w:rsidRDefault="006541DF" w:rsidP="006541DF">
      <w:pPr>
        <w:pStyle w:val="2"/>
        <w:spacing w:before="0" w:after="0" w:line="240" w:lineRule="exact"/>
        <w:jc w:val="center"/>
        <w:rPr>
          <w:rFonts w:ascii="Times New Roman" w:hAnsi="Times New Roman"/>
          <w:bCs w:val="0"/>
        </w:rPr>
      </w:pPr>
      <w:r>
        <w:rPr>
          <w:rFonts w:ascii="Times New Roman" w:hAnsi="Times New Roman"/>
        </w:rPr>
        <w:t>НАПРАВЛЕНИЕ: «Творческое развитие.</w:t>
      </w:r>
      <w:r>
        <w:rPr>
          <w:rFonts w:ascii="Times New Roman" w:hAnsi="Times New Roman"/>
          <w:bCs w:val="0"/>
        </w:rPr>
        <w:t xml:space="preserve"> Эстетическое воспитание»</w:t>
      </w:r>
    </w:p>
    <w:p w:rsidR="006541DF" w:rsidRDefault="006541DF" w:rsidP="006541DF">
      <w:pPr>
        <w:pStyle w:val="212"/>
        <w:spacing w:line="240" w:lineRule="exact"/>
        <w:rPr>
          <w:szCs w:val="28"/>
          <w:lang w:val="ru-RU"/>
        </w:rPr>
      </w:pPr>
      <w:r>
        <w:rPr>
          <w:b/>
          <w:i w:val="0"/>
          <w:sz w:val="28"/>
          <w:szCs w:val="28"/>
          <w:lang w:val="ru-RU" w:eastAsia="en-US"/>
        </w:rPr>
        <w:t>Цель:</w:t>
      </w:r>
      <w:r>
        <w:rPr>
          <w:i w:val="0"/>
          <w:sz w:val="28"/>
          <w:szCs w:val="28"/>
          <w:lang w:val="ru-RU" w:eastAsia="en-US"/>
        </w:rPr>
        <w:t xml:space="preserve">  способствовать развитию </w:t>
      </w:r>
      <w:r>
        <w:rPr>
          <w:i w:val="0"/>
          <w:sz w:val="28"/>
          <w:szCs w:val="28"/>
          <w:lang w:val="ru-RU"/>
        </w:rPr>
        <w:t>умения видеть красоту природы, труда и творчества; формировать интерес к чтению, произведениям искусства,   спектаклям, концертам, выставкам;</w:t>
      </w:r>
    </w:p>
    <w:p w:rsidR="006541DF" w:rsidRDefault="006541DF" w:rsidP="006541DF">
      <w:pPr>
        <w:autoSpaceDE w:val="0"/>
        <w:autoSpaceDN w:val="0"/>
        <w:adjustRightInd w:val="0"/>
        <w:spacing w:after="0" w:line="240" w:lineRule="exact"/>
        <w:jc w:val="both"/>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81"/>
        <w:gridCol w:w="1524"/>
        <w:gridCol w:w="2184"/>
        <w:gridCol w:w="2210"/>
      </w:tblGrid>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 п/п</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color w:val="000000"/>
                <w:lang w:eastAsia="ru-RU"/>
              </w:rPr>
            </w:pPr>
            <w:r>
              <w:rPr>
                <w:rFonts w:ascii="Times New Roman" w:hAnsi="Times New Roman" w:cs="Times New Roman"/>
                <w:bCs/>
                <w:smallCaps/>
                <w:color w:val="000000"/>
                <w:lang w:eastAsia="ru-RU"/>
              </w:rPr>
              <w:t>Содержание работы</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класс</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сроки</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Cs/>
                <w:smallCaps/>
                <w:color w:val="000000"/>
                <w:lang w:eastAsia="ru-RU"/>
              </w:rPr>
            </w:pPr>
            <w:r>
              <w:rPr>
                <w:rFonts w:ascii="Times New Roman" w:hAnsi="Times New Roman" w:cs="Times New Roman"/>
                <w:bCs/>
                <w:smallCaps/>
                <w:color w:val="000000"/>
                <w:lang w:eastAsia="ru-RU"/>
              </w:rPr>
              <w:t>ответственные</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«Здравствуй, школа!» День знаний</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сентябрь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 педагог-организатор</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2</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«День  пожилого человека»</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октябрь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               педагог организатор</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3</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 xml:space="preserve">День учителя «Нет выше слова, чем УЧИТЕЛЬ»  </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октябрь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               педагог организатор</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4</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 xml:space="preserve"> День матери «Женщина с ребенком на руках»</w:t>
            </w:r>
          </w:p>
        </w:tc>
        <w:tc>
          <w:tcPr>
            <w:tcW w:w="152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rPr>
            </w:pPr>
            <w:r>
              <w:rPr>
                <w:rFonts w:ascii="Times New Roman" w:hAnsi="Times New Roman" w:cs="Times New Roman"/>
              </w:rPr>
              <w:t>1-9</w:t>
            </w:r>
          </w:p>
          <w:p w:rsidR="006541DF" w:rsidRDefault="006541DF">
            <w:pPr>
              <w:spacing w:after="0" w:line="240" w:lineRule="exact"/>
              <w:jc w:val="center"/>
              <w:rPr>
                <w:rFonts w:ascii="Times New Roman" w:hAnsi="Times New Roman" w:cs="Times New Roman"/>
              </w:rPr>
            </w:pP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ноябрь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               педагог организатор</w:t>
            </w:r>
          </w:p>
        </w:tc>
      </w:tr>
      <w:tr w:rsidR="006541DF" w:rsidTr="006541DF">
        <w:trPr>
          <w:trHeight w:val="1213"/>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5</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 xml:space="preserve">Выставка «Осень золотая» </w:t>
            </w:r>
          </w:p>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 xml:space="preserve">Праздник урожая </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октябрь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               педагог организатор</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6</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Выставки-конкурсы рисунков воспитанников общеобразовательной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bCs/>
                <w:smallCaps/>
                <w:lang w:eastAsia="ru-RU"/>
              </w:rPr>
              <w:t xml:space="preserve">зам.директора по УВР </w:t>
            </w:r>
          </w:p>
          <w:p w:rsidR="006541DF" w:rsidRDefault="006541DF">
            <w:pPr>
              <w:spacing w:after="0" w:line="240" w:lineRule="exact"/>
              <w:rPr>
                <w:rFonts w:ascii="Times New Roman" w:hAnsi="Times New Roman" w:cs="Times New Roman"/>
              </w:rPr>
            </w:pPr>
            <w:r>
              <w:rPr>
                <w:rFonts w:ascii="Times New Roman" w:hAnsi="Times New Roman" w:cs="Times New Roman"/>
              </w:rPr>
              <w:t>педагог изобразительного искусства</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7</w:t>
            </w:r>
          </w:p>
        </w:tc>
        <w:tc>
          <w:tcPr>
            <w:tcW w:w="2881" w:type="dxa"/>
            <w:tcBorders>
              <w:top w:val="single" w:sz="4" w:space="0" w:color="000000"/>
              <w:left w:val="single" w:sz="4" w:space="0" w:color="000000"/>
              <w:bottom w:val="single" w:sz="4" w:space="0" w:color="000000"/>
              <w:right w:val="single" w:sz="4" w:space="0" w:color="000000"/>
            </w:tcBorders>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Новогодний  праздник</w:t>
            </w:r>
          </w:p>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 xml:space="preserve"> «Здравствуй, ёлка!» </w:t>
            </w:r>
          </w:p>
          <w:p w:rsidR="006541DF" w:rsidRDefault="006541DF">
            <w:pPr>
              <w:pStyle w:val="a8"/>
              <w:keepLines w:val="0"/>
              <w:spacing w:before="0" w:line="240" w:lineRule="exact"/>
              <w:rPr>
                <w:rFonts w:ascii="Times New Roman" w:hAnsi="Times New Roman" w:cs="Times New Roman"/>
                <w:b/>
                <w:bCs/>
                <w:smallCaps/>
                <w:szCs w:val="20"/>
                <w:lang w:eastAsia="ru-RU"/>
              </w:rPr>
            </w:pP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декабрь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 педагог организатор</w:t>
            </w: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 </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8</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День защитника Отечества:</w:t>
            </w:r>
          </w:p>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«А ну – ка, парни!»</w:t>
            </w:r>
          </w:p>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«Рыцарский турнир»</w:t>
            </w:r>
          </w:p>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«Веселые старты»</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февраль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администрация, воспитатели, педагог организатор</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9</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Международный женский день 8 марта:</w:t>
            </w:r>
          </w:p>
          <w:p w:rsidR="006541DF" w:rsidRDefault="006541DF">
            <w:pPr>
              <w:pStyle w:val="a8"/>
              <w:keepLines w:val="0"/>
              <w:autoSpaceDN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«А ну-ка, девушки!»</w:t>
            </w:r>
          </w:p>
          <w:p w:rsidR="006541DF" w:rsidRDefault="006541DF">
            <w:pPr>
              <w:pStyle w:val="a8"/>
              <w:keepLines w:val="0"/>
              <w:autoSpaceDN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«Как много девочек хороших…»</w:t>
            </w:r>
          </w:p>
          <w:p w:rsidR="006541DF" w:rsidRDefault="006541DF">
            <w:pPr>
              <w:pStyle w:val="a8"/>
              <w:keepLines w:val="0"/>
              <w:autoSpaceDN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«Вперед,  девчонки»</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1 - 9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март</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педагог-организатор                          учитель музыки</w:t>
            </w:r>
          </w:p>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10</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 xml:space="preserve">Книжкина неделя </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rPr>
            </w:pP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педагог- библиотекарь                        воспитатели                      кл. руководители</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11</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Юморина. День смеха.</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1-4</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апрель</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воспитатели                   кл. руководители             педагог-организатор                          </w:t>
            </w:r>
          </w:p>
        </w:tc>
      </w:tr>
      <w:tr w:rsidR="006541DF" w:rsidTr="006541DF">
        <w:trPr>
          <w:trHeight w:val="580"/>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lastRenderedPageBreak/>
              <w:t>12</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 xml:space="preserve">Посещение музеев и выставок </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5-9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педагог- библиотекарь</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13</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Уроки этикета -  разбор и  проигрывание ситуаций по происходящим событиям в жизни школьников.</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 кл. руководители</w:t>
            </w:r>
          </w:p>
        </w:tc>
      </w:tr>
      <w:tr w:rsidR="006541DF" w:rsidTr="006541DF">
        <w:trPr>
          <w:jc w:val="center"/>
        </w:trPr>
        <w:tc>
          <w:tcPr>
            <w:tcW w:w="81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bCs/>
                <w:iCs/>
              </w:rPr>
            </w:pPr>
            <w:r>
              <w:rPr>
                <w:rFonts w:ascii="Times New Roman" w:hAnsi="Times New Roman" w:cs="Times New Roman"/>
                <w:b/>
                <w:bCs/>
                <w:iCs/>
              </w:rPr>
              <w:t>14</w:t>
            </w:r>
          </w:p>
        </w:tc>
        <w:tc>
          <w:tcPr>
            <w:tcW w:w="2881" w:type="dxa"/>
            <w:tcBorders>
              <w:top w:val="single" w:sz="4" w:space="0" w:color="000000"/>
              <w:left w:val="single" w:sz="4" w:space="0" w:color="000000"/>
              <w:bottom w:val="single" w:sz="4" w:space="0" w:color="000000"/>
              <w:right w:val="single" w:sz="4" w:space="0" w:color="000000"/>
            </w:tcBorders>
            <w:hideMark/>
          </w:tcPr>
          <w:p w:rsidR="006541DF" w:rsidRDefault="006541DF">
            <w:pPr>
              <w:pStyle w:val="a8"/>
              <w:keepLines w:val="0"/>
              <w:autoSpaceDN w:val="0"/>
              <w:spacing w:before="0" w:line="240" w:lineRule="exact"/>
              <w:rPr>
                <w:rFonts w:ascii="Times New Roman" w:hAnsi="Times New Roman" w:cs="Times New Roman"/>
                <w:b/>
                <w:bCs/>
                <w:szCs w:val="20"/>
                <w:lang w:eastAsia="ru-RU"/>
              </w:rPr>
            </w:pPr>
            <w:r>
              <w:rPr>
                <w:rFonts w:ascii="Times New Roman" w:hAnsi="Times New Roman" w:cs="Times New Roman"/>
                <w:b/>
                <w:bCs/>
                <w:smallCaps/>
                <w:szCs w:val="20"/>
                <w:lang w:eastAsia="ru-RU"/>
              </w:rPr>
              <w:t>Праздник последнего звонка</w:t>
            </w:r>
          </w:p>
        </w:tc>
        <w:tc>
          <w:tcPr>
            <w:tcW w:w="152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1-9</w:t>
            </w:r>
          </w:p>
        </w:tc>
        <w:tc>
          <w:tcPr>
            <w:tcW w:w="218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май</w:t>
            </w:r>
          </w:p>
        </w:tc>
        <w:tc>
          <w:tcPr>
            <w:tcW w:w="22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администрация, воспитатели,                  кл. руководители пед. организатор</w:t>
            </w:r>
          </w:p>
        </w:tc>
      </w:tr>
    </w:tbl>
    <w:p w:rsidR="006541DF" w:rsidRDefault="006541DF" w:rsidP="006541DF">
      <w:pPr>
        <w:spacing w:after="0" w:line="240" w:lineRule="exact"/>
        <w:jc w:val="both"/>
        <w:rPr>
          <w:rFonts w:ascii="Times New Roman" w:hAnsi="Times New Roman" w:cs="Times New Roman"/>
          <w:b/>
          <w:bCs/>
          <w:i/>
          <w:iCs/>
          <w:sz w:val="28"/>
          <w:szCs w:val="28"/>
        </w:rPr>
      </w:pPr>
    </w:p>
    <w:p w:rsidR="006541DF" w:rsidRDefault="006541DF" w:rsidP="006541DF">
      <w:pPr>
        <w:spacing w:after="0" w:line="240" w:lineRule="exact"/>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НАПРАВЛЕНИЕ: «Охрана здоровья и физическое развитие»</w:t>
      </w:r>
    </w:p>
    <w:p w:rsidR="006541DF" w:rsidRDefault="006541DF" w:rsidP="006541DF">
      <w:pPr>
        <w:pStyle w:val="a8"/>
        <w:keepLines w:val="0"/>
        <w:spacing w:before="0" w:line="240" w:lineRule="exact"/>
        <w:rPr>
          <w:rFonts w:ascii="Times New Roman" w:hAnsi="Times New Roman" w:cs="Times New Roman"/>
          <w:b/>
          <w:bCs/>
          <w:sz w:val="20"/>
          <w:szCs w:val="28"/>
          <w:lang w:eastAsia="ru-RU"/>
        </w:rPr>
      </w:pPr>
      <w:r>
        <w:rPr>
          <w:rFonts w:ascii="Times New Roman" w:hAnsi="Times New Roman" w:cs="Times New Roman"/>
          <w:b/>
          <w:bCs/>
          <w:smallCaps/>
          <w:sz w:val="20"/>
          <w:lang w:eastAsia="ru-RU"/>
        </w:rPr>
        <w:t>Цель: Использование педагогических технологий и методических приемов для демонстрации  учащихся знаниями его физического и психического здоровья, для будущего самоутверждения.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
        <w:gridCol w:w="5273"/>
        <w:gridCol w:w="1445"/>
        <w:gridCol w:w="2193"/>
      </w:tblGrid>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w:t>
            </w:r>
          </w:p>
          <w:p w:rsidR="006541DF" w:rsidRDefault="006541DF">
            <w:pPr>
              <w:spacing w:after="0" w:line="240" w:lineRule="exact"/>
              <w:rPr>
                <w:rFonts w:ascii="Times New Roman" w:hAnsi="Times New Roman" w:cs="Times New Roman"/>
              </w:rPr>
            </w:pPr>
            <w:r>
              <w:rPr>
                <w:rFonts w:ascii="Times New Roman" w:hAnsi="Times New Roman" w:cs="Times New Roman"/>
              </w:rPr>
              <w:t>п/п</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pStyle w:val="1"/>
              <w:spacing w:before="0" w:after="0" w:line="240" w:lineRule="exact"/>
              <w:ind w:left="0"/>
              <w:rPr>
                <w:rFonts w:ascii="Times New Roman" w:hAnsi="Times New Roman" w:cs="Times New Roman"/>
                <w:sz w:val="24"/>
                <w:szCs w:val="24"/>
              </w:rPr>
            </w:pPr>
            <w:r>
              <w:rPr>
                <w:rFonts w:ascii="Times New Roman" w:hAnsi="Times New Roman" w:cs="Times New Roman"/>
                <w:sz w:val="24"/>
                <w:szCs w:val="24"/>
              </w:rPr>
              <w:t>Содержание работы</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pStyle w:val="1"/>
              <w:spacing w:before="0" w:after="0" w:line="240" w:lineRule="exact"/>
              <w:ind w:left="0"/>
              <w:rPr>
                <w:rFonts w:ascii="Times New Roman" w:hAnsi="Times New Roman" w:cs="Times New Roman"/>
                <w:sz w:val="24"/>
                <w:szCs w:val="24"/>
              </w:rPr>
            </w:pPr>
            <w:r>
              <w:rPr>
                <w:rFonts w:ascii="Times New Roman" w:hAnsi="Times New Roman" w:cs="Times New Roman"/>
                <w:sz w:val="24"/>
                <w:szCs w:val="24"/>
              </w:rPr>
              <w:t xml:space="preserve">     сроки   </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pStyle w:val="1"/>
              <w:spacing w:before="0" w:after="0" w:line="240" w:lineRule="exact"/>
              <w:ind w:left="0"/>
              <w:rPr>
                <w:rFonts w:ascii="Times New Roman" w:hAnsi="Times New Roman" w:cs="Times New Roman"/>
                <w:sz w:val="24"/>
                <w:szCs w:val="24"/>
              </w:rPr>
            </w:pPr>
            <w:r>
              <w:rPr>
                <w:rFonts w:ascii="Times New Roman" w:hAnsi="Times New Roman" w:cs="Times New Roman"/>
                <w:sz w:val="24"/>
                <w:szCs w:val="24"/>
              </w:rPr>
              <w:t>Ответственные</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w:t>
            </w:r>
          </w:p>
        </w:tc>
        <w:tc>
          <w:tcPr>
            <w:tcW w:w="527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iCs/>
                <w:lang w:eastAsia="ru-RU"/>
              </w:rPr>
            </w:pPr>
            <w:r>
              <w:rPr>
                <w:rFonts w:ascii="Times New Roman" w:hAnsi="Times New Roman" w:cs="Times New Roman"/>
                <w:b/>
                <w:smallCaps/>
                <w:lang w:eastAsia="ru-RU"/>
              </w:rPr>
              <w:t>Оздоровительная работа во внеурочное время</w:t>
            </w:r>
          </w:p>
          <w:p w:rsidR="006541DF" w:rsidRDefault="006541DF" w:rsidP="006541DF">
            <w:pPr>
              <w:pStyle w:val="a8"/>
              <w:keepLines w:val="0"/>
              <w:numPr>
                <w:ilvl w:val="0"/>
                <w:numId w:val="18"/>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Организация спортивных секций</w:t>
            </w:r>
          </w:p>
          <w:p w:rsidR="006541DF" w:rsidRDefault="006541DF" w:rsidP="006541DF">
            <w:pPr>
              <w:pStyle w:val="a8"/>
              <w:keepLines w:val="0"/>
              <w:numPr>
                <w:ilvl w:val="0"/>
                <w:numId w:val="19"/>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День здоровья</w:t>
            </w:r>
          </w:p>
          <w:p w:rsidR="006541DF" w:rsidRDefault="006541DF" w:rsidP="006541DF">
            <w:pPr>
              <w:pStyle w:val="a8"/>
              <w:keepLines w:val="0"/>
              <w:numPr>
                <w:ilvl w:val="0"/>
                <w:numId w:val="19"/>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Беседы с работниками медпункта</w:t>
            </w:r>
          </w:p>
          <w:p w:rsidR="006541DF" w:rsidRDefault="006541DF" w:rsidP="006541DF">
            <w:pPr>
              <w:pStyle w:val="a8"/>
              <w:keepLines w:val="0"/>
              <w:numPr>
                <w:ilvl w:val="0"/>
                <w:numId w:val="19"/>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Разработка памяток, инструкций по технике безопасности при пользовании транспортными средствами</w:t>
            </w:r>
          </w:p>
          <w:p w:rsidR="006541DF" w:rsidRDefault="006541DF" w:rsidP="006541DF">
            <w:pPr>
              <w:pStyle w:val="a8"/>
              <w:keepLines w:val="0"/>
              <w:numPr>
                <w:ilvl w:val="0"/>
                <w:numId w:val="19"/>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Проведение Дня пожарной безопасности</w:t>
            </w:r>
          </w:p>
          <w:p w:rsidR="006541DF" w:rsidRDefault="006541DF" w:rsidP="006541DF">
            <w:pPr>
              <w:pStyle w:val="a8"/>
              <w:keepLines w:val="0"/>
              <w:numPr>
                <w:ilvl w:val="0"/>
                <w:numId w:val="19"/>
              </w:numPr>
              <w:spacing w:before="0" w:line="240" w:lineRule="exact"/>
              <w:ind w:left="0"/>
              <w:rPr>
                <w:rFonts w:ascii="Times New Roman" w:hAnsi="Times New Roman" w:cs="Times New Roman"/>
                <w:b/>
                <w:iCs/>
                <w:smallCaps/>
                <w:lang w:eastAsia="ru-RU"/>
              </w:rPr>
            </w:pPr>
            <w:r>
              <w:rPr>
                <w:rFonts w:ascii="Times New Roman" w:hAnsi="Times New Roman" w:cs="Times New Roman"/>
                <w:b/>
                <w:bCs/>
                <w:smallCaps/>
                <w:lang w:eastAsia="ru-RU"/>
              </w:rPr>
              <w:t>Просмотр и обсуждение кинофильмов по организации ЗОЖ</w:t>
            </w:r>
          </w:p>
          <w:p w:rsidR="006541DF" w:rsidRDefault="006541DF">
            <w:pPr>
              <w:pStyle w:val="a8"/>
              <w:keepLines w:val="0"/>
              <w:spacing w:before="0" w:line="240" w:lineRule="exact"/>
              <w:rPr>
                <w:rFonts w:ascii="Times New Roman" w:hAnsi="Times New Roman" w:cs="Times New Roman"/>
                <w:b/>
                <w:iCs/>
                <w:smallCaps/>
                <w:lang w:eastAsia="ru-RU"/>
              </w:rPr>
            </w:pPr>
          </w:p>
        </w:tc>
        <w:tc>
          <w:tcPr>
            <w:tcW w:w="1445"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w:t>
            </w:r>
          </w:p>
        </w:tc>
        <w:tc>
          <w:tcPr>
            <w:tcW w:w="527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smallCaps/>
                <w:lang w:eastAsia="ru-RU"/>
              </w:rPr>
              <w:t>Краевая спартакиада  обучающихся. воспитанников.</w:t>
            </w:r>
          </w:p>
          <w:p w:rsidR="006541DF" w:rsidRDefault="006541DF">
            <w:pPr>
              <w:pStyle w:val="a8"/>
              <w:keepLines w:val="0"/>
              <w:spacing w:before="0" w:line="240" w:lineRule="exact"/>
              <w:rPr>
                <w:rFonts w:ascii="Times New Roman" w:hAnsi="Times New Roman" w:cs="Times New Roman"/>
                <w:b/>
                <w:smallCaps/>
                <w:lang w:eastAsia="ru-RU"/>
              </w:rPr>
            </w:pPr>
          </w:p>
        </w:tc>
        <w:tc>
          <w:tcPr>
            <w:tcW w:w="1445"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bCs/>
                <w:smallCaps/>
                <w:lang w:eastAsia="ru-RU"/>
              </w:rPr>
              <w:t xml:space="preserve">зам.директора по УВР </w:t>
            </w:r>
          </w:p>
          <w:p w:rsidR="006541DF" w:rsidRDefault="006541DF">
            <w:pPr>
              <w:spacing w:after="0" w:line="240" w:lineRule="exact"/>
              <w:rPr>
                <w:rFonts w:ascii="Times New Roman" w:hAnsi="Times New Roman" w:cs="Times New Roman"/>
              </w:rPr>
            </w:pPr>
            <w:r>
              <w:rPr>
                <w:rFonts w:ascii="Times New Roman" w:hAnsi="Times New Roman" w:cs="Times New Roman"/>
              </w:rPr>
              <w:t>учитель физ. культуры</w:t>
            </w:r>
          </w:p>
        </w:tc>
      </w:tr>
      <w:tr w:rsidR="006541DF" w:rsidTr="006541DF">
        <w:tc>
          <w:tcPr>
            <w:tcW w:w="660"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3</w:t>
            </w:r>
          </w:p>
          <w:p w:rsidR="006541DF" w:rsidRDefault="006541DF">
            <w:pPr>
              <w:spacing w:after="0" w:line="240" w:lineRule="exact"/>
              <w:rPr>
                <w:rFonts w:ascii="Times New Roman" w:hAnsi="Times New Roman" w:cs="Times New Roman"/>
              </w:rPr>
            </w:pP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Анализ состояния здоровья   обучающихся, воспитанников. Ежегодный медосмотр</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Начало учебного года</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мед.сестра </w:t>
            </w:r>
          </w:p>
          <w:p w:rsidR="006541DF" w:rsidRDefault="006541DF">
            <w:pPr>
              <w:spacing w:after="0" w:line="240" w:lineRule="exact"/>
              <w:rPr>
                <w:rFonts w:ascii="Times New Roman" w:hAnsi="Times New Roman" w:cs="Times New Roman"/>
              </w:rPr>
            </w:pPr>
            <w:r>
              <w:rPr>
                <w:rFonts w:ascii="Times New Roman" w:hAnsi="Times New Roman" w:cs="Times New Roman"/>
              </w:rPr>
              <w:t>кл.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4</w:t>
            </w:r>
          </w:p>
        </w:tc>
        <w:tc>
          <w:tcPr>
            <w:tcW w:w="527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smallCaps/>
                <w:lang w:eastAsia="ru-RU"/>
              </w:rPr>
              <w:t>Повышение уровня санитарно-гигиенических знаний учителей и техслужащих</w:t>
            </w:r>
          </w:p>
          <w:p w:rsidR="006541DF" w:rsidRDefault="006541DF" w:rsidP="006541DF">
            <w:pPr>
              <w:pStyle w:val="a8"/>
              <w:keepLines w:val="0"/>
              <w:numPr>
                <w:ilvl w:val="0"/>
                <w:numId w:val="20"/>
              </w:numPr>
              <w:spacing w:before="0" w:line="240" w:lineRule="exact"/>
              <w:ind w:left="0"/>
              <w:rPr>
                <w:rFonts w:ascii="Times New Roman" w:hAnsi="Times New Roman" w:cs="Times New Roman"/>
                <w:b/>
                <w:smallCaps/>
                <w:lang w:eastAsia="ru-RU"/>
              </w:rPr>
            </w:pPr>
            <w:r>
              <w:rPr>
                <w:rFonts w:ascii="Times New Roman" w:hAnsi="Times New Roman" w:cs="Times New Roman"/>
                <w:b/>
                <w:iCs/>
                <w:smallCaps/>
                <w:lang w:eastAsia="ru-RU"/>
              </w:rPr>
              <w:t>Цикл бесед и лекций врачей разной специализации</w:t>
            </w:r>
          </w:p>
          <w:p w:rsidR="006541DF" w:rsidRDefault="006541DF" w:rsidP="006541DF">
            <w:pPr>
              <w:pStyle w:val="a8"/>
              <w:keepLines w:val="0"/>
              <w:numPr>
                <w:ilvl w:val="0"/>
                <w:numId w:val="20"/>
              </w:numPr>
              <w:spacing w:before="0" w:line="240" w:lineRule="exact"/>
              <w:ind w:left="0"/>
              <w:rPr>
                <w:rFonts w:ascii="Times New Roman" w:hAnsi="Times New Roman" w:cs="Times New Roman"/>
                <w:b/>
                <w:smallCaps/>
                <w:lang w:eastAsia="ru-RU"/>
              </w:rPr>
            </w:pPr>
            <w:r>
              <w:rPr>
                <w:rFonts w:ascii="Times New Roman" w:hAnsi="Times New Roman" w:cs="Times New Roman"/>
                <w:b/>
                <w:iCs/>
                <w:smallCaps/>
                <w:lang w:eastAsia="ru-RU"/>
              </w:rPr>
              <w:t>Обзор периодических изданий по ЗОЖ</w:t>
            </w:r>
          </w:p>
          <w:p w:rsidR="006541DF" w:rsidRDefault="006541DF" w:rsidP="006541DF">
            <w:pPr>
              <w:pStyle w:val="a8"/>
              <w:keepLines w:val="0"/>
              <w:numPr>
                <w:ilvl w:val="0"/>
                <w:numId w:val="20"/>
              </w:numPr>
              <w:spacing w:before="0" w:line="240" w:lineRule="exact"/>
              <w:ind w:left="0"/>
              <w:rPr>
                <w:rFonts w:ascii="Times New Roman" w:hAnsi="Times New Roman" w:cs="Times New Roman"/>
                <w:b/>
                <w:iCs/>
                <w:smallCaps/>
                <w:lang w:eastAsia="ru-RU"/>
              </w:rPr>
            </w:pPr>
            <w:r>
              <w:rPr>
                <w:rFonts w:ascii="Times New Roman" w:hAnsi="Times New Roman" w:cs="Times New Roman"/>
                <w:b/>
                <w:bCs/>
                <w:smallCaps/>
                <w:lang w:eastAsia="ru-RU"/>
              </w:rPr>
              <w:t>Ознакомление учителей, техперсонала с новыми законами, приказами по вопросам охраны здоровья детей</w:t>
            </w:r>
          </w:p>
          <w:p w:rsidR="006541DF" w:rsidRDefault="006541DF">
            <w:pPr>
              <w:pStyle w:val="a8"/>
              <w:keepLines w:val="0"/>
              <w:spacing w:before="0" w:line="240" w:lineRule="exact"/>
              <w:rPr>
                <w:rFonts w:ascii="Times New Roman" w:hAnsi="Times New Roman" w:cs="Times New Roman"/>
                <w:b/>
                <w:iCs/>
                <w:smallCaps/>
                <w:lang w:eastAsia="ru-RU"/>
              </w:rPr>
            </w:pPr>
          </w:p>
        </w:tc>
        <w:tc>
          <w:tcPr>
            <w:tcW w:w="1445"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r>
              <w:rPr>
                <w:rFonts w:ascii="Times New Roman" w:hAnsi="Times New Roman" w:cs="Times New Roman"/>
              </w:rPr>
              <w:t>Октябрь</w:t>
            </w:r>
          </w:p>
          <w:p w:rsidR="006541DF" w:rsidRDefault="006541DF">
            <w:pPr>
              <w:spacing w:after="0" w:line="240" w:lineRule="exact"/>
              <w:jc w:val="center"/>
              <w:rPr>
                <w:rFonts w:ascii="Times New Roman" w:hAnsi="Times New Roman" w:cs="Times New Roman"/>
              </w:rPr>
            </w:pPr>
          </w:p>
          <w:p w:rsidR="006541DF" w:rsidRDefault="006541DF">
            <w:pPr>
              <w:spacing w:after="0" w:line="240" w:lineRule="exact"/>
              <w:jc w:val="center"/>
              <w:rPr>
                <w:rFonts w:ascii="Times New Roman" w:hAnsi="Times New Roman" w:cs="Times New Roman"/>
              </w:rPr>
            </w:pPr>
            <w:r>
              <w:rPr>
                <w:rFonts w:ascii="Times New Roman" w:hAnsi="Times New Roman" w:cs="Times New Roman"/>
              </w:rPr>
              <w:t>в течение года</w:t>
            </w:r>
          </w:p>
          <w:p w:rsidR="006541DF" w:rsidRDefault="006541DF">
            <w:pPr>
              <w:spacing w:after="0" w:line="240" w:lineRule="exact"/>
              <w:jc w:val="center"/>
              <w:rPr>
                <w:rFonts w:ascii="Times New Roman" w:hAnsi="Times New Roman" w:cs="Times New Roman"/>
              </w:rPr>
            </w:pP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администрация</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5</w:t>
            </w:r>
          </w:p>
        </w:tc>
        <w:tc>
          <w:tcPr>
            <w:tcW w:w="527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smallCaps/>
                <w:lang w:eastAsia="ru-RU"/>
              </w:rPr>
              <w:t>Работа с родителями</w:t>
            </w:r>
          </w:p>
          <w:p w:rsidR="006541DF" w:rsidRDefault="006541DF" w:rsidP="006541DF">
            <w:pPr>
              <w:pStyle w:val="a8"/>
              <w:keepLines w:val="0"/>
              <w:numPr>
                <w:ilvl w:val="0"/>
                <w:numId w:val="21"/>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Информация врачей о состоянии здоровья детей на классных и общешкольных собраниях</w:t>
            </w:r>
          </w:p>
          <w:p w:rsidR="006541DF" w:rsidRDefault="006541DF" w:rsidP="006541DF">
            <w:pPr>
              <w:pStyle w:val="a8"/>
              <w:keepLines w:val="0"/>
              <w:numPr>
                <w:ilvl w:val="0"/>
                <w:numId w:val="21"/>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Консультации для родителей в индивидуальном и групповом порядке</w:t>
            </w:r>
          </w:p>
          <w:p w:rsidR="006541DF" w:rsidRDefault="006541DF">
            <w:pPr>
              <w:spacing w:after="0" w:line="240" w:lineRule="exact"/>
              <w:rPr>
                <w:rFonts w:ascii="Times New Roman" w:hAnsi="Times New Roman" w:cs="Times New Roman"/>
              </w:rPr>
            </w:pPr>
          </w:p>
        </w:tc>
        <w:tc>
          <w:tcPr>
            <w:tcW w:w="1445"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1 раз в четверть</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в течение года</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6</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lang w:eastAsia="ru-RU"/>
              </w:rPr>
            </w:pPr>
            <w:r>
              <w:rPr>
                <w:rFonts w:ascii="Times New Roman" w:hAnsi="Times New Roman" w:cs="Times New Roman"/>
                <w:b/>
                <w:smallCaps/>
                <w:lang w:eastAsia="ru-RU"/>
              </w:rPr>
              <w:t xml:space="preserve">  Проведение праздников, спортивных  эстафет </w:t>
            </w:r>
          </w:p>
          <w:p w:rsidR="006541DF" w:rsidRDefault="006541DF" w:rsidP="006541DF">
            <w:pPr>
              <w:pStyle w:val="a8"/>
              <w:keepLines w:val="0"/>
              <w:numPr>
                <w:ilvl w:val="0"/>
                <w:numId w:val="21"/>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Мама, папа, я – спортивная семья</w:t>
            </w:r>
          </w:p>
          <w:p w:rsidR="006541DF" w:rsidRDefault="006541DF" w:rsidP="006541DF">
            <w:pPr>
              <w:pStyle w:val="a8"/>
              <w:keepLines w:val="0"/>
              <w:numPr>
                <w:ilvl w:val="0"/>
                <w:numId w:val="21"/>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Зов джунглей</w:t>
            </w:r>
          </w:p>
          <w:p w:rsidR="006541DF" w:rsidRDefault="006541DF" w:rsidP="006541DF">
            <w:pPr>
              <w:pStyle w:val="a8"/>
              <w:keepLines w:val="0"/>
              <w:numPr>
                <w:ilvl w:val="0"/>
                <w:numId w:val="21"/>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Веселые старты</w:t>
            </w:r>
          </w:p>
          <w:p w:rsidR="006541DF" w:rsidRDefault="006541DF" w:rsidP="006541DF">
            <w:pPr>
              <w:pStyle w:val="a8"/>
              <w:keepLines w:val="0"/>
              <w:numPr>
                <w:ilvl w:val="0"/>
                <w:numId w:val="21"/>
              </w:numPr>
              <w:spacing w:before="0" w:line="240" w:lineRule="exact"/>
              <w:ind w:left="0"/>
              <w:rPr>
                <w:rFonts w:ascii="Times New Roman" w:hAnsi="Times New Roman" w:cs="Times New Roman"/>
                <w:b/>
                <w:iCs/>
                <w:smallCaps/>
                <w:lang w:eastAsia="ru-RU"/>
              </w:rPr>
            </w:pPr>
            <w:r>
              <w:rPr>
                <w:rFonts w:ascii="Times New Roman" w:hAnsi="Times New Roman" w:cs="Times New Roman"/>
                <w:b/>
                <w:iCs/>
                <w:smallCaps/>
                <w:lang w:eastAsia="ru-RU"/>
              </w:rPr>
              <w:t>Спартакиада школьников под девизом «За физическое и нравственное здоровье личности» День Здоровья</w:t>
            </w:r>
          </w:p>
        </w:tc>
        <w:tc>
          <w:tcPr>
            <w:tcW w:w="1445"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в течение года</w:t>
            </w:r>
          </w:p>
          <w:p w:rsidR="006541DF" w:rsidRDefault="006541DF">
            <w:pPr>
              <w:spacing w:after="0" w:line="240" w:lineRule="exact"/>
              <w:rPr>
                <w:rFonts w:ascii="Times New Roman" w:hAnsi="Times New Roman" w:cs="Times New Roman"/>
              </w:rPr>
            </w:pPr>
          </w:p>
          <w:p w:rsidR="006541DF" w:rsidRDefault="006541DF">
            <w:pPr>
              <w:spacing w:after="0" w:line="240" w:lineRule="exact"/>
              <w:rPr>
                <w:rFonts w:ascii="Times New Roman" w:hAnsi="Times New Roman" w:cs="Times New Roman"/>
              </w:rPr>
            </w:pPr>
            <w:r>
              <w:rPr>
                <w:rFonts w:ascii="Times New Roman" w:hAnsi="Times New Roman" w:cs="Times New Roman"/>
              </w:rPr>
              <w:t>1 раз в четверть</w:t>
            </w:r>
          </w:p>
          <w:p w:rsidR="006541DF" w:rsidRDefault="006541DF">
            <w:pPr>
              <w:spacing w:after="0" w:line="240" w:lineRule="exact"/>
              <w:rPr>
                <w:rFonts w:ascii="Times New Roman" w:hAnsi="Times New Roman" w:cs="Times New Roman"/>
              </w:rPr>
            </w:pP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r>
              <w:rPr>
                <w:rFonts w:ascii="Times New Roman" w:hAnsi="Times New Roman" w:cs="Times New Roman"/>
              </w:rPr>
              <w:t>учитель физ. культуры</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lastRenderedPageBreak/>
              <w:t>7</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autoSpaceDE w:val="0"/>
              <w:autoSpaceDN w:val="0"/>
              <w:adjustRightInd w:val="0"/>
              <w:spacing w:after="0" w:line="240" w:lineRule="exact"/>
              <w:jc w:val="both"/>
              <w:rPr>
                <w:rFonts w:ascii="Times New Roman" w:hAnsi="Times New Roman" w:cs="Times New Roman"/>
              </w:rPr>
            </w:pPr>
            <w:r>
              <w:rPr>
                <w:rFonts w:ascii="Times New Roman" w:hAnsi="Times New Roman" w:cs="Times New Roman"/>
                <w:bCs/>
              </w:rPr>
              <w:t>Конкурс рисунков «Мы выбираем здоровый образ жизни!»</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сентябрь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8</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autoSpaceDE w:val="0"/>
              <w:autoSpaceDN w:val="0"/>
              <w:adjustRightInd w:val="0"/>
              <w:spacing w:after="0" w:line="240" w:lineRule="exact"/>
              <w:jc w:val="both"/>
              <w:rPr>
                <w:rFonts w:ascii="Times New Roman" w:hAnsi="Times New Roman" w:cs="Times New Roman"/>
              </w:rPr>
            </w:pPr>
            <w:r>
              <w:rPr>
                <w:rFonts w:ascii="Times New Roman" w:hAnsi="Times New Roman" w:cs="Times New Roman"/>
                <w:bCs/>
              </w:rPr>
              <w:t xml:space="preserve"> Беседы «Здоровый образ жизни  и профилактика простудных заболеваний»</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сентябрь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9</w:t>
            </w:r>
          </w:p>
        </w:tc>
        <w:tc>
          <w:tcPr>
            <w:tcW w:w="5273" w:type="dxa"/>
            <w:tcBorders>
              <w:top w:val="single" w:sz="4" w:space="0" w:color="auto"/>
              <w:left w:val="single" w:sz="4" w:space="0" w:color="auto"/>
              <w:bottom w:val="single" w:sz="4" w:space="0" w:color="auto"/>
              <w:right w:val="single" w:sz="4" w:space="0" w:color="auto"/>
            </w:tcBorders>
          </w:tcPr>
          <w:p w:rsidR="006541DF" w:rsidRDefault="006541DF">
            <w:pPr>
              <w:autoSpaceDE w:val="0"/>
              <w:autoSpaceDN w:val="0"/>
              <w:adjustRightInd w:val="0"/>
              <w:spacing w:after="0" w:line="240" w:lineRule="exact"/>
              <w:jc w:val="both"/>
              <w:rPr>
                <w:rFonts w:ascii="Times New Roman" w:hAnsi="Times New Roman" w:cs="Times New Roman"/>
                <w:iCs/>
              </w:rPr>
            </w:pPr>
            <w:r>
              <w:rPr>
                <w:rFonts w:ascii="Times New Roman" w:hAnsi="Times New Roman" w:cs="Times New Roman"/>
                <w:bCs/>
              </w:rPr>
              <w:t>Организация и проведение походов «Выходного дня»</w:t>
            </w:r>
          </w:p>
          <w:p w:rsidR="006541DF" w:rsidRDefault="006541DF">
            <w:pPr>
              <w:autoSpaceDE w:val="0"/>
              <w:autoSpaceDN w:val="0"/>
              <w:adjustRightInd w:val="0"/>
              <w:spacing w:after="0" w:line="240" w:lineRule="exact"/>
              <w:jc w:val="both"/>
              <w:rPr>
                <w:rFonts w:ascii="Times New Roman" w:hAnsi="Times New Roman" w:cs="Times New Roman"/>
              </w:rPr>
            </w:pP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октябрь</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воспитатели</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10</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Организация и проведение соревнований</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Ежегодно</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зам. директора по УВР</w:t>
            </w:r>
          </w:p>
          <w:p w:rsidR="006541DF" w:rsidRDefault="006541DF">
            <w:pPr>
              <w:spacing w:after="0" w:line="240" w:lineRule="exact"/>
              <w:rPr>
                <w:rFonts w:ascii="Times New Roman" w:hAnsi="Times New Roman" w:cs="Times New Roman"/>
              </w:rPr>
            </w:pPr>
            <w:r>
              <w:rPr>
                <w:rFonts w:ascii="Times New Roman" w:hAnsi="Times New Roman" w:cs="Times New Roman"/>
              </w:rPr>
              <w:t xml:space="preserve">учитель физ. культуры </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11</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Организация воспитательной работы по возрастам по формированию навыков ЗОЖ:</w:t>
            </w:r>
          </w:p>
          <w:p w:rsidR="006541DF" w:rsidRDefault="006541DF">
            <w:pPr>
              <w:spacing w:after="0" w:line="240" w:lineRule="exact"/>
              <w:rPr>
                <w:rFonts w:ascii="Times New Roman" w:hAnsi="Times New Roman" w:cs="Times New Roman"/>
              </w:rPr>
            </w:pPr>
            <w:r>
              <w:rPr>
                <w:rFonts w:ascii="Times New Roman" w:hAnsi="Times New Roman" w:cs="Times New Roman"/>
              </w:rPr>
              <w:t>-проведение классных часов, Дней здоровья;</w:t>
            </w:r>
          </w:p>
          <w:p w:rsidR="006541DF" w:rsidRDefault="006541DF">
            <w:pPr>
              <w:spacing w:after="0" w:line="240" w:lineRule="exact"/>
              <w:rPr>
                <w:rFonts w:ascii="Times New Roman" w:hAnsi="Times New Roman" w:cs="Times New Roman"/>
              </w:rPr>
            </w:pPr>
            <w:r>
              <w:rPr>
                <w:rFonts w:ascii="Times New Roman" w:hAnsi="Times New Roman" w:cs="Times New Roman"/>
              </w:rPr>
              <w:t>- организация тематических выставок плакатов, рисунков;</w:t>
            </w:r>
          </w:p>
          <w:p w:rsidR="006541DF" w:rsidRDefault="006541DF">
            <w:pPr>
              <w:spacing w:after="0" w:line="240" w:lineRule="exact"/>
              <w:rPr>
                <w:rFonts w:ascii="Times New Roman" w:hAnsi="Times New Roman" w:cs="Times New Roman"/>
              </w:rPr>
            </w:pPr>
            <w:r>
              <w:rPr>
                <w:rFonts w:ascii="Times New Roman" w:hAnsi="Times New Roman" w:cs="Times New Roman"/>
              </w:rPr>
              <w:t>-  проведение конкурсов сочинений;</w:t>
            </w:r>
          </w:p>
          <w:p w:rsidR="006541DF" w:rsidRDefault="006541DF">
            <w:pPr>
              <w:spacing w:after="0" w:line="240" w:lineRule="exact"/>
              <w:rPr>
                <w:rFonts w:ascii="Times New Roman" w:hAnsi="Times New Roman" w:cs="Times New Roman"/>
              </w:rPr>
            </w:pPr>
            <w:r>
              <w:rPr>
                <w:rFonts w:ascii="Times New Roman" w:hAnsi="Times New Roman" w:cs="Times New Roman"/>
              </w:rPr>
              <w:t>-  проведение массовых спортивных праздников;</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Весь период</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зам. директора по УВР</w:t>
            </w:r>
          </w:p>
          <w:p w:rsidR="006541DF" w:rsidRDefault="006541DF">
            <w:pPr>
              <w:spacing w:after="0" w:line="240" w:lineRule="exact"/>
              <w:rPr>
                <w:rFonts w:ascii="Times New Roman" w:hAnsi="Times New Roman" w:cs="Times New Roman"/>
              </w:rPr>
            </w:pPr>
            <w:r>
              <w:rPr>
                <w:rFonts w:ascii="Times New Roman" w:hAnsi="Times New Roman" w:cs="Times New Roman"/>
              </w:rPr>
              <w:t>учитель физ. культуры</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12</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Проведение школьных мероприятий по привитию навыков правильного поведения детей в опасных для жизни ситуациях:</w:t>
            </w:r>
          </w:p>
          <w:p w:rsidR="006541DF" w:rsidRDefault="006541DF">
            <w:pPr>
              <w:spacing w:after="0" w:line="240" w:lineRule="exact"/>
              <w:rPr>
                <w:rFonts w:ascii="Times New Roman" w:hAnsi="Times New Roman" w:cs="Times New Roman"/>
              </w:rPr>
            </w:pPr>
            <w:r>
              <w:rPr>
                <w:rFonts w:ascii="Times New Roman" w:hAnsi="Times New Roman" w:cs="Times New Roman"/>
              </w:rPr>
              <w:tab/>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По плану</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13</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Участие в операции « Внимание дети!»</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Ежегодно</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 Зам. директора </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14</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«Особенности развития детей переходного возраста» - беседа. (8-9 кл.)</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ноябрь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15</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autoSpaceDE w:val="0"/>
              <w:autoSpaceDN w:val="0"/>
              <w:adjustRightInd w:val="0"/>
              <w:spacing w:after="0" w:line="240" w:lineRule="exact"/>
              <w:rPr>
                <w:rFonts w:ascii="Times New Roman" w:hAnsi="Times New Roman" w:cs="Times New Roman"/>
                <w:bCs/>
              </w:rPr>
            </w:pPr>
            <w:r>
              <w:rPr>
                <w:rFonts w:ascii="Times New Roman" w:hAnsi="Times New Roman" w:cs="Times New Roman"/>
                <w:bCs/>
              </w:rPr>
              <w:t>Профилактика инфекционных заболеваний</w:t>
            </w:r>
          </w:p>
          <w:p w:rsidR="006541DF" w:rsidRDefault="006541DF">
            <w:pPr>
              <w:autoSpaceDE w:val="0"/>
              <w:autoSpaceDN w:val="0"/>
              <w:adjustRightInd w:val="0"/>
              <w:spacing w:after="0" w:line="240" w:lineRule="exact"/>
              <w:jc w:val="both"/>
              <w:rPr>
                <w:rFonts w:ascii="Times New Roman" w:hAnsi="Times New Roman" w:cs="Times New Roman"/>
              </w:rPr>
            </w:pPr>
            <w:r>
              <w:rPr>
                <w:rFonts w:ascii="Times New Roman" w:hAnsi="Times New Roman" w:cs="Times New Roman"/>
              </w:rPr>
              <w:t xml:space="preserve">ВИЧ (СПИД), пути передачи, способы предупреждения. «Группы риска» по заражению инфекционными заболеваниями </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декабрь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r>
              <w:rPr>
                <w:rFonts w:ascii="Times New Roman" w:hAnsi="Times New Roman" w:cs="Times New Roman"/>
              </w:rPr>
              <w:t>мед.сестра</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16</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autoSpaceDE w:val="0"/>
              <w:autoSpaceDN w:val="0"/>
              <w:adjustRightInd w:val="0"/>
              <w:spacing w:after="0" w:line="240" w:lineRule="exact"/>
              <w:rPr>
                <w:rFonts w:ascii="Times New Roman" w:hAnsi="Times New Roman" w:cs="Times New Roman"/>
                <w:i/>
                <w:iCs/>
              </w:rPr>
            </w:pPr>
            <w:r>
              <w:rPr>
                <w:rFonts w:ascii="Times New Roman" w:hAnsi="Times New Roman" w:cs="Times New Roman"/>
                <w:bCs/>
              </w:rPr>
              <w:t>Основы личной безопасности и профилактика травматизма «</w:t>
            </w:r>
            <w:r>
              <w:rPr>
                <w:rFonts w:ascii="Times New Roman" w:hAnsi="Times New Roman" w:cs="Times New Roman"/>
                <w:i/>
                <w:iCs/>
              </w:rPr>
              <w:t>Безопасное поведение на дорогах»</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январь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rPr>
          <w:trHeight w:val="1160"/>
        </w:trPr>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17</w:t>
            </w:r>
          </w:p>
        </w:tc>
        <w:tc>
          <w:tcPr>
            <w:tcW w:w="5273" w:type="dxa"/>
            <w:tcBorders>
              <w:top w:val="single" w:sz="4" w:space="0" w:color="auto"/>
              <w:left w:val="single" w:sz="4" w:space="0" w:color="auto"/>
              <w:bottom w:val="single" w:sz="4" w:space="0" w:color="auto"/>
              <w:right w:val="single" w:sz="4" w:space="0" w:color="auto"/>
            </w:tcBorders>
          </w:tcPr>
          <w:p w:rsidR="006541DF" w:rsidRDefault="006541DF">
            <w:pPr>
              <w:autoSpaceDE w:val="0"/>
              <w:autoSpaceDN w:val="0"/>
              <w:adjustRightInd w:val="0"/>
              <w:spacing w:after="0" w:line="240" w:lineRule="exact"/>
              <w:rPr>
                <w:rFonts w:ascii="Times New Roman" w:hAnsi="Times New Roman" w:cs="Times New Roman"/>
                <w:bCs/>
              </w:rPr>
            </w:pPr>
            <w:r>
              <w:rPr>
                <w:rFonts w:ascii="Times New Roman" w:hAnsi="Times New Roman" w:cs="Times New Roman"/>
                <w:bCs/>
              </w:rPr>
              <w:t>Культура потребления медицинских услуг</w:t>
            </w:r>
          </w:p>
          <w:p w:rsidR="006541DF" w:rsidRDefault="006541DF">
            <w:pPr>
              <w:autoSpaceDE w:val="0"/>
              <w:autoSpaceDN w:val="0"/>
              <w:adjustRightInd w:val="0"/>
              <w:spacing w:after="0" w:line="240" w:lineRule="exact"/>
              <w:rPr>
                <w:rFonts w:ascii="Times New Roman" w:hAnsi="Times New Roman" w:cs="Times New Roman"/>
                <w:i/>
                <w:iCs/>
              </w:rPr>
            </w:pPr>
          </w:p>
          <w:p w:rsidR="006541DF" w:rsidRDefault="006541DF">
            <w:pPr>
              <w:autoSpaceDE w:val="0"/>
              <w:autoSpaceDN w:val="0"/>
              <w:adjustRightInd w:val="0"/>
              <w:spacing w:after="0" w:line="240" w:lineRule="exact"/>
              <w:rPr>
                <w:rFonts w:ascii="Times New Roman" w:hAnsi="Times New Roman" w:cs="Times New Roman"/>
                <w:bCs/>
              </w:rPr>
            </w:pP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январь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rPr>
          <w:trHeight w:val="760"/>
        </w:trPr>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18</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Тематическая выставка «Курить и пить – здоровью вредить»</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январь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19</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Анкетирование старшеклассников на тему: «Курить или не курить – вот в чем вопрос»</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март</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p w:rsidR="006541DF" w:rsidRDefault="006541DF">
            <w:pPr>
              <w:spacing w:after="0" w:line="240" w:lineRule="exact"/>
              <w:rPr>
                <w:rFonts w:ascii="Times New Roman" w:hAnsi="Times New Roman" w:cs="Times New Roman"/>
              </w:rPr>
            </w:pPr>
            <w:r>
              <w:rPr>
                <w:rFonts w:ascii="Times New Roman" w:hAnsi="Times New Roman" w:cs="Times New Roman"/>
              </w:rPr>
              <w:t>социальный педагог</w:t>
            </w:r>
          </w:p>
        </w:tc>
      </w:tr>
      <w:tr w:rsidR="006541DF" w:rsidTr="006541DF">
        <w:tc>
          <w:tcPr>
            <w:tcW w:w="660"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r>
              <w:rPr>
                <w:rFonts w:ascii="Times New Roman" w:hAnsi="Times New Roman" w:cs="Times New Roman"/>
              </w:rPr>
              <w:t>20</w:t>
            </w:r>
          </w:p>
          <w:p w:rsidR="006541DF" w:rsidRDefault="006541DF">
            <w:pPr>
              <w:spacing w:after="0" w:line="240" w:lineRule="exact"/>
              <w:rPr>
                <w:rFonts w:ascii="Times New Roman" w:hAnsi="Times New Roman" w:cs="Times New Roman"/>
              </w:rPr>
            </w:pP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 xml:space="preserve">«Черные буквы» Беседа о наркомании </w:t>
            </w:r>
          </w:p>
          <w:p w:rsidR="006541DF" w:rsidRDefault="006541DF">
            <w:pPr>
              <w:spacing w:after="0" w:line="240" w:lineRule="exact"/>
              <w:rPr>
                <w:rFonts w:ascii="Times New Roman" w:hAnsi="Times New Roman" w:cs="Times New Roman"/>
              </w:rPr>
            </w:pPr>
            <w:r>
              <w:rPr>
                <w:rFonts w:ascii="Times New Roman" w:hAnsi="Times New Roman" w:cs="Times New Roman"/>
              </w:rPr>
              <w:t>8-10 кл.</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март</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21</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Выход есть: живи без наркотиков.</w:t>
            </w:r>
          </w:p>
          <w:p w:rsidR="006541DF" w:rsidRDefault="006541DF">
            <w:pPr>
              <w:spacing w:after="0" w:line="240" w:lineRule="exact"/>
              <w:rPr>
                <w:rFonts w:ascii="Times New Roman" w:hAnsi="Times New Roman" w:cs="Times New Roman"/>
              </w:rPr>
            </w:pPr>
            <w:r>
              <w:rPr>
                <w:rFonts w:ascii="Times New Roman" w:hAnsi="Times New Roman" w:cs="Times New Roman"/>
              </w:rPr>
              <w:t>Конкурс рисунков</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апрель</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22</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День здоровья</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7 апреля</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23</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Практикум по культуре общения «Роскошь человеческого общения» (9 классы)</w:t>
            </w:r>
          </w:p>
          <w:p w:rsidR="006541DF" w:rsidRDefault="006541DF">
            <w:pPr>
              <w:spacing w:after="0" w:line="240" w:lineRule="exact"/>
              <w:rPr>
                <w:rFonts w:ascii="Times New Roman" w:hAnsi="Times New Roman" w:cs="Times New Roman"/>
              </w:rPr>
            </w:pPr>
            <w:r>
              <w:rPr>
                <w:rFonts w:ascii="Times New Roman" w:hAnsi="Times New Roman" w:cs="Times New Roman"/>
              </w:rPr>
              <w:t>«Культура поведения и этика взаимоотношений» - беседа</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8 апреля</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lastRenderedPageBreak/>
              <w:t>24</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«Стоит задуматься» - знакомство подростков с Федеральным Законом «О наркотических средствах и психотропных веществах» (см. «Школа без наркотиков»)</w:t>
            </w:r>
          </w:p>
          <w:p w:rsidR="006541DF" w:rsidRDefault="006541DF">
            <w:pPr>
              <w:spacing w:after="0" w:line="240" w:lineRule="exact"/>
              <w:rPr>
                <w:rFonts w:ascii="Times New Roman" w:hAnsi="Times New Roman" w:cs="Times New Roman"/>
              </w:rPr>
            </w:pPr>
            <w:r>
              <w:rPr>
                <w:rFonts w:ascii="Times New Roman" w:hAnsi="Times New Roman" w:cs="Times New Roman"/>
              </w:rPr>
              <w:t>Месячник антинаркопропаганды</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14 апреля</w:t>
            </w:r>
          </w:p>
        </w:tc>
        <w:tc>
          <w:tcPr>
            <w:tcW w:w="2193"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rPr>
            </w:pP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25</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часы «Дружная семья- здоровая семья»</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апрель</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tc>
      </w:tr>
      <w:tr w:rsidR="006541DF" w:rsidTr="006541DF">
        <w:tc>
          <w:tcPr>
            <w:tcW w:w="6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26</w:t>
            </w:r>
          </w:p>
        </w:tc>
        <w:tc>
          <w:tcPr>
            <w:tcW w:w="5273" w:type="dxa"/>
            <w:tcBorders>
              <w:top w:val="single" w:sz="4" w:space="0" w:color="auto"/>
              <w:left w:val="single" w:sz="4" w:space="0" w:color="auto"/>
              <w:bottom w:val="single" w:sz="4" w:space="0" w:color="auto"/>
              <w:right w:val="single" w:sz="4" w:space="0" w:color="auto"/>
            </w:tcBorders>
            <w:hideMark/>
          </w:tcPr>
          <w:p w:rsidR="006541DF" w:rsidRDefault="006541DF">
            <w:pPr>
              <w:autoSpaceDE w:val="0"/>
              <w:autoSpaceDN w:val="0"/>
              <w:adjustRightInd w:val="0"/>
              <w:spacing w:after="0" w:line="240" w:lineRule="exact"/>
              <w:jc w:val="both"/>
              <w:rPr>
                <w:rFonts w:ascii="Times New Roman" w:hAnsi="Times New Roman" w:cs="Times New Roman"/>
              </w:rPr>
            </w:pPr>
            <w:r>
              <w:rPr>
                <w:rFonts w:ascii="Times New Roman" w:hAnsi="Times New Roman" w:cs="Times New Roman"/>
                <w:iCs/>
              </w:rPr>
              <w:t>Поход одного дня «Праздник семьи»</w:t>
            </w:r>
          </w:p>
        </w:tc>
        <w:tc>
          <w:tcPr>
            <w:tcW w:w="144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rPr>
            </w:pPr>
            <w:r>
              <w:rPr>
                <w:rFonts w:ascii="Times New Roman" w:hAnsi="Times New Roman" w:cs="Times New Roman"/>
              </w:rPr>
              <w:t>май</w:t>
            </w:r>
          </w:p>
        </w:tc>
        <w:tc>
          <w:tcPr>
            <w:tcW w:w="219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rPr>
            </w:pPr>
            <w:r>
              <w:rPr>
                <w:rFonts w:ascii="Times New Roman" w:hAnsi="Times New Roman" w:cs="Times New Roman"/>
              </w:rPr>
              <w:t>классные руководители</w:t>
            </w:r>
          </w:p>
          <w:p w:rsidR="006541DF" w:rsidRDefault="006541DF">
            <w:pPr>
              <w:spacing w:after="0" w:line="240" w:lineRule="exact"/>
              <w:rPr>
                <w:rFonts w:ascii="Times New Roman" w:hAnsi="Times New Roman" w:cs="Times New Roman"/>
              </w:rPr>
            </w:pPr>
            <w:r>
              <w:rPr>
                <w:rFonts w:ascii="Times New Roman" w:hAnsi="Times New Roman" w:cs="Times New Roman"/>
              </w:rPr>
              <w:t>воспиатели</w:t>
            </w:r>
          </w:p>
        </w:tc>
      </w:tr>
    </w:tbl>
    <w:p w:rsidR="006541DF" w:rsidRDefault="006541DF" w:rsidP="006541DF">
      <w:pPr>
        <w:ind w:firstLine="709"/>
        <w:jc w:val="both"/>
        <w:rPr>
          <w:rStyle w:val="95"/>
          <w:sz w:val="28"/>
          <w:szCs w:val="28"/>
        </w:rPr>
      </w:pPr>
    </w:p>
    <w:p w:rsidR="006541DF" w:rsidRDefault="006541DF" w:rsidP="006541DF">
      <w:pPr>
        <w:ind w:firstLine="709"/>
        <w:jc w:val="both"/>
        <w:rPr>
          <w:rStyle w:val="95"/>
          <w:sz w:val="28"/>
          <w:szCs w:val="28"/>
        </w:rPr>
      </w:pPr>
      <w:r>
        <w:rPr>
          <w:rStyle w:val="95"/>
          <w:sz w:val="28"/>
          <w:szCs w:val="28"/>
        </w:rPr>
        <w:t>2.7. ПРОГРАММА ФОРМИРОВАНИЯ ЭКОЛОГИЧЕСКОЙ КУЛЬТУРЫ, ЗДОРОВОГО И БЕЗОПАСНОГО ОБРАЗА ЖИЗНИ.</w:t>
      </w:r>
    </w:p>
    <w:p w:rsidR="006541DF" w:rsidRDefault="006541DF" w:rsidP="006541DF">
      <w:pPr>
        <w:ind w:firstLine="709"/>
        <w:jc w:val="both"/>
      </w:pPr>
    </w:p>
    <w:p w:rsidR="006541DF" w:rsidRDefault="006541DF" w:rsidP="006541DF">
      <w:pPr>
        <w:autoSpaceDE w:val="0"/>
        <w:autoSpaceDN w:val="0"/>
        <w:adjustRightInd w:val="0"/>
        <w:spacing w:after="0" w:line="240" w:lineRule="exact"/>
        <w:ind w:firstLine="720"/>
        <w:jc w:val="both"/>
        <w:rPr>
          <w:rFonts w:ascii="Times New Roman" w:hAnsi="Times New Roman" w:cs="Times New Roman"/>
          <w:b/>
          <w:sz w:val="28"/>
          <w:szCs w:val="28"/>
        </w:rPr>
      </w:pPr>
      <w:r>
        <w:rPr>
          <w:rFonts w:ascii="Times New Roman" w:hAnsi="Times New Roman" w:cs="Times New Roman"/>
          <w:b/>
          <w:sz w:val="28"/>
          <w:szCs w:val="28"/>
        </w:rPr>
        <w:t xml:space="preserve">2.4.1. Цель и задачи программы формирования экологической культуры, здорового и безопасного образа жизни </w:t>
      </w:r>
    </w:p>
    <w:p w:rsidR="006541DF" w:rsidRDefault="006541DF" w:rsidP="006541DF">
      <w:pPr>
        <w:spacing w:after="0" w:line="240" w:lineRule="exact"/>
        <w:ind w:firstLine="709"/>
        <w:jc w:val="both"/>
        <w:rPr>
          <w:rStyle w:val="Zag11"/>
          <w:spacing w:val="2"/>
        </w:rPr>
      </w:pP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 xml:space="preserve">овладение начальными навыками адаптации в окружающем мире; </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6541DF" w:rsidRDefault="006541DF" w:rsidP="006541DF">
      <w:pPr>
        <w:spacing w:after="0" w:line="240" w:lineRule="exact"/>
        <w:ind w:firstLine="709"/>
        <w:jc w:val="both"/>
        <w:rPr>
          <w:rStyle w:val="Zag11"/>
          <w:rFonts w:ascii="Times New Roman" w:hAnsi="Times New Roman" w:cs="Times New Roman"/>
          <w:spacing w:val="2"/>
          <w:sz w:val="28"/>
          <w:szCs w:val="28"/>
        </w:rPr>
      </w:pPr>
      <w:r>
        <w:rPr>
          <w:rStyle w:val="Zag11"/>
          <w:rFonts w:ascii="Times New Roman" w:hAnsi="Times New Roman" w:cs="Times New Roman"/>
          <w:spacing w:val="2"/>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6541DF" w:rsidRDefault="006541DF" w:rsidP="006541DF">
      <w:pPr>
        <w:autoSpaceDE w:val="0"/>
        <w:autoSpaceDN w:val="0"/>
        <w:adjustRightInd w:val="0"/>
        <w:spacing w:after="0" w:line="240" w:lineRule="exact"/>
        <w:ind w:firstLine="709"/>
        <w:jc w:val="both"/>
      </w:pPr>
      <w:r>
        <w:rPr>
          <w:rFonts w:ascii="Times New Roman" w:hAnsi="Times New Roman" w:cs="Times New Roman"/>
          <w:b/>
          <w:sz w:val="28"/>
          <w:szCs w:val="28"/>
        </w:rPr>
        <w:lastRenderedPageBreak/>
        <w:t>Целью программы</w:t>
      </w:r>
      <w:r>
        <w:rPr>
          <w:rFonts w:ascii="Times New Roman" w:hAnsi="Times New Roman" w:cs="Times New Roman"/>
          <w:sz w:val="28"/>
          <w:szCs w:val="28"/>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Основные задачи программы:</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об основных компонентах культуры здоровья и здорового образа жизни;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рациональной организации режима дня, учебы и отдыха, двигательной активности;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6541DF" w:rsidRDefault="006541DF" w:rsidP="006541DF">
      <w:pPr>
        <w:autoSpaceDE w:val="0"/>
        <w:autoSpaceDN w:val="0"/>
        <w:adjustRightInd w:val="0"/>
        <w:spacing w:after="0" w:line="240" w:lineRule="exact"/>
        <w:ind w:firstLine="720"/>
        <w:jc w:val="both"/>
        <w:rPr>
          <w:rFonts w:ascii="Times New Roman" w:hAnsi="Times New Roman" w:cs="Times New Roman"/>
          <w:b/>
          <w:sz w:val="28"/>
          <w:szCs w:val="28"/>
        </w:rPr>
      </w:pPr>
    </w:p>
    <w:p w:rsidR="006541DF" w:rsidRDefault="006541DF" w:rsidP="006541DF">
      <w:pPr>
        <w:autoSpaceDE w:val="0"/>
        <w:autoSpaceDN w:val="0"/>
        <w:adjustRightInd w:val="0"/>
        <w:spacing w:after="0" w:line="240" w:lineRule="exact"/>
        <w:ind w:firstLine="720"/>
        <w:jc w:val="both"/>
        <w:rPr>
          <w:rFonts w:ascii="Times New Roman" w:hAnsi="Times New Roman" w:cs="Times New Roman"/>
          <w:b/>
          <w:sz w:val="28"/>
          <w:szCs w:val="28"/>
        </w:rPr>
      </w:pPr>
      <w:r>
        <w:rPr>
          <w:rFonts w:ascii="Times New Roman" w:hAnsi="Times New Roman" w:cs="Times New Roman"/>
          <w:b/>
          <w:sz w:val="28"/>
          <w:szCs w:val="28"/>
        </w:rPr>
        <w:t>2.7.2. Основные направления, формы реализации программы формирования экологической культуры, здорового и безопасного образа жизни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Системная работа по формированию экологической культуры, здорового и безопасного образа жизни в  образовательной  организации организована по следующим направлениям:</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1. Создание экологически безопасной, здоровье сберегающей инфраструктуры образовательной организации.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2. Реализация программы формирования экологической культуры и здорового образа жизни в урочной деятельности.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3. Реализация программы формирования экологической культуры и здорового образа жизни во внеурочной деятельности.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4. Работа с родителями (законными представителями).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5. Просветительская и методическая работа со специалистами образовательной организации.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b/>
          <w:sz w:val="28"/>
          <w:szCs w:val="28"/>
        </w:rPr>
        <w:t>Экологически безопасная, здоровье сберегающая инфраструктура образовательной организации</w:t>
      </w:r>
      <w:r>
        <w:rPr>
          <w:rFonts w:ascii="Times New Roman" w:hAnsi="Times New Roman" w:cs="Times New Roman"/>
          <w:sz w:val="28"/>
          <w:szCs w:val="28"/>
        </w:rPr>
        <w:t xml:space="preserve"> включает:</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воспитанников;</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наличие и необходимое оснащение помещений для питания обучающихся, а также для хранения и приготовления пищи;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организацию качественного горячего питания обучающихся, воспитанников в том числе горячих завтраков;</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наличие помещений для медицинского персонала;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оздоровительную </w:t>
      </w:r>
      <w:r>
        <w:rPr>
          <w:rFonts w:ascii="Times New Roman" w:hAnsi="Times New Roman" w:cs="Times New Roman"/>
          <w:sz w:val="28"/>
          <w:szCs w:val="28"/>
        </w:rPr>
        <w:lastRenderedPageBreak/>
        <w:t>работу с обучающимися, воспитанниками (логопеды, учителя физической культуры, психологи, медицинские работники).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Реализация программы формирования экологической культуры и здорового образа жизни в урочной деятельности.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Реализация программы формирования экологической культуры и здорового образа жизни во внеурочной деятельности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Спортивно-оздоровительная деятельность является важнейшим направлением внеурочной деятельности обучающихся с умственной отсталостью(интеллектуальными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организацию работы спортивных секций и создание условий для их эффективного функционирования;</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регулярное проведение спортивно-оздоровительных мероприятий (дней спорта, соревнований, олимпиад, походов и т. п.).</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6541DF" w:rsidRDefault="006541DF" w:rsidP="006541DF">
      <w:pPr>
        <w:autoSpaceDE w:val="0"/>
        <w:autoSpaceDN w:val="0"/>
        <w:adjustRightInd w:val="0"/>
        <w:spacing w:after="0" w:line="240" w:lineRule="exact"/>
        <w:jc w:val="both"/>
        <w:rPr>
          <w:rFonts w:ascii="Times New Roman" w:hAnsi="Times New Roman" w:cs="Times New Roman"/>
          <w:b/>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Реализация дополнительных программ</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отсталостью(интеллектуальными нарушениями).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Просветительская работа с родителями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проведение родительских собраний, семинаров, лекций, тренингов, конференций, круглых столов и т.п.;</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 </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этого направления зависит от деятельности администрации образовательной организации, всех специалистов, работающих в образовательной организации (педагогов-дефектологов, педагогов-психологов, медицинских работников и др.).</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Просветительская и методическая работа с педагогами и специалистами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приобретение для педагогов, специалистов и родителей (законных представителей) необходимой научно-методической литературы;</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2.7.3. Планируемые результаты освоения программы формирования экологической культуры, здорового и безопасного образа жизни</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Важнейшие личностные результаты:</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ценностное отношение к природе; бережное отношение к живым организмам, способность сочувствовать природе и её обитателям;</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эмоционально-ценностное отношение к окружающей среде, осознание необходимости ее охраны;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своему здоровью, здоровью близких и окружающих людей;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об окружающем мире в совокупности его природных и социальных компонентов;</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установка на здоровый образ жизни и реализация ее в реальном поведении и поступках;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стремление заботиться о своем здоровье;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взаимодействия с людьми, работать в коллективе с выполнением различных социальных ролей;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p>
    <w:p w:rsidR="006541DF" w:rsidRDefault="006541DF" w:rsidP="006541DF">
      <w:pPr>
        <w:pStyle w:val="2"/>
        <w:spacing w:before="0" w:after="0" w:line="240" w:lineRule="exact"/>
        <w:rPr>
          <w:rFonts w:ascii="Times New Roman" w:hAnsi="Times New Roman"/>
        </w:rPr>
      </w:pPr>
      <w:r>
        <w:rPr>
          <w:rFonts w:ascii="Times New Roman" w:hAnsi="Times New Roman"/>
        </w:rPr>
        <w:t xml:space="preserve">        2.</w:t>
      </w:r>
      <w:r>
        <w:rPr>
          <w:rFonts w:ascii="Times New Roman" w:hAnsi="Times New Roman"/>
          <w:lang w:val="ru-RU"/>
        </w:rPr>
        <w:t>7</w:t>
      </w:r>
      <w:r>
        <w:rPr>
          <w:rFonts w:ascii="Times New Roman" w:hAnsi="Times New Roman"/>
        </w:rPr>
        <w:t>.4. План работы по формированию экологической культуры на 201</w:t>
      </w:r>
      <w:r>
        <w:rPr>
          <w:rFonts w:ascii="Times New Roman" w:hAnsi="Times New Roman"/>
          <w:lang w:val="ru-RU"/>
        </w:rPr>
        <w:t>9</w:t>
      </w:r>
      <w:r>
        <w:rPr>
          <w:rFonts w:ascii="Times New Roman" w:hAnsi="Times New Roman"/>
        </w:rPr>
        <w:t>-20</w:t>
      </w:r>
      <w:r>
        <w:rPr>
          <w:rFonts w:ascii="Times New Roman" w:hAnsi="Times New Roman"/>
          <w:lang w:val="ru-RU"/>
        </w:rPr>
        <w:t>20</w:t>
      </w:r>
      <w:r>
        <w:rPr>
          <w:rFonts w:ascii="Times New Roman" w:hAnsi="Times New Roman"/>
        </w:rPr>
        <w:t>г.</w:t>
      </w:r>
    </w:p>
    <w:p w:rsidR="006541DF" w:rsidRDefault="006541DF" w:rsidP="006541DF">
      <w:pPr>
        <w:spacing w:after="0" w:line="240" w:lineRule="exact"/>
        <w:jc w:val="center"/>
        <w:rPr>
          <w:rFonts w:ascii="Times New Roman" w:hAnsi="Times New Roman" w:cs="Times New Roman"/>
          <w:b/>
          <w:sz w:val="28"/>
          <w:szCs w:val="28"/>
        </w:rPr>
      </w:pPr>
    </w:p>
    <w:p w:rsidR="006541DF" w:rsidRDefault="006541DF" w:rsidP="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Примерная тематика классных часов</w:t>
      </w:r>
    </w:p>
    <w:p w:rsidR="006541DF" w:rsidRDefault="006541DF" w:rsidP="006541DF">
      <w:pPr>
        <w:spacing w:after="0" w:line="240" w:lineRule="exact"/>
        <w:jc w:val="center"/>
        <w:rPr>
          <w:rFonts w:ascii="Times New Roman" w:hAnsi="Times New Roman" w:cs="Times New Roman"/>
          <w:b/>
          <w:sz w:val="28"/>
          <w:szCs w:val="28"/>
          <w:u w:val="single"/>
        </w:rPr>
      </w:pPr>
      <w:r>
        <w:rPr>
          <w:rFonts w:ascii="Times New Roman" w:hAnsi="Times New Roman" w:cs="Times New Roman"/>
          <w:b/>
          <w:sz w:val="28"/>
          <w:szCs w:val="28"/>
          <w:u w:val="single"/>
        </w:rPr>
        <w:t>1 – 9  классы</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Режим дня.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Закаливание организма.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Культура поведения в общественных местах.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Культура поведения за столом.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Культура питания.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Мой друг – Мойдодыр.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История видов спорта</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Профилактика простудных заболеваний.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Береги здоровье смолоду. </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Спорт в нашей семье.</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Сохраним нашу планету.</w:t>
      </w:r>
    </w:p>
    <w:p w:rsidR="006541DF" w:rsidRDefault="006541DF" w:rsidP="006541DF">
      <w:pPr>
        <w:numPr>
          <w:ilvl w:val="0"/>
          <w:numId w:val="22"/>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Если ты сорвешь цветок….</w:t>
      </w:r>
    </w:p>
    <w:p w:rsidR="006541DF" w:rsidRDefault="006541DF" w:rsidP="006541DF">
      <w:pPr>
        <w:spacing w:after="0" w:line="240" w:lineRule="exact"/>
        <w:rPr>
          <w:rFonts w:ascii="Times New Roman" w:hAnsi="Times New Roman" w:cs="Times New Roman"/>
          <w:sz w:val="28"/>
          <w:szCs w:val="28"/>
        </w:rPr>
      </w:pPr>
    </w:p>
    <w:p w:rsidR="006541DF" w:rsidRDefault="006541DF" w:rsidP="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Конкурсы, викторины, выставки</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1.Конкурсы рисунков:</w:t>
      </w:r>
    </w:p>
    <w:p w:rsidR="006541DF" w:rsidRDefault="006541DF" w:rsidP="006541DF">
      <w:pPr>
        <w:numPr>
          <w:ilvl w:val="0"/>
          <w:numId w:val="23"/>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«Осторожно, дети!»;</w:t>
      </w:r>
    </w:p>
    <w:p w:rsidR="006541DF" w:rsidRDefault="006541DF" w:rsidP="006541DF">
      <w:pPr>
        <w:numPr>
          <w:ilvl w:val="0"/>
          <w:numId w:val="23"/>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«Я за здоровый образ жизни!»;</w:t>
      </w:r>
    </w:p>
    <w:p w:rsidR="006541DF" w:rsidRDefault="006541DF" w:rsidP="006541DF">
      <w:pPr>
        <w:numPr>
          <w:ilvl w:val="0"/>
          <w:numId w:val="23"/>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«Весенние первоцветы»;</w:t>
      </w:r>
    </w:p>
    <w:p w:rsidR="006541DF" w:rsidRDefault="006541DF" w:rsidP="006541DF">
      <w:pPr>
        <w:numPr>
          <w:ilvl w:val="0"/>
          <w:numId w:val="23"/>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«Растения из Красной книги»;</w:t>
      </w:r>
    </w:p>
    <w:p w:rsidR="006541DF" w:rsidRDefault="006541DF" w:rsidP="006541DF">
      <w:pPr>
        <w:numPr>
          <w:ilvl w:val="0"/>
          <w:numId w:val="23"/>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«Мой край родной!»</w:t>
      </w:r>
    </w:p>
    <w:p w:rsidR="006541DF" w:rsidRDefault="006541DF" w:rsidP="006541DF">
      <w:pPr>
        <w:numPr>
          <w:ilvl w:val="0"/>
          <w:numId w:val="23"/>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«Зеленая аптека».</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2.Конкукрс плакатов:</w:t>
      </w:r>
    </w:p>
    <w:p w:rsidR="006541DF" w:rsidRDefault="006541DF" w:rsidP="006541DF">
      <w:pPr>
        <w:numPr>
          <w:ilvl w:val="0"/>
          <w:numId w:val="24"/>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«Мы выбираем жизнь»;</w:t>
      </w:r>
    </w:p>
    <w:p w:rsidR="006541DF" w:rsidRDefault="006541DF" w:rsidP="006541DF">
      <w:pPr>
        <w:numPr>
          <w:ilvl w:val="0"/>
          <w:numId w:val="24"/>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«Мы – против террора!»;</w:t>
      </w:r>
    </w:p>
    <w:p w:rsidR="006541DF" w:rsidRDefault="006541DF" w:rsidP="006541DF">
      <w:pPr>
        <w:numPr>
          <w:ilvl w:val="0"/>
          <w:numId w:val="24"/>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«В здоровом теле здоровый дух».</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3.Викторины:</w:t>
      </w:r>
    </w:p>
    <w:p w:rsidR="006541DF" w:rsidRDefault="006541DF" w:rsidP="006541DF">
      <w:pPr>
        <w:numPr>
          <w:ilvl w:val="0"/>
          <w:numId w:val="25"/>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«Красный, желтый, зеленый»;</w:t>
      </w:r>
    </w:p>
    <w:p w:rsidR="006541DF" w:rsidRDefault="006541DF" w:rsidP="006541DF">
      <w:pPr>
        <w:numPr>
          <w:ilvl w:val="0"/>
          <w:numId w:val="25"/>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«Кушайте на здоровье».</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4.Ролевая игра «Суд над табаком».</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5.Веселые старты.</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6.Спортивные соревнования «Моя спортивная семья».</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7.Товарищеские встречи по разным видам спорта.</w:t>
      </w:r>
    </w:p>
    <w:p w:rsidR="006541DF" w:rsidRDefault="006541DF" w:rsidP="006541DF">
      <w:pPr>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 xml:space="preserve">      8. Выставки</w:t>
      </w:r>
    </w:p>
    <w:p w:rsidR="006541DF" w:rsidRDefault="006541DF" w:rsidP="006541DF">
      <w:pPr>
        <w:numPr>
          <w:ilvl w:val="0"/>
          <w:numId w:val="25"/>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 xml:space="preserve"> «Путь к здоровью».</w:t>
      </w:r>
    </w:p>
    <w:p w:rsidR="006541DF" w:rsidRDefault="006541DF" w:rsidP="006541DF">
      <w:pPr>
        <w:numPr>
          <w:ilvl w:val="0"/>
          <w:numId w:val="25"/>
        </w:numPr>
        <w:spacing w:after="0" w:line="240" w:lineRule="exact"/>
        <w:ind w:left="0"/>
        <w:rPr>
          <w:rFonts w:ascii="Times New Roman" w:hAnsi="Times New Roman" w:cs="Times New Roman"/>
          <w:sz w:val="28"/>
          <w:szCs w:val="28"/>
        </w:rPr>
      </w:pPr>
      <w:r>
        <w:rPr>
          <w:rFonts w:ascii="Times New Roman" w:hAnsi="Times New Roman" w:cs="Times New Roman"/>
          <w:sz w:val="28"/>
          <w:szCs w:val="28"/>
        </w:rPr>
        <w:t>«Твое здоровье в твоих руках»</w:t>
      </w:r>
    </w:p>
    <w:p w:rsidR="006541DF" w:rsidRDefault="006541DF" w:rsidP="006541DF">
      <w:pPr>
        <w:numPr>
          <w:ilvl w:val="0"/>
          <w:numId w:val="25"/>
        </w:numPr>
        <w:spacing w:after="0" w:line="240" w:lineRule="exact"/>
        <w:ind w:left="0"/>
        <w:rPr>
          <w:rFonts w:ascii="Times New Roman" w:hAnsi="Times New Roman" w:cs="Times New Roman"/>
          <w:sz w:val="28"/>
          <w:szCs w:val="28"/>
        </w:rPr>
      </w:pPr>
      <w:r>
        <w:rPr>
          <w:rFonts w:ascii="Times New Roman" w:hAnsi="Times New Roman" w:cs="Times New Roman"/>
        </w:rPr>
        <w:t>«Белый цветок»</w:t>
      </w:r>
    </w:p>
    <w:p w:rsidR="006541DF" w:rsidRDefault="006541DF" w:rsidP="006541DF">
      <w:pPr>
        <w:pStyle w:val="2"/>
        <w:spacing w:before="0" w:after="0" w:line="240" w:lineRule="exact"/>
        <w:jc w:val="center"/>
        <w:rPr>
          <w:rFonts w:ascii="Times New Roman" w:hAnsi="Times New Roman"/>
        </w:rPr>
      </w:pPr>
      <w:r>
        <w:rPr>
          <w:rFonts w:ascii="Times New Roman" w:hAnsi="Times New Roman"/>
        </w:rPr>
        <w:t>НАПРАВЛЕНИЕ: «Воспитание ценностного отношения к природе, окружающей среде (экологическое воспитание)»</w:t>
      </w:r>
    </w:p>
    <w:p w:rsidR="006541DF" w:rsidRDefault="006541DF" w:rsidP="006541DF">
      <w:pPr>
        <w:pStyle w:val="212"/>
        <w:spacing w:line="240" w:lineRule="exact"/>
        <w:rPr>
          <w:i w:val="0"/>
          <w:sz w:val="28"/>
          <w:szCs w:val="28"/>
          <w:lang w:val="ru-RU"/>
        </w:rPr>
      </w:pPr>
      <w:r>
        <w:rPr>
          <w:i w:val="0"/>
          <w:sz w:val="28"/>
          <w:szCs w:val="28"/>
          <w:lang w:val="ru-RU" w:eastAsia="en-US"/>
        </w:rPr>
        <w:t xml:space="preserve">Цель: бережное отношение к окружающей среде, </w:t>
      </w:r>
      <w:r>
        <w:rPr>
          <w:i w:val="0"/>
          <w:sz w:val="28"/>
          <w:szCs w:val="28"/>
          <w:lang w:val="ru-RU"/>
        </w:rPr>
        <w:t>развитие интереса к природе, природным явлениям и формам жизни, понимание активной роли человека в природе;</w:t>
      </w:r>
    </w:p>
    <w:p w:rsidR="006541DF" w:rsidRDefault="006541DF" w:rsidP="006541DF">
      <w:pPr>
        <w:pStyle w:val="212"/>
        <w:spacing w:line="240" w:lineRule="exact"/>
        <w:rPr>
          <w:i w:val="0"/>
          <w:sz w:val="28"/>
          <w:szCs w:val="28"/>
          <w:lang w:val="ru-RU"/>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846"/>
        <w:gridCol w:w="1988"/>
        <w:gridCol w:w="1668"/>
        <w:gridCol w:w="2846"/>
      </w:tblGrid>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szCs w:val="20"/>
                <w:lang w:eastAsia="ru-RU"/>
              </w:rPr>
            </w:pPr>
            <w:r>
              <w:rPr>
                <w:rFonts w:ascii="Times New Roman" w:hAnsi="Times New Roman" w:cs="Times New Roman"/>
                <w:bCs/>
                <w:smallCaps/>
                <w:szCs w:val="20"/>
                <w:lang w:eastAsia="ru-RU"/>
              </w:rPr>
              <w:lastRenderedPageBreak/>
              <w:t>№ п/п</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Cs/>
                <w:smallCaps/>
                <w:szCs w:val="20"/>
                <w:lang w:eastAsia="ru-RU"/>
              </w:rPr>
            </w:pPr>
            <w:r>
              <w:rPr>
                <w:rFonts w:ascii="Times New Roman" w:hAnsi="Times New Roman" w:cs="Times New Roman"/>
                <w:bCs/>
                <w:smallCaps/>
                <w:szCs w:val="20"/>
                <w:lang w:eastAsia="ru-RU"/>
              </w:rPr>
              <w:t>Содержание  работы</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Cs/>
                <w:smallCaps/>
                <w:szCs w:val="20"/>
                <w:lang w:eastAsia="ru-RU"/>
              </w:rPr>
            </w:pPr>
            <w:r>
              <w:rPr>
                <w:rFonts w:ascii="Times New Roman" w:hAnsi="Times New Roman" w:cs="Times New Roman"/>
                <w:bCs/>
                <w:smallCaps/>
                <w:szCs w:val="20"/>
                <w:lang w:eastAsia="ru-RU"/>
              </w:rPr>
              <w:t>Класс</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Cs/>
                <w:smallCaps/>
                <w:szCs w:val="20"/>
                <w:lang w:eastAsia="ru-RU"/>
              </w:rPr>
            </w:pPr>
            <w:r>
              <w:rPr>
                <w:rFonts w:ascii="Times New Roman" w:hAnsi="Times New Roman" w:cs="Times New Roman"/>
                <w:bCs/>
                <w:smallCaps/>
                <w:szCs w:val="20"/>
                <w:lang w:eastAsia="ru-RU"/>
              </w:rPr>
              <w:t>Сроки</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Cs/>
                <w:smallCaps/>
                <w:szCs w:val="20"/>
                <w:lang w:eastAsia="ru-RU"/>
              </w:rPr>
            </w:pPr>
            <w:r>
              <w:rPr>
                <w:rFonts w:ascii="Times New Roman" w:hAnsi="Times New Roman" w:cs="Times New Roman"/>
                <w:bCs/>
                <w:smallCaps/>
                <w:szCs w:val="20"/>
                <w:lang w:eastAsia="ru-RU"/>
              </w:rPr>
              <w:t>Ответственные</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Cs/>
                <w:smallCaps/>
                <w:szCs w:val="20"/>
                <w:lang w:eastAsia="ru-RU"/>
              </w:rPr>
            </w:pPr>
            <w:r>
              <w:rPr>
                <w:rFonts w:ascii="Times New Roman" w:hAnsi="Times New Roman" w:cs="Times New Roman"/>
                <w:b/>
                <w:bCs/>
                <w:smallCaps/>
                <w:szCs w:val="20"/>
                <w:lang w:eastAsia="ru-RU"/>
              </w:rPr>
              <w:t>1</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Проведение экологических субботников по благоустройству и озеленению территории общеобразовательной организации</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Сентябрь 2019г. – июнь2020г. </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Работники общеобразовательной организации, педагоги, обучающиеся, воспитанники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2</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Проведение в рамках недели краеведения внеклассных мероприятий «Сохраним природу Ставрополья»</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сентябрь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3</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Мероприятия, посвященные Всемирному Дню защиты животных «Наши меньшие братья»</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4 октября</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4</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Общешкольная викторина «Знатоки природы»</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октябрь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Учитель биологии, педагог-организатор</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5</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Проведение круглых столов по теме «Что значит экологически чистый продукт?»</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5-9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ноябрь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педагог-организатор, повар, инженер-технолог</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6</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Проведение акции «Каждой пичужке – кормушка!»</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ноябрь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Учителя трудового обучения, 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7</w:t>
            </w:r>
          </w:p>
        </w:tc>
        <w:tc>
          <w:tcPr>
            <w:tcW w:w="2846"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Конкурс стенгазет «Экология глазами детей»;</w:t>
            </w:r>
          </w:p>
          <w:p w:rsidR="006541DF" w:rsidRDefault="006541DF">
            <w:pPr>
              <w:pStyle w:val="a8"/>
              <w:keepLines w:val="0"/>
              <w:spacing w:before="0" w:line="240" w:lineRule="exact"/>
              <w:rPr>
                <w:rFonts w:ascii="Times New Roman" w:hAnsi="Times New Roman" w:cs="Times New Roman"/>
                <w:b/>
                <w:bCs/>
                <w:smallCaps/>
                <w:lang w:eastAsia="ru-RU"/>
              </w:rPr>
            </w:pP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февраль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Учителя изобр.искусства, воспитатели</w:t>
            </w:r>
          </w:p>
        </w:tc>
      </w:tr>
      <w:tr w:rsidR="006541DF" w:rsidTr="006541DF">
        <w:trPr>
          <w:trHeight w:val="556"/>
        </w:trPr>
        <w:tc>
          <w:tcPr>
            <w:tcW w:w="56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8</w:t>
            </w:r>
          </w:p>
          <w:p w:rsidR="006541DF" w:rsidRDefault="006541DF">
            <w:pPr>
              <w:pStyle w:val="a8"/>
              <w:keepLines w:val="0"/>
              <w:spacing w:before="0" w:line="240" w:lineRule="exact"/>
              <w:rPr>
                <w:rFonts w:ascii="Times New Roman" w:hAnsi="Times New Roman" w:cs="Times New Roman"/>
                <w:b/>
                <w:bCs/>
                <w:smallCaps/>
                <w:szCs w:val="20"/>
                <w:lang w:eastAsia="ru-RU"/>
              </w:rPr>
            </w:pP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Акция, посвященная дню леса «Посади дерево»</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28 марта 2020 года</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Учителя с/х труда</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9</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Проведение внеклассных мероприятий, посвященных Всемирному дню водных ресурсов: «Вода чудесный дар природы!»</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26-28 марта 2020 года</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10</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Проведение акции «Берегите первоцветы».</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Март – май 2020 года</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 кл.руководители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11</w:t>
            </w:r>
          </w:p>
        </w:tc>
        <w:tc>
          <w:tcPr>
            <w:tcW w:w="2846"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Проведение конкурса рисунков, посвященных </w:t>
            </w:r>
            <w:r>
              <w:rPr>
                <w:rFonts w:ascii="Times New Roman" w:hAnsi="Times New Roman" w:cs="Times New Roman"/>
                <w:b/>
                <w:bCs/>
                <w:smallCaps/>
                <w:shd w:val="clear" w:color="auto" w:fill="EAEAEA"/>
                <w:lang w:eastAsia="ru-RU"/>
              </w:rPr>
              <w:t>Международному дню Матери-Земли «Именины у Земли»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1-9</w:t>
            </w:r>
          </w:p>
        </w:tc>
        <w:tc>
          <w:tcPr>
            <w:tcW w:w="166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23 апреля</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Учителя изобр.искусства, 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12</w:t>
            </w:r>
          </w:p>
        </w:tc>
        <w:tc>
          <w:tcPr>
            <w:tcW w:w="2846"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Экологический десант под девизом: «Чистоту родному селу»</w:t>
            </w:r>
          </w:p>
        </w:tc>
        <w:tc>
          <w:tcPr>
            <w:tcW w:w="198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 </w:t>
            </w:r>
          </w:p>
        </w:tc>
        <w:tc>
          <w:tcPr>
            <w:tcW w:w="166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апрель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13</w:t>
            </w:r>
          </w:p>
        </w:tc>
        <w:tc>
          <w:tcPr>
            <w:tcW w:w="2846"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shd w:val="clear" w:color="auto" w:fill="FFFFFF"/>
                <w:lang w:eastAsia="ru-RU"/>
              </w:rPr>
            </w:pPr>
            <w:r>
              <w:rPr>
                <w:rFonts w:ascii="Times New Roman" w:hAnsi="Times New Roman" w:cs="Times New Roman"/>
                <w:b/>
                <w:bCs/>
                <w:smallCaps/>
                <w:shd w:val="clear" w:color="auto" w:fill="FFFFFF"/>
                <w:lang w:eastAsia="ru-RU"/>
              </w:rPr>
              <w:t>Фольклорный экскурс «Народный календарь-колыбель научного естествознания»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5-7</w:t>
            </w:r>
          </w:p>
        </w:tc>
        <w:tc>
          <w:tcPr>
            <w:tcW w:w="166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февраль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lastRenderedPageBreak/>
              <w:t>14</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«Месячник здоровья» Проведение цикла бесед и лекций, просмотр фильмов нацеленных на формирование ЗОЖ</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 </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апрель</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Учителя ФК, педагог-организатор, 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15</w:t>
            </w:r>
          </w:p>
        </w:tc>
        <w:tc>
          <w:tcPr>
            <w:tcW w:w="2846" w:type="dxa"/>
            <w:tcBorders>
              <w:top w:val="single" w:sz="4" w:space="0" w:color="auto"/>
              <w:left w:val="single" w:sz="4" w:space="0" w:color="auto"/>
              <w:bottom w:val="single" w:sz="4" w:space="0" w:color="auto"/>
              <w:right w:val="single" w:sz="4" w:space="0" w:color="auto"/>
            </w:tcBorders>
            <w:vAlign w:val="center"/>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Игра-путешествие «Этот удивительный мир насекомых!»</w:t>
            </w:r>
          </w:p>
          <w:p w:rsidR="006541DF" w:rsidRDefault="006541DF">
            <w:pPr>
              <w:pStyle w:val="a8"/>
              <w:keepLines w:val="0"/>
              <w:spacing w:before="0" w:line="240" w:lineRule="exact"/>
              <w:rPr>
                <w:rFonts w:ascii="Times New Roman" w:hAnsi="Times New Roman" w:cs="Times New Roman"/>
                <w:b/>
                <w:bCs/>
                <w:smallCaps/>
                <w:lang w:eastAsia="ru-RU"/>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6-9</w:t>
            </w:r>
          </w:p>
        </w:tc>
        <w:tc>
          <w:tcPr>
            <w:tcW w:w="166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май</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Учитель биологии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16</w:t>
            </w:r>
          </w:p>
        </w:tc>
        <w:tc>
          <w:tcPr>
            <w:tcW w:w="2846"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Неделя экологии </w:t>
            </w:r>
          </w:p>
        </w:tc>
        <w:tc>
          <w:tcPr>
            <w:tcW w:w="198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1-9</w:t>
            </w:r>
          </w:p>
        </w:tc>
        <w:tc>
          <w:tcPr>
            <w:tcW w:w="1668" w:type="dxa"/>
            <w:tcBorders>
              <w:top w:val="single" w:sz="4" w:space="0" w:color="auto"/>
              <w:left w:val="single" w:sz="4" w:space="0" w:color="auto"/>
              <w:bottom w:val="single" w:sz="4" w:space="0" w:color="auto"/>
              <w:right w:val="single" w:sz="4" w:space="0" w:color="auto"/>
            </w:tcBorders>
            <w:vAlign w:val="center"/>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май</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Зам.директора по УВР, воспитатели</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17</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Конкурс рисунков на асфальте</w:t>
            </w:r>
          </w:p>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«Наш дом – планете Земля»</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xml:space="preserve">            1-5</w:t>
            </w:r>
          </w:p>
        </w:tc>
        <w:tc>
          <w:tcPr>
            <w:tcW w:w="166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1 июня</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воспитатели пришкольного лагеря «Юный натуралист»</w:t>
            </w:r>
          </w:p>
        </w:tc>
      </w:tr>
      <w:tr w:rsidR="006541DF" w:rsidTr="006541DF">
        <w:tc>
          <w:tcPr>
            <w:tcW w:w="56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szCs w:val="20"/>
                <w:lang w:eastAsia="ru-RU"/>
              </w:rPr>
            </w:pPr>
            <w:r>
              <w:rPr>
                <w:rFonts w:ascii="Times New Roman" w:hAnsi="Times New Roman" w:cs="Times New Roman"/>
                <w:b/>
                <w:bCs/>
                <w:smallCaps/>
                <w:szCs w:val="20"/>
                <w:lang w:eastAsia="ru-RU"/>
              </w:rPr>
              <w:t>18</w:t>
            </w:r>
          </w:p>
        </w:tc>
        <w:tc>
          <w:tcPr>
            <w:tcW w:w="2846"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Организация и проведение мероприятий, посвященных Дню окружающей среды на тему:«Любить природу значит беречь её!»;</w:t>
            </w:r>
          </w:p>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w:t>
            </w:r>
          </w:p>
        </w:tc>
        <w:tc>
          <w:tcPr>
            <w:tcW w:w="1988"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Обучающиеся, воспитанники лагеря</w:t>
            </w:r>
          </w:p>
        </w:tc>
        <w:tc>
          <w:tcPr>
            <w:tcW w:w="1668"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5 июня</w:t>
            </w:r>
          </w:p>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w:t>
            </w:r>
          </w:p>
          <w:p w:rsidR="006541DF" w:rsidRDefault="006541DF">
            <w:pPr>
              <w:pStyle w:val="a8"/>
              <w:keepLines w:val="0"/>
              <w:spacing w:before="0" w:line="240" w:lineRule="exact"/>
              <w:rPr>
                <w:rFonts w:ascii="Times New Roman" w:hAnsi="Times New Roman" w:cs="Times New Roman"/>
                <w:b/>
                <w:bCs/>
                <w:smallCaps/>
                <w:lang w:eastAsia="ru-RU"/>
              </w:rPr>
            </w:pPr>
            <w:r>
              <w:rPr>
                <w:rFonts w:ascii="Times New Roman" w:hAnsi="Times New Roman" w:cs="Times New Roman"/>
                <w:b/>
                <w:bCs/>
                <w:smallCaps/>
                <w:lang w:eastAsia="ru-RU"/>
              </w:rPr>
              <w:t> </w:t>
            </w:r>
          </w:p>
          <w:p w:rsidR="006541DF" w:rsidRDefault="006541DF">
            <w:pPr>
              <w:pStyle w:val="a8"/>
              <w:keepLines w:val="0"/>
              <w:spacing w:before="0" w:line="240" w:lineRule="exact"/>
              <w:rPr>
                <w:rFonts w:ascii="Times New Roman" w:hAnsi="Times New Roman" w:cs="Times New Roman"/>
                <w:b/>
                <w:bCs/>
                <w:smallCaps/>
                <w:lang w:eastAsia="ru-RU"/>
              </w:rPr>
            </w:pPr>
          </w:p>
        </w:tc>
        <w:tc>
          <w:tcPr>
            <w:tcW w:w="2846"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Style w:val="30"/>
                <w:rFonts w:ascii="Times New Roman" w:hAnsi="Times New Roman" w:cs="Times New Roman"/>
                <w:sz w:val="24"/>
                <w:szCs w:val="24"/>
              </w:rPr>
            </w:pPr>
            <w:r>
              <w:rPr>
                <w:rStyle w:val="30"/>
                <w:rFonts w:ascii="Times New Roman" w:hAnsi="Times New Roman" w:cs="Times New Roman"/>
                <w:b w:val="0"/>
                <w:bCs w:val="0"/>
                <w:sz w:val="24"/>
                <w:szCs w:val="24"/>
              </w:rPr>
              <w:t>Воспитатели пришкольного лагеря «Юный натуралист»</w:t>
            </w:r>
          </w:p>
          <w:p w:rsidR="006541DF" w:rsidRDefault="006541DF">
            <w:pPr>
              <w:spacing w:after="0" w:line="240" w:lineRule="exact"/>
              <w:jc w:val="right"/>
              <w:rPr>
                <w:rStyle w:val="30"/>
                <w:rFonts w:ascii="Times New Roman" w:hAnsi="Times New Roman" w:cs="Times New Roman"/>
                <w:bCs w:val="0"/>
                <w:i/>
                <w:sz w:val="24"/>
                <w:szCs w:val="24"/>
              </w:rPr>
            </w:pPr>
          </w:p>
          <w:p w:rsidR="006541DF" w:rsidRDefault="006541DF">
            <w:pPr>
              <w:spacing w:after="0" w:line="240" w:lineRule="exact"/>
            </w:pPr>
          </w:p>
        </w:tc>
      </w:tr>
    </w:tbl>
    <w:p w:rsidR="006541DF" w:rsidRDefault="006541DF" w:rsidP="006541DF">
      <w:pPr>
        <w:pStyle w:val="a8"/>
        <w:keepLines w:val="0"/>
        <w:spacing w:before="0" w:line="240" w:lineRule="exact"/>
        <w:rPr>
          <w:rFonts w:ascii="Times New Roman" w:hAnsi="Times New Roman" w:cs="Times New Roman"/>
          <w:szCs w:val="20"/>
          <w:lang w:eastAsia="ru-RU"/>
        </w:rPr>
      </w:pPr>
    </w:p>
    <w:p w:rsidR="006541DF" w:rsidRDefault="006541DF" w:rsidP="006541DF">
      <w:pPr>
        <w:autoSpaceDE w:val="0"/>
        <w:autoSpaceDN w:val="0"/>
        <w:adjustRightInd w:val="0"/>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2.8. ПРОГРАММА КОРРЕКЦИОННОЙ РАБОТЫ</w:t>
      </w:r>
    </w:p>
    <w:p w:rsidR="006541DF" w:rsidRDefault="006541DF" w:rsidP="006541DF">
      <w:pPr>
        <w:pStyle w:val="ListParagraph"/>
        <w:spacing w:line="240" w:lineRule="exact"/>
        <w:ind w:left="0" w:firstLine="709"/>
        <w:jc w:val="both"/>
        <w:rPr>
          <w:rFonts w:ascii="Times New Roman" w:hAnsi="Times New Roman" w:cs="Times New Roman"/>
          <w:b/>
          <w:bCs/>
          <w:sz w:val="28"/>
          <w:szCs w:val="28"/>
        </w:rPr>
      </w:pPr>
    </w:p>
    <w:p w:rsidR="006541DF" w:rsidRDefault="006541DF" w:rsidP="006541DF">
      <w:pPr>
        <w:pStyle w:val="ListParagraph"/>
        <w:spacing w:line="240" w:lineRule="exact"/>
        <w:ind w:left="0" w:firstLine="709"/>
        <w:jc w:val="both"/>
        <w:rPr>
          <w:rFonts w:cs="Times New Roman"/>
          <w:b/>
          <w:bCs/>
          <w:sz w:val="28"/>
          <w:szCs w:val="28"/>
        </w:rPr>
      </w:pPr>
      <w:r>
        <w:rPr>
          <w:rFonts w:cs="Times New Roman"/>
          <w:b/>
          <w:bCs/>
          <w:sz w:val="28"/>
          <w:szCs w:val="28"/>
        </w:rPr>
        <w:t>2.8.1. Цели и задачи программы коррекционной работы</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spacing w:after="0" w:line="240" w:lineRule="exact"/>
        <w:ind w:firstLine="709"/>
        <w:jc w:val="center"/>
        <w:rPr>
          <w:rFonts w:ascii="Times New Roman" w:hAnsi="Times New Roman" w:cs="Times New Roman"/>
          <w:b/>
          <w:sz w:val="28"/>
          <w:szCs w:val="28"/>
        </w:rPr>
      </w:pPr>
      <w:r>
        <w:rPr>
          <w:rFonts w:ascii="Times New Roman" w:hAnsi="Times New Roman" w:cs="Times New Roman"/>
          <w:b/>
          <w:sz w:val="28"/>
          <w:szCs w:val="28"/>
        </w:rPr>
        <w:t>Цель коррекционной работы</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(интеллектуальными нарушениями).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ФГОС для обучающихся с умственной отсталостью  (интеллектуальными нарушениями)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541DF" w:rsidRDefault="006541DF" w:rsidP="006541DF">
      <w:pPr>
        <w:spacing w:after="0" w:line="240" w:lineRule="exact"/>
        <w:ind w:firstLine="709"/>
        <w:jc w:val="center"/>
        <w:rPr>
          <w:rFonts w:ascii="Times New Roman" w:hAnsi="Times New Roman" w:cs="Times New Roman"/>
          <w:b/>
          <w:sz w:val="28"/>
          <w:szCs w:val="28"/>
        </w:rPr>
      </w:pPr>
      <w:r>
        <w:rPr>
          <w:rFonts w:ascii="Times New Roman" w:hAnsi="Times New Roman" w:cs="Times New Roman"/>
          <w:b/>
          <w:sz w:val="28"/>
          <w:szCs w:val="28"/>
        </w:rPr>
        <w:t>Задачи коррекционной работы:</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индивидуально ориентированной психолого-медико-педагогической помощи детям  с нарушениями интеллекта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Реализация системы мероприятий по социальной адаптации обучающихся с умственной отсталостью (интеллектуальными нарушениями);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p>
    <w:p w:rsidR="006541DF" w:rsidRDefault="006541DF" w:rsidP="006541DF">
      <w:pPr>
        <w:spacing w:after="0" w:line="240" w:lineRule="exact"/>
        <w:ind w:firstLine="709"/>
        <w:jc w:val="center"/>
        <w:rPr>
          <w:rFonts w:ascii="Times New Roman" w:hAnsi="Times New Roman" w:cs="Times New Roman"/>
          <w:b/>
          <w:sz w:val="28"/>
          <w:szCs w:val="28"/>
        </w:rPr>
      </w:pPr>
    </w:p>
    <w:p w:rsidR="006541DF" w:rsidRDefault="006541DF" w:rsidP="006541DF">
      <w:pPr>
        <w:spacing w:after="0" w:line="240" w:lineRule="exact"/>
        <w:ind w:firstLine="709"/>
        <w:jc w:val="center"/>
        <w:rPr>
          <w:rFonts w:ascii="Times New Roman" w:hAnsi="Times New Roman" w:cs="Times New Roman"/>
          <w:b/>
          <w:sz w:val="28"/>
          <w:szCs w:val="28"/>
        </w:rPr>
      </w:pPr>
      <w:r>
        <w:rPr>
          <w:rFonts w:ascii="Times New Roman" w:hAnsi="Times New Roman" w:cs="Times New Roman"/>
          <w:b/>
          <w:sz w:val="28"/>
          <w:szCs w:val="28"/>
        </w:rPr>
        <w:t>Принципы коррекционной работы:</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Принцип  приоритетности интересов</w:t>
      </w:r>
      <w:r>
        <w:rPr>
          <w:rFonts w:ascii="Times New Roman" w:hAnsi="Times New Roman" w:cs="Times New Roman"/>
          <w:sz w:val="28"/>
          <w:szCs w:val="28"/>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i/>
          <w:sz w:val="28"/>
          <w:szCs w:val="28"/>
        </w:rPr>
        <w:t>Принцип системности</w:t>
      </w:r>
      <w:r>
        <w:rPr>
          <w:rFonts w:ascii="Times New Roman" w:hAnsi="Times New Roman" w:cs="Times New Roman"/>
          <w:sz w:val="28"/>
          <w:szCs w:val="28"/>
        </w:rPr>
        <w:t xml:space="preserve">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i/>
          <w:sz w:val="28"/>
          <w:szCs w:val="28"/>
        </w:rPr>
        <w:t>Принцип  непрерывности</w:t>
      </w:r>
      <w:r>
        <w:rPr>
          <w:rFonts w:ascii="Times New Roman" w:hAnsi="Times New Roman" w:cs="Times New Roman"/>
          <w:sz w:val="28"/>
          <w:szCs w:val="28"/>
        </w:rPr>
        <w:t xml:space="preserve"> обеспечивает проведение коррекционной работы на всем протяжении обучения школьника с учетом изменений в их личности.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i/>
          <w:sz w:val="28"/>
          <w:szCs w:val="28"/>
        </w:rPr>
        <w:t>Принцип  вариативности</w:t>
      </w:r>
      <w:r>
        <w:rPr>
          <w:rFonts w:ascii="Times New Roman" w:hAnsi="Times New Roman" w:cs="Times New Roman"/>
          <w:sz w:val="28"/>
          <w:szCs w:val="28"/>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i/>
          <w:sz w:val="28"/>
          <w:szCs w:val="28"/>
        </w:rPr>
        <w:t>Принцип  единства</w:t>
      </w:r>
      <w:r>
        <w:rPr>
          <w:rFonts w:ascii="Times New Roman" w:hAnsi="Times New Roman" w:cs="Times New Roman"/>
          <w:sz w:val="28"/>
          <w:szCs w:val="28"/>
        </w:rPr>
        <w:t xml:space="preserve">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i/>
          <w:sz w:val="28"/>
          <w:szCs w:val="28"/>
        </w:rPr>
        <w:t>Принцип  сотрудничества с семьей</w:t>
      </w:r>
      <w:r>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6541DF" w:rsidRDefault="006541DF" w:rsidP="006541DF">
      <w:pPr>
        <w:spacing w:after="0" w:line="240" w:lineRule="exact"/>
        <w:jc w:val="both"/>
        <w:rPr>
          <w:rFonts w:ascii="Times New Roman" w:hAnsi="Times New Roman" w:cs="Times New Roman"/>
          <w:sz w:val="28"/>
          <w:szCs w:val="28"/>
        </w:rPr>
      </w:pPr>
    </w:p>
    <w:p w:rsidR="006541DF" w:rsidRDefault="006541DF" w:rsidP="006541DF">
      <w:pPr>
        <w:spacing w:after="0" w:line="240" w:lineRule="exact"/>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2.8.2. Механизм взаимодействия учителей и других специалистов в области сопровождения, медицинских работников общеобразовательной организации и специалистов других организаций с целью реализации программы коррекционной работы</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специалистов общеобразовательной организации в процессе реализации адаптированной основной образовательной программы - один из основных механизмов реализации программы коррекционной работы.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специалистов требует: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создания программы взаимодействия всех специалистов в рамках реализации коррекционной работы;</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6541DF" w:rsidRDefault="006541DF" w:rsidP="006541DF">
      <w:pPr>
        <w:pStyle w:val="afd"/>
        <w:spacing w:line="240" w:lineRule="auto"/>
        <w:ind w:firstLine="709"/>
        <w:rPr>
          <w:rFonts w:ascii="Times New Roman" w:hAnsi="Times New Roman" w:cs="Times New Roman"/>
          <w:color w:val="auto"/>
          <w:sz w:val="28"/>
          <w:szCs w:val="28"/>
        </w:rPr>
      </w:pPr>
      <w:r>
        <w:rPr>
          <w:rFonts w:ascii="Times New Roman" w:hAnsi="Times New Roman"/>
          <w:color w:val="auto"/>
          <w:spacing w:val="2"/>
          <w:sz w:val="28"/>
          <w:szCs w:val="28"/>
        </w:rPr>
        <w:t xml:space="preserve">Основными механизмами реализации коррекционной </w:t>
      </w:r>
      <w:r>
        <w:rPr>
          <w:rFonts w:ascii="Times New Roman" w:hAnsi="Times New Roman"/>
          <w:color w:val="auto"/>
          <w:sz w:val="28"/>
          <w:szCs w:val="28"/>
        </w:rPr>
        <w:t>ра</w:t>
      </w:r>
      <w:r>
        <w:rPr>
          <w:rFonts w:ascii="Times New Roman" w:hAnsi="Times New Roman"/>
          <w:color w:val="auto"/>
          <w:spacing w:val="2"/>
          <w:sz w:val="28"/>
          <w:szCs w:val="28"/>
        </w:rPr>
        <w:t xml:space="preserve">боты являются оптимально выстроенное </w:t>
      </w:r>
      <w:r>
        <w:rPr>
          <w:rFonts w:ascii="Times New Roman" w:hAnsi="Times New Roman"/>
          <w:iCs/>
          <w:color w:val="auto"/>
          <w:spacing w:val="2"/>
          <w:sz w:val="28"/>
          <w:szCs w:val="28"/>
        </w:rPr>
        <w:t xml:space="preserve">взаимодействие </w:t>
      </w:r>
      <w:r>
        <w:rPr>
          <w:rFonts w:ascii="Times New Roman" w:hAnsi="Times New Roman"/>
          <w:iCs/>
          <w:color w:val="auto"/>
          <w:sz w:val="28"/>
          <w:szCs w:val="28"/>
        </w:rPr>
        <w:t xml:space="preserve">специалистов школы, обеспечивающее </w:t>
      </w:r>
      <w:r>
        <w:rPr>
          <w:rFonts w:ascii="Times New Roman" w:hAnsi="Times New Roman"/>
          <w:color w:val="auto"/>
          <w:sz w:val="28"/>
          <w:szCs w:val="28"/>
        </w:rPr>
        <w:t xml:space="preserve">системное сопровождение детей с интеллектуальными нарушениями </w:t>
      </w:r>
      <w:r>
        <w:rPr>
          <w:rFonts w:ascii="Times New Roman" w:hAnsi="Times New Roman"/>
          <w:color w:val="auto"/>
          <w:spacing w:val="2"/>
          <w:sz w:val="28"/>
          <w:szCs w:val="28"/>
        </w:rPr>
        <w:t xml:space="preserve">специалистами различного профиля в образовательном процессе, и </w:t>
      </w:r>
      <w:r>
        <w:rPr>
          <w:rFonts w:ascii="Times New Roman" w:hAnsi="Times New Roman"/>
          <w:iCs/>
          <w:color w:val="auto"/>
          <w:spacing w:val="2"/>
          <w:sz w:val="28"/>
          <w:szCs w:val="28"/>
        </w:rPr>
        <w:t>социальное партнёрство</w:t>
      </w:r>
      <w:r>
        <w:rPr>
          <w:rFonts w:ascii="Times New Roman" w:hAnsi="Times New Roman"/>
          <w:color w:val="auto"/>
          <w:spacing w:val="2"/>
          <w:sz w:val="28"/>
          <w:szCs w:val="28"/>
        </w:rPr>
        <w:t xml:space="preserve">, </w:t>
      </w:r>
      <w:r>
        <w:rPr>
          <w:rFonts w:ascii="Times New Roman" w:hAnsi="Times New Roman"/>
          <w:color w:val="auto"/>
          <w:spacing w:val="-2"/>
          <w:sz w:val="28"/>
          <w:szCs w:val="28"/>
        </w:rPr>
        <w:t xml:space="preserve">предполагающее профессиональное взаимодействие школы </w:t>
      </w:r>
      <w:r>
        <w:rPr>
          <w:rFonts w:ascii="Times New Roman" w:hAnsi="Times New Roman"/>
          <w:color w:val="auto"/>
          <w:sz w:val="28"/>
          <w:szCs w:val="28"/>
        </w:rPr>
        <w:t>с внешней средой (организациями различных ведомств, общественными организациями и другими институтами общества).</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iCs/>
          <w:color w:val="auto"/>
          <w:sz w:val="28"/>
          <w:szCs w:val="28"/>
        </w:rPr>
        <w:t>Взаимодействие специалистов общеобразовательной организации</w:t>
      </w:r>
      <w:r>
        <w:rPr>
          <w:rFonts w:ascii="Times New Roman" w:hAnsi="Times New Roman"/>
          <w:color w:val="auto"/>
          <w:sz w:val="28"/>
          <w:szCs w:val="28"/>
        </w:rPr>
        <w:t xml:space="preserve"> предусматривает:</w:t>
      </w:r>
    </w:p>
    <w:p w:rsidR="006541DF" w:rsidRDefault="006541DF" w:rsidP="006541DF">
      <w:pPr>
        <w:pStyle w:val="21"/>
        <w:numPr>
          <w:ilvl w:val="0"/>
          <w:numId w:val="0"/>
        </w:numPr>
        <w:spacing w:line="240" w:lineRule="exact"/>
        <w:ind w:firstLine="709"/>
        <w:rPr>
          <w:szCs w:val="28"/>
        </w:rPr>
      </w:pPr>
      <w:r>
        <w:rPr>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6541DF" w:rsidRDefault="006541DF" w:rsidP="006541DF">
      <w:pPr>
        <w:pStyle w:val="21"/>
        <w:numPr>
          <w:ilvl w:val="0"/>
          <w:numId w:val="0"/>
        </w:numPr>
        <w:spacing w:line="240" w:lineRule="exact"/>
        <w:ind w:firstLine="709"/>
        <w:rPr>
          <w:szCs w:val="28"/>
        </w:rPr>
      </w:pPr>
      <w:r>
        <w:rPr>
          <w:szCs w:val="28"/>
        </w:rPr>
        <w:t>- многоаспектный анализ личностного и познавательного развития ребёнка;</w:t>
      </w:r>
    </w:p>
    <w:p w:rsidR="006541DF" w:rsidRDefault="006541DF" w:rsidP="006541DF">
      <w:pPr>
        <w:pStyle w:val="21"/>
        <w:numPr>
          <w:ilvl w:val="0"/>
          <w:numId w:val="0"/>
        </w:numPr>
        <w:spacing w:line="240" w:lineRule="exact"/>
        <w:ind w:firstLine="709"/>
        <w:rPr>
          <w:szCs w:val="28"/>
        </w:rPr>
      </w:pPr>
      <w:r>
        <w:rPr>
          <w:szCs w:val="28"/>
        </w:rPr>
        <w:t>- составление комплексных индивидуальных программ общего развития и коррекции отдельных сторон учебно</w:t>
      </w:r>
      <w:r>
        <w:rPr>
          <w:szCs w:val="28"/>
        </w:rPr>
        <w:softHyphen/>
        <w:t>позна</w:t>
      </w:r>
      <w:r>
        <w:rPr>
          <w:spacing w:val="2"/>
          <w:szCs w:val="28"/>
        </w:rPr>
        <w:t>вательной, речевой, эмоциональной</w:t>
      </w:r>
      <w:r>
        <w:rPr>
          <w:spacing w:val="2"/>
          <w:szCs w:val="28"/>
        </w:rPr>
        <w:softHyphen/>
        <w:t xml:space="preserve">волевой и личностной </w:t>
      </w:r>
      <w:r>
        <w:rPr>
          <w:szCs w:val="28"/>
        </w:rPr>
        <w:t>сфер ребёнка.</w:t>
      </w:r>
    </w:p>
    <w:p w:rsidR="006541DF" w:rsidRDefault="006541DF" w:rsidP="006541DF">
      <w:pPr>
        <w:pStyle w:val="ListParagraph"/>
        <w:spacing w:line="240" w:lineRule="exact"/>
        <w:ind w:left="0" w:firstLine="709"/>
        <w:jc w:val="both"/>
        <w:rPr>
          <w:rFonts w:cs="Times New Roman"/>
          <w:bCs/>
          <w:sz w:val="28"/>
          <w:szCs w:val="28"/>
        </w:rPr>
      </w:pPr>
      <w:r>
        <w:rPr>
          <w:rFonts w:cs="Times New Roman"/>
          <w:bCs/>
          <w:sz w:val="28"/>
          <w:szCs w:val="28"/>
        </w:rPr>
        <w:t>Для повышения эффективности коррекционной работы школа осуществляет сетевое взаимодействие и социальное партнерство с другими организациями и учреждениями.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Социальное партнерство  -  современный механизм, который основан на взаимодействии образовательной организации с организациями культуры, общественными организациями и другими институтами общества.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Социальное партнерство включает сотрудничество (на основе заключенных договоров):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с родителями обучающихся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6541DF" w:rsidRDefault="006541DF" w:rsidP="006541DF">
      <w:pPr>
        <w:pStyle w:val="a8"/>
        <w:keepLines w:val="0"/>
        <w:autoSpaceDE w:val="0"/>
        <w:autoSpaceDN w:val="0"/>
        <w:adjustRightInd w:val="0"/>
        <w:spacing w:before="0" w:line="240" w:lineRule="exact"/>
        <w:ind w:firstLine="709"/>
        <w:jc w:val="both"/>
        <w:rPr>
          <w:rFonts w:ascii="Times New Roman" w:hAnsi="Times New Roman" w:cs="Times New Roman"/>
          <w:i/>
          <w:sz w:val="28"/>
          <w:szCs w:val="28"/>
          <w:lang w:eastAsia="ru-RU"/>
        </w:rPr>
      </w:pPr>
      <w:r>
        <w:rPr>
          <w:rFonts w:ascii="Times New Roman" w:hAnsi="Times New Roman" w:cs="Times New Roman"/>
          <w:b/>
          <w:bCs/>
          <w:i/>
          <w:smallCaps/>
          <w:lang w:eastAsia="ru-RU"/>
        </w:rPr>
        <w:t>Организация сетевого взаимодействия осуществляется по следующей схеме:</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1. Сбор и анализ информации о пожеланиях обучающихся, их родителей и возможностях образовательных организаций в осуществлении образования обучающихся с умственной отсталостью (интеллектуальными нарушениями) </w:t>
      </w:r>
      <w:r>
        <w:rPr>
          <w:rFonts w:ascii="Times New Roman" w:hAnsi="Times New Roman" w:cs="Times New Roman"/>
          <w:spacing w:val="2"/>
          <w:sz w:val="28"/>
          <w:szCs w:val="28"/>
        </w:rPr>
        <w:t>и инвалидов.</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2. Составление сетевого учебного плана, индивидуальных учебных планов.</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3. Заключение договоров между участниками сетевого взаимодействия; создание органа, управляющего взаимодействием между участниками сети (например, координационного совета).</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5. Осуществление образовательной деятельности с использованием привлечённых сетевых ресурсов.</w:t>
      </w:r>
    </w:p>
    <w:p w:rsidR="006541DF" w:rsidRDefault="006541DF" w:rsidP="006541DF">
      <w:pPr>
        <w:pStyle w:val="afd"/>
        <w:spacing w:line="240" w:lineRule="auto"/>
        <w:ind w:firstLine="709"/>
        <w:rPr>
          <w:rFonts w:ascii="Times New Roman" w:hAnsi="Times New Roman" w:cs="Times New Roman"/>
          <w:i/>
          <w:color w:val="auto"/>
          <w:sz w:val="28"/>
          <w:szCs w:val="28"/>
        </w:rPr>
      </w:pPr>
      <w:r>
        <w:rPr>
          <w:rFonts w:ascii="Times New Roman" w:hAnsi="Times New Roman"/>
          <w:i/>
          <w:color w:val="auto"/>
          <w:sz w:val="28"/>
          <w:szCs w:val="28"/>
        </w:rPr>
        <w:t>Социальное партнёрство предусматривает:</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сотрудничество с организациями образования и другими ведомствами по вопросам преемственности обучения, разви</w:t>
      </w:r>
      <w:r>
        <w:rPr>
          <w:rFonts w:ascii="Times New Roman" w:hAnsi="Times New Roman"/>
          <w:color w:val="auto"/>
          <w:spacing w:val="2"/>
          <w:sz w:val="28"/>
          <w:szCs w:val="28"/>
        </w:rPr>
        <w:t xml:space="preserve">тия и адаптации, социализации, здоровьесбережения </w:t>
      </w:r>
      <w:r>
        <w:rPr>
          <w:rFonts w:ascii="Times New Roman" w:hAnsi="Times New Roman"/>
          <w:color w:val="auto"/>
          <w:sz w:val="28"/>
          <w:szCs w:val="28"/>
        </w:rPr>
        <w:t>(территориальной психолого-медико-педагогической комиссией, Центрами социальной и трудовой реабилитации, другими организациями);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сотрудничество со средствами массовой информации, а также с негосударственными структурами, прежде всего </w:t>
      </w:r>
      <w:r>
        <w:rPr>
          <w:rFonts w:ascii="Times New Roman" w:hAnsi="Times New Roman"/>
          <w:color w:val="auto"/>
          <w:sz w:val="28"/>
          <w:szCs w:val="28"/>
        </w:rPr>
        <w:t xml:space="preserve">с общественными объединениями инвалидов, организациями родителей детей с умственной отсталостью (интеллектуальными нарушениями) </w:t>
      </w:r>
      <w:r>
        <w:rPr>
          <w:rFonts w:ascii="Times New Roman" w:hAnsi="Times New Roman"/>
          <w:color w:val="auto"/>
          <w:spacing w:val="2"/>
          <w:sz w:val="28"/>
          <w:szCs w:val="28"/>
        </w:rPr>
        <w:t>и инвалидов - уточнить</w:t>
      </w:r>
      <w:r>
        <w:rPr>
          <w:rFonts w:ascii="Times New Roman" w:hAnsi="Times New Roman"/>
          <w:color w:val="auto"/>
          <w:sz w:val="28"/>
          <w:szCs w:val="28"/>
        </w:rPr>
        <w:t>;</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сотрудничество с родительской общественностью (родительскими ассоциациями) - уточнить.</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Формами социального партнерства являются: осуществление долгосрочных и краткосрочных проектов, акций, инициатив с привлечением двух или нескольких участников; реализация программ муниципального, районного или городского уровня. </w:t>
      </w:r>
    </w:p>
    <w:p w:rsidR="006541DF" w:rsidRDefault="006541DF" w:rsidP="006541DF">
      <w:pPr>
        <w:autoSpaceDE w:val="0"/>
        <w:autoSpaceDN w:val="0"/>
        <w:adjustRightInd w:val="0"/>
        <w:spacing w:after="0" w:line="240" w:lineRule="exact"/>
        <w:ind w:firstLine="720"/>
        <w:jc w:val="both"/>
        <w:rPr>
          <w:rFonts w:ascii="Times New Roman" w:hAnsi="Times New Roman" w:cs="Times New Roman"/>
          <w:b/>
          <w:sz w:val="28"/>
          <w:szCs w:val="28"/>
        </w:rPr>
      </w:pPr>
      <w:bookmarkStart w:id="58" w:name="sub_11987"/>
      <w:r>
        <w:rPr>
          <w:rFonts w:ascii="Times New Roman" w:hAnsi="Times New Roman" w:cs="Times New Roman"/>
          <w:b/>
          <w:sz w:val="28"/>
          <w:szCs w:val="28"/>
        </w:rPr>
        <w:t xml:space="preserve">2.8.3.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w:t>
      </w:r>
      <w:bookmarkEnd w:id="58"/>
      <w:r>
        <w:rPr>
          <w:rFonts w:ascii="Times New Roman" w:hAnsi="Times New Roman" w:cs="Times New Roman"/>
          <w:b/>
          <w:sz w:val="28"/>
          <w:szCs w:val="28"/>
        </w:rPr>
        <w:t>обучающихся с умственной отсталостью (интеллектуальными нарушениями)</w:t>
      </w:r>
    </w:p>
    <w:p w:rsidR="006541DF" w:rsidRDefault="006541DF" w:rsidP="006541DF">
      <w:pPr>
        <w:pStyle w:val="a8"/>
        <w:keepLines w:val="0"/>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 xml:space="preserve">          Программа коррекционной работы в соответствии с ФГОС обучающихся с легкой умственной отсталостью (интеллектуальными нарушениями) направлена на создание в ГКОУ «Специальная (коррекционная) общеобразовательная школа-интернат № 10»  системы комплексной помощи детям с ОВЗ в освоении ФГОС </w:t>
      </w:r>
      <w:r>
        <w:rPr>
          <w:rFonts w:ascii="Times New Roman" w:hAnsi="Times New Roman" w:cs="Times New Roman"/>
          <w:b/>
          <w:smallCaps/>
          <w:lang w:eastAsia="ru-RU"/>
        </w:rPr>
        <w:t>для обучающихся с умственной отсталостью (интеллектуальными нарушениями)</w:t>
      </w:r>
      <w:r>
        <w:rPr>
          <w:rFonts w:ascii="Times New Roman" w:hAnsi="Times New Roman" w:cs="Times New Roman"/>
          <w:b/>
          <w:bCs/>
          <w:smallCaps/>
          <w:lang w:eastAsia="ru-RU"/>
        </w:rPr>
        <w:t xml:space="preserve">,  коррекцию недостатков в физическом и (или) психическом развитии обучающихся, их социальную адаптацию. Программа коррекционной работы предусматривает создание специальных условий обучения и воспитания, позволяющих учитывать </w:t>
      </w:r>
      <w:r>
        <w:rPr>
          <w:rFonts w:ascii="Times New Roman" w:hAnsi="Times New Roman" w:cs="Times New Roman"/>
          <w:b/>
          <w:bCs/>
          <w:smallCaps/>
          <w:lang w:eastAsia="ru-RU"/>
        </w:rPr>
        <w:lastRenderedPageBreak/>
        <w:t>особые образовательные потребности детей с ОВЗ посредством индивидуализации и дифференциации образовательного процесса.</w:t>
      </w:r>
    </w:p>
    <w:p w:rsidR="006541DF" w:rsidRDefault="006541DF" w:rsidP="006541DF">
      <w:pPr>
        <w:pStyle w:val="a8"/>
        <w:keepLines w:val="0"/>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Программа коррекционной работы, согласно требованиям ФГОС </w:t>
      </w:r>
      <w:r>
        <w:rPr>
          <w:rFonts w:ascii="Times New Roman" w:hAnsi="Times New Roman" w:cs="Times New Roman"/>
          <w:b/>
          <w:smallCaps/>
          <w:lang w:eastAsia="ru-RU"/>
        </w:rPr>
        <w:t>для обучающихся с умственной отсталостью (интеллектуальными нарушениями)</w:t>
      </w:r>
      <w:r>
        <w:rPr>
          <w:rFonts w:ascii="Times New Roman" w:hAnsi="Times New Roman" w:cs="Times New Roman"/>
          <w:b/>
          <w:bCs/>
          <w:smallCaps/>
          <w:lang w:eastAsia="ru-RU"/>
        </w:rPr>
        <w:t>, должна обеспечивать:</w:t>
      </w:r>
    </w:p>
    <w:p w:rsidR="006541DF" w:rsidRDefault="006541DF" w:rsidP="006541DF">
      <w:pPr>
        <w:pStyle w:val="a8"/>
        <w:keepLines w:val="0"/>
        <w:numPr>
          <w:ilvl w:val="0"/>
          <w:numId w:val="26"/>
        </w:numPr>
        <w:shd w:val="clear" w:color="auto" w:fill="FFFFFF"/>
        <w:tabs>
          <w:tab w:val="left" w:pos="610"/>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выявление особых образовательных потребностей детей с ОВЗ, обусловленных недостатками в их физическом и (или) психическом развитии;</w:t>
      </w:r>
    </w:p>
    <w:p w:rsidR="006541DF" w:rsidRDefault="006541DF" w:rsidP="006541DF">
      <w:pPr>
        <w:pStyle w:val="a8"/>
        <w:keepLines w:val="0"/>
        <w:numPr>
          <w:ilvl w:val="0"/>
          <w:numId w:val="26"/>
        </w:numPr>
        <w:shd w:val="clear" w:color="auto" w:fill="FFFFFF"/>
        <w:tabs>
          <w:tab w:val="left" w:pos="403"/>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осуществление индивидуально ориентированной психолого-медико- 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ПМПК);</w:t>
      </w:r>
    </w:p>
    <w:p w:rsidR="006541DF" w:rsidRDefault="006541DF" w:rsidP="006541DF">
      <w:pPr>
        <w:pStyle w:val="a8"/>
        <w:keepLines w:val="0"/>
        <w:numPr>
          <w:ilvl w:val="0"/>
          <w:numId w:val="26"/>
        </w:numPr>
        <w:shd w:val="clear" w:color="auto" w:fill="FFFFFF"/>
        <w:tabs>
          <w:tab w:val="left" w:pos="173"/>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возможность освоения детьми с ОВЗ основной образовательной программы и их интеграции в образовательном учреждении.</w:t>
      </w:r>
    </w:p>
    <w:p w:rsidR="006541DF" w:rsidRDefault="006541DF" w:rsidP="006541DF">
      <w:pPr>
        <w:autoSpaceDE w:val="0"/>
        <w:autoSpaceDN w:val="0"/>
        <w:adjustRightInd w:val="0"/>
        <w:spacing w:after="0" w:line="240" w:lineRule="exact"/>
        <w:rPr>
          <w:rStyle w:val="223"/>
        </w:rPr>
      </w:pPr>
    </w:p>
    <w:p w:rsidR="006541DF" w:rsidRDefault="006541DF" w:rsidP="006541DF">
      <w:pPr>
        <w:autoSpaceDE w:val="0"/>
        <w:autoSpaceDN w:val="0"/>
        <w:adjustRightInd w:val="0"/>
        <w:spacing w:after="0" w:line="240" w:lineRule="exact"/>
        <w:rPr>
          <w:rStyle w:val="223"/>
        </w:rPr>
      </w:pPr>
      <w:r>
        <w:rPr>
          <w:rStyle w:val="223"/>
        </w:rPr>
        <w:t>2.8.4. Содержание направлений работы</w:t>
      </w:r>
    </w:p>
    <w:p w:rsidR="006541DF" w:rsidRDefault="006541DF" w:rsidP="006541DF">
      <w:pPr>
        <w:autoSpaceDE w:val="0"/>
        <w:autoSpaceDN w:val="0"/>
        <w:adjustRightInd w:val="0"/>
        <w:rPr>
          <w:color w:val="0000FF"/>
        </w:rPr>
      </w:pPr>
    </w:p>
    <w:p w:rsidR="006541DF" w:rsidRDefault="006541DF" w:rsidP="006541DF">
      <w:pPr>
        <w:pStyle w:val="afd"/>
        <w:spacing w:line="240" w:lineRule="auto"/>
        <w:ind w:firstLine="0"/>
        <w:rPr>
          <w:rFonts w:ascii="Times New Roman" w:hAnsi="Times New Roman" w:cs="Times New Roman"/>
          <w:color w:val="auto"/>
          <w:sz w:val="28"/>
          <w:szCs w:val="28"/>
        </w:rPr>
      </w:pPr>
    </w:p>
    <w:p w:rsidR="006541DF" w:rsidRDefault="006541DF" w:rsidP="006541DF">
      <w:pPr>
        <w:pStyle w:val="afd"/>
        <w:spacing w:line="240" w:lineRule="auto"/>
        <w:ind w:firstLine="0"/>
        <w:rPr>
          <w:rFonts w:ascii="Times New Roman" w:hAnsi="Times New Roman"/>
          <w:color w:val="auto"/>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ind w:firstLine="709"/>
        <w:jc w:val="both"/>
        <w:rPr>
          <w:rFonts w:ascii="Times New Roman" w:hAnsi="Times New Roman" w:cs="Times New Roman"/>
          <w:b/>
          <w:bCs/>
          <w:color w:val="FF0000"/>
          <w:sz w:val="28"/>
          <w:szCs w:val="28"/>
        </w:rPr>
      </w:pPr>
    </w:p>
    <w:p w:rsidR="006541DF" w:rsidRDefault="006541DF" w:rsidP="006541DF">
      <w:pPr>
        <w:autoSpaceDE w:val="0"/>
        <w:autoSpaceDN w:val="0"/>
        <w:adjustRightInd w:val="0"/>
        <w:jc w:val="both"/>
        <w:rPr>
          <w:rFonts w:ascii="Times New Roman" w:hAnsi="Times New Roman" w:cs="Times New Roman"/>
          <w:b/>
          <w:bCs/>
          <w:color w:val="FF0000"/>
          <w:sz w:val="28"/>
          <w:szCs w:val="28"/>
        </w:rPr>
      </w:pPr>
    </w:p>
    <w:tbl>
      <w:tblPr>
        <w:tblpPr w:leftFromText="180" w:rightFromText="180" w:vertAnchor="text" w:horzAnchor="margin" w:tblpXSpec="center" w:tblpY="-5490"/>
        <w:tblW w:w="10080" w:type="dxa"/>
        <w:tblLayout w:type="fixed"/>
        <w:tblCellMar>
          <w:left w:w="0" w:type="dxa"/>
          <w:right w:w="0" w:type="dxa"/>
        </w:tblCellMar>
        <w:tblLook w:val="04A0" w:firstRow="1" w:lastRow="0" w:firstColumn="1" w:lastColumn="0" w:noHBand="0" w:noVBand="1"/>
      </w:tblPr>
      <w:tblGrid>
        <w:gridCol w:w="2351"/>
        <w:gridCol w:w="2361"/>
        <w:gridCol w:w="1244"/>
        <w:gridCol w:w="1964"/>
        <w:gridCol w:w="158"/>
        <w:gridCol w:w="1895"/>
        <w:gridCol w:w="107"/>
      </w:tblGrid>
      <w:tr w:rsidR="006541DF" w:rsidTr="006541DF">
        <w:trPr>
          <w:trHeight w:val="576"/>
        </w:trPr>
        <w:tc>
          <w:tcPr>
            <w:tcW w:w="2352"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shd w:val="clear" w:color="auto" w:fill="auto"/>
              <w:spacing w:line="240" w:lineRule="auto"/>
              <w:ind w:left="120"/>
              <w:rPr>
                <w:rFonts w:ascii="Arial Unicode MS" w:hAnsi="Times New Roman" w:cs="Arial Unicode MS"/>
                <w:sz w:val="20"/>
                <w:szCs w:val="20"/>
              </w:rPr>
            </w:pPr>
            <w:r>
              <w:lastRenderedPageBreak/>
              <w:t>Содержание работы</w:t>
            </w:r>
          </w:p>
        </w:tc>
        <w:tc>
          <w:tcPr>
            <w:tcW w:w="2362"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shd w:val="clear" w:color="auto" w:fill="auto"/>
              <w:spacing w:line="240" w:lineRule="auto"/>
              <w:ind w:left="520"/>
              <w:rPr>
                <w:rFonts w:ascii="Arial Unicode MS" w:cs="Arial Unicode MS"/>
              </w:rPr>
            </w:pPr>
            <w:r>
              <w:t>Цель работы</w:t>
            </w:r>
          </w:p>
        </w:tc>
        <w:tc>
          <w:tcPr>
            <w:tcW w:w="124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shd w:val="clear" w:color="auto" w:fill="auto"/>
              <w:spacing w:line="240" w:lineRule="auto"/>
              <w:ind w:left="220"/>
              <w:rPr>
                <w:rFonts w:ascii="Arial Unicode MS" w:cs="Arial Unicode MS"/>
              </w:rPr>
            </w:pPr>
            <w:r>
              <w:t>Сроки</w:t>
            </w:r>
          </w:p>
        </w:tc>
        <w:tc>
          <w:tcPr>
            <w:tcW w:w="196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shd w:val="clear" w:color="auto" w:fill="auto"/>
              <w:spacing w:line="240" w:lineRule="auto"/>
              <w:ind w:left="160"/>
              <w:rPr>
                <w:rFonts w:ascii="Arial Unicode MS" w:cs="Arial Unicode MS"/>
              </w:rPr>
            </w:pPr>
            <w:r>
              <w:t>Ответственные</w:t>
            </w:r>
          </w:p>
        </w:tc>
        <w:tc>
          <w:tcPr>
            <w:tcW w:w="216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51"/>
              <w:shd w:val="clear" w:color="auto" w:fill="auto"/>
              <w:spacing w:before="0" w:after="0" w:line="240" w:lineRule="auto"/>
              <w:rPr>
                <w:rFonts w:ascii="Arial Unicode MS" w:cs="Arial Unicode MS"/>
              </w:rPr>
            </w:pPr>
            <w:r>
              <w:t>Уровень сопровождения</w:t>
            </w:r>
          </w:p>
        </w:tc>
      </w:tr>
      <w:tr w:rsidR="006541DF" w:rsidTr="006541DF">
        <w:trPr>
          <w:trHeight w:val="1203"/>
        </w:trPr>
        <w:tc>
          <w:tcPr>
            <w:tcW w:w="9977" w:type="dxa"/>
            <w:gridSpan w:val="6"/>
            <w:tcBorders>
              <w:top w:val="single" w:sz="4" w:space="0" w:color="auto"/>
              <w:left w:val="single" w:sz="4" w:space="0" w:color="auto"/>
              <w:bottom w:val="single" w:sz="4" w:space="0" w:color="auto"/>
              <w:right w:val="nil"/>
            </w:tcBorders>
            <w:shd w:val="clear" w:color="auto" w:fill="FFFFFF"/>
            <w:hideMark/>
          </w:tcPr>
          <w:p w:rsidR="006541DF" w:rsidRDefault="006541DF">
            <w:pPr>
              <w:pStyle w:val="51"/>
              <w:shd w:val="clear" w:color="auto" w:fill="auto"/>
              <w:spacing w:before="0" w:after="0" w:line="240" w:lineRule="auto"/>
              <w:rPr>
                <w:rFonts w:ascii="Arial Unicode MS" w:cs="Arial Unicode MS"/>
                <w:sz w:val="22"/>
                <w:szCs w:val="22"/>
              </w:rPr>
            </w:pPr>
            <w:r>
              <w:rPr>
                <w:sz w:val="22"/>
                <w:szCs w:val="22"/>
              </w:rPr>
              <w:t>Диагностический модуль Цель: выявление характера и интенсивности специальных образовательных потребностей детей с ОВЗ  (с умственной отсталостью (интеллектуальными нарушениями)</w:t>
            </w:r>
            <w:r>
              <w:rPr>
                <w:b w:val="0"/>
                <w:sz w:val="22"/>
                <w:szCs w:val="22"/>
              </w:rPr>
              <w:t>,</w:t>
            </w:r>
            <w:r>
              <w:rPr>
                <w:sz w:val="22"/>
                <w:szCs w:val="22"/>
              </w:rPr>
              <w:t xml:space="preserve"> проведение комплексного обследования и подготовка рекомендаций по психолого-медико - педагогическому сопровождению</w:t>
            </w:r>
          </w:p>
        </w:tc>
        <w:tc>
          <w:tcPr>
            <w:tcW w:w="107" w:type="dxa"/>
            <w:tcBorders>
              <w:top w:val="single" w:sz="4" w:space="0" w:color="auto"/>
              <w:left w:val="nil"/>
              <w:bottom w:val="single" w:sz="4" w:space="0" w:color="auto"/>
              <w:right w:val="single" w:sz="4" w:space="0" w:color="auto"/>
            </w:tcBorders>
            <w:shd w:val="clear" w:color="auto" w:fill="FFFFFF"/>
          </w:tcPr>
          <w:p w:rsidR="006541DF" w:rsidRDefault="006541DF">
            <w:pPr>
              <w:rPr>
                <w:sz w:val="10"/>
                <w:szCs w:val="10"/>
              </w:rPr>
            </w:pPr>
          </w:p>
        </w:tc>
      </w:tr>
      <w:tr w:rsidR="006541DF" w:rsidTr="006541DF">
        <w:trPr>
          <w:trHeight w:val="2947"/>
        </w:trPr>
        <w:tc>
          <w:tcPr>
            <w:tcW w:w="2352"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sz w:val="20"/>
                <w:szCs w:val="20"/>
              </w:rPr>
            </w:pPr>
            <w:r>
              <w:t>Стартовая психолого- медико- педагогическая диагностика</w:t>
            </w:r>
          </w:p>
        </w:tc>
        <w:tc>
          <w:tcPr>
            <w:tcW w:w="2362"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 xml:space="preserve">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АООП </w:t>
            </w:r>
            <w:r>
              <w:rPr>
                <w:bCs/>
              </w:rPr>
              <w:t>для обучающихся с умственной отсталостью (интеллектуальными нарушениями)</w:t>
            </w:r>
          </w:p>
        </w:tc>
        <w:tc>
          <w:tcPr>
            <w:tcW w:w="124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220"/>
              <w:rPr>
                <w:rFonts w:ascii="Arial Unicode MS" w:cs="Arial Unicode MS"/>
              </w:rPr>
            </w:pPr>
            <w:r>
              <w:t>сентябрь</w:t>
            </w:r>
          </w:p>
        </w:tc>
        <w:tc>
          <w:tcPr>
            <w:tcW w:w="21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Заместитель директора по УВР Педагог-психолог Учитель-логопед Социальный педагог</w:t>
            </w: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460"/>
              <w:rPr>
                <w:rFonts w:ascii="Arial Unicode MS" w:cs="Arial Unicode MS"/>
              </w:rPr>
            </w:pPr>
            <w:r>
              <w:t>Школьный</w:t>
            </w:r>
          </w:p>
        </w:tc>
      </w:tr>
      <w:tr w:rsidR="006541DF" w:rsidTr="006541DF">
        <w:trPr>
          <w:trHeight w:val="890"/>
        </w:trPr>
        <w:tc>
          <w:tcPr>
            <w:tcW w:w="9977" w:type="dxa"/>
            <w:gridSpan w:val="6"/>
            <w:tcBorders>
              <w:top w:val="single" w:sz="4" w:space="0" w:color="auto"/>
              <w:left w:val="single" w:sz="4" w:space="0" w:color="auto"/>
              <w:bottom w:val="single" w:sz="4" w:space="0" w:color="auto"/>
              <w:right w:val="nil"/>
            </w:tcBorders>
            <w:shd w:val="clear" w:color="auto" w:fill="FFFFFF"/>
            <w:hideMark/>
          </w:tcPr>
          <w:p w:rsidR="006541DF" w:rsidRDefault="006541DF">
            <w:pPr>
              <w:pStyle w:val="51"/>
              <w:shd w:val="clear" w:color="auto" w:fill="auto"/>
              <w:spacing w:before="0" w:after="0" w:line="240" w:lineRule="auto"/>
              <w:rPr>
                <w:rFonts w:ascii="Arial Unicode MS" w:cs="Arial Unicode MS"/>
              </w:rPr>
            </w:pPr>
            <w:r>
              <w:rPr>
                <w:sz w:val="22"/>
                <w:szCs w:val="22"/>
              </w:rPr>
              <w:t>Коррекционно-развивающий модуль 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сфередетей с ОВЗ</w:t>
            </w:r>
          </w:p>
        </w:tc>
        <w:tc>
          <w:tcPr>
            <w:tcW w:w="107" w:type="dxa"/>
            <w:tcBorders>
              <w:top w:val="single" w:sz="4" w:space="0" w:color="auto"/>
              <w:left w:val="nil"/>
              <w:bottom w:val="single" w:sz="4" w:space="0" w:color="auto"/>
              <w:right w:val="single" w:sz="4" w:space="0" w:color="auto"/>
            </w:tcBorders>
            <w:shd w:val="clear" w:color="auto" w:fill="FFFFFF"/>
          </w:tcPr>
          <w:p w:rsidR="006541DF" w:rsidRDefault="006541DF">
            <w:pPr>
              <w:rPr>
                <w:sz w:val="10"/>
                <w:szCs w:val="10"/>
              </w:rPr>
            </w:pPr>
          </w:p>
        </w:tc>
      </w:tr>
    </w:tbl>
    <w:p w:rsidR="006541DF" w:rsidRDefault="006541DF" w:rsidP="006541DF">
      <w:pPr>
        <w:rPr>
          <w:sz w:val="2"/>
          <w:szCs w:val="2"/>
        </w:rPr>
      </w:pPr>
    </w:p>
    <w:tbl>
      <w:tblPr>
        <w:tblW w:w="9930" w:type="dxa"/>
        <w:tblLayout w:type="fixed"/>
        <w:tblCellMar>
          <w:left w:w="0" w:type="dxa"/>
          <w:right w:w="0" w:type="dxa"/>
        </w:tblCellMar>
        <w:tblLook w:val="04A0" w:firstRow="1" w:lastRow="0" w:firstColumn="1" w:lastColumn="0" w:noHBand="0" w:noVBand="1"/>
      </w:tblPr>
      <w:tblGrid>
        <w:gridCol w:w="2413"/>
        <w:gridCol w:w="2270"/>
        <w:gridCol w:w="1276"/>
        <w:gridCol w:w="1989"/>
        <w:gridCol w:w="1804"/>
        <w:gridCol w:w="153"/>
        <w:gridCol w:w="25"/>
      </w:tblGrid>
      <w:tr w:rsidR="006541DF" w:rsidTr="006541DF">
        <w:trPr>
          <w:gridAfter w:val="2"/>
          <w:wAfter w:w="173" w:type="dxa"/>
          <w:trHeight w:val="2102"/>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sz w:val="20"/>
                <w:szCs w:val="20"/>
              </w:rPr>
            </w:pPr>
            <w:r>
              <w:t>Выбор и разработка оптимальных для развития ребенка с ОВЗ коррекционных программ, методик и приемов обучения в соответствии с его образовательными потребностями</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Развертывание</w:t>
            </w:r>
          </w:p>
          <w:p w:rsidR="006541DF" w:rsidRDefault="006541DF">
            <w:pPr>
              <w:pStyle w:val="310"/>
              <w:shd w:val="clear" w:color="auto" w:fill="auto"/>
              <w:spacing w:line="240" w:lineRule="auto"/>
              <w:ind w:left="120"/>
              <w:rPr>
                <w:rFonts w:ascii="Arial Unicode MS" w:cs="Arial Unicode MS"/>
              </w:rPr>
            </w:pPr>
            <w:r>
              <w:t>системы</w:t>
            </w:r>
          </w:p>
          <w:p w:rsidR="006541DF" w:rsidRDefault="006541DF">
            <w:pPr>
              <w:pStyle w:val="310"/>
              <w:shd w:val="clear" w:color="auto" w:fill="auto"/>
              <w:spacing w:line="240" w:lineRule="auto"/>
              <w:ind w:left="120"/>
              <w:rPr>
                <w:rFonts w:ascii="Arial Unicode MS" w:cs="Arial Unicode MS"/>
              </w:rPr>
            </w:pPr>
            <w:r>
              <w:t>комплексного</w:t>
            </w:r>
          </w:p>
          <w:p w:rsidR="006541DF" w:rsidRDefault="006541DF">
            <w:pPr>
              <w:pStyle w:val="310"/>
              <w:shd w:val="clear" w:color="auto" w:fill="auto"/>
              <w:spacing w:line="240" w:lineRule="auto"/>
              <w:ind w:left="120"/>
              <w:rPr>
                <w:rFonts w:ascii="Arial Unicode MS" w:cs="Arial Unicode MS"/>
              </w:rPr>
            </w:pPr>
            <w:r>
              <w:t>психолого-медико-</w:t>
            </w:r>
          </w:p>
          <w:p w:rsidR="006541DF" w:rsidRDefault="006541DF">
            <w:pPr>
              <w:pStyle w:val="310"/>
              <w:shd w:val="clear" w:color="auto" w:fill="auto"/>
              <w:spacing w:line="240" w:lineRule="auto"/>
              <w:ind w:left="120"/>
              <w:rPr>
                <w:rFonts w:ascii="Arial Unicode MS" w:cs="Arial Unicode MS"/>
              </w:rPr>
            </w:pPr>
            <w:r>
              <w:t>педагогического</w:t>
            </w:r>
          </w:p>
          <w:p w:rsidR="006541DF" w:rsidRDefault="006541DF">
            <w:pPr>
              <w:pStyle w:val="310"/>
              <w:shd w:val="clear" w:color="auto" w:fill="auto"/>
              <w:spacing w:line="240" w:lineRule="auto"/>
              <w:ind w:left="120"/>
              <w:rPr>
                <w:rFonts w:ascii="Arial Unicode MS" w:cs="Arial Unicode MS"/>
              </w:rPr>
            </w:pPr>
            <w:r>
              <w:t>сопровождения детей</w:t>
            </w:r>
          </w:p>
          <w:p w:rsidR="006541DF" w:rsidRDefault="006541DF">
            <w:pPr>
              <w:pStyle w:val="310"/>
              <w:shd w:val="clear" w:color="auto" w:fill="auto"/>
              <w:spacing w:line="240" w:lineRule="auto"/>
              <w:ind w:left="120"/>
              <w:rPr>
                <w:rFonts w:ascii="Arial Unicode MS" w:cs="Arial Unicode MS"/>
              </w:rPr>
            </w:pPr>
            <w:r>
              <w:t>с ОВЗ в</w:t>
            </w:r>
          </w:p>
          <w:p w:rsidR="006541DF" w:rsidRDefault="006541DF">
            <w:pPr>
              <w:pStyle w:val="310"/>
              <w:shd w:val="clear" w:color="auto" w:fill="auto"/>
              <w:spacing w:line="240" w:lineRule="auto"/>
              <w:ind w:left="120"/>
              <w:rPr>
                <w:rFonts w:ascii="Arial Unicode MS" w:cs="Arial Unicode MS"/>
              </w:rPr>
            </w:pPr>
            <w:r>
              <w:t>общеобразовательной организации</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Сентябрь - октябрь</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В пределах должностных обязанностей Заместитель директора по УВР Педагог-психолог Учитель-логопед Социальный педагог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2687"/>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Организация и</w:t>
            </w:r>
          </w:p>
          <w:p w:rsidR="006541DF" w:rsidRDefault="006541DF">
            <w:pPr>
              <w:pStyle w:val="310"/>
              <w:shd w:val="clear" w:color="auto" w:fill="auto"/>
              <w:spacing w:line="240" w:lineRule="auto"/>
              <w:ind w:left="120"/>
              <w:rPr>
                <w:rFonts w:ascii="Arial Unicode MS" w:cs="Arial Unicode MS"/>
              </w:rPr>
            </w:pPr>
            <w:r>
              <w:t>проведение</w:t>
            </w:r>
          </w:p>
          <w:p w:rsidR="006541DF" w:rsidRDefault="006541DF">
            <w:pPr>
              <w:pStyle w:val="310"/>
              <w:shd w:val="clear" w:color="auto" w:fill="auto"/>
              <w:spacing w:line="240" w:lineRule="auto"/>
              <w:ind w:left="120"/>
              <w:rPr>
                <w:rFonts w:ascii="Arial Unicode MS" w:cs="Arial Unicode MS"/>
              </w:rPr>
            </w:pPr>
            <w:r>
              <w:t>специалистами</w:t>
            </w:r>
          </w:p>
          <w:p w:rsidR="006541DF" w:rsidRDefault="006541DF">
            <w:pPr>
              <w:pStyle w:val="310"/>
              <w:shd w:val="clear" w:color="auto" w:fill="auto"/>
              <w:spacing w:line="240" w:lineRule="auto"/>
              <w:ind w:left="120"/>
              <w:rPr>
                <w:rFonts w:ascii="Arial Unicode MS" w:cs="Arial Unicode MS"/>
              </w:rPr>
            </w:pPr>
            <w:r>
              <w:t>индивидуальных и</w:t>
            </w:r>
          </w:p>
          <w:p w:rsidR="006541DF" w:rsidRDefault="006541DF">
            <w:pPr>
              <w:pStyle w:val="310"/>
              <w:shd w:val="clear" w:color="auto" w:fill="auto"/>
              <w:spacing w:line="240" w:lineRule="auto"/>
              <w:ind w:left="120"/>
              <w:rPr>
                <w:rFonts w:ascii="Arial Unicode MS" w:cs="Arial Unicode MS"/>
              </w:rPr>
            </w:pPr>
            <w:r>
              <w:t>групповых</w:t>
            </w:r>
          </w:p>
          <w:p w:rsidR="006541DF" w:rsidRDefault="006541DF">
            <w:pPr>
              <w:pStyle w:val="310"/>
              <w:shd w:val="clear" w:color="auto" w:fill="auto"/>
              <w:spacing w:line="240" w:lineRule="auto"/>
              <w:ind w:left="120"/>
              <w:rPr>
                <w:rFonts w:ascii="Arial Unicode MS" w:cs="Arial Unicode MS"/>
              </w:rPr>
            </w:pPr>
            <w:r>
              <w:t>коррекционно-</w:t>
            </w:r>
          </w:p>
          <w:p w:rsidR="006541DF" w:rsidRDefault="006541DF">
            <w:pPr>
              <w:pStyle w:val="310"/>
              <w:shd w:val="clear" w:color="auto" w:fill="auto"/>
              <w:spacing w:line="240" w:lineRule="auto"/>
              <w:ind w:left="120"/>
              <w:rPr>
                <w:rFonts w:ascii="Arial Unicode MS" w:cs="Arial Unicode MS"/>
              </w:rPr>
            </w:pPr>
            <w:r>
              <w:t>развивающих</w:t>
            </w:r>
          </w:p>
          <w:p w:rsidR="006541DF" w:rsidRDefault="006541DF">
            <w:pPr>
              <w:pStyle w:val="310"/>
              <w:shd w:val="clear" w:color="auto" w:fill="auto"/>
              <w:spacing w:line="240" w:lineRule="auto"/>
              <w:ind w:left="120"/>
              <w:rPr>
                <w:rFonts w:ascii="Arial Unicode MS" w:cs="Arial Unicode MS"/>
              </w:rPr>
            </w:pPr>
            <w:r>
              <w:t>занятий,</w:t>
            </w:r>
          </w:p>
          <w:p w:rsidR="006541DF" w:rsidRDefault="006541DF">
            <w:pPr>
              <w:pStyle w:val="310"/>
              <w:shd w:val="clear" w:color="auto" w:fill="auto"/>
              <w:spacing w:line="240" w:lineRule="auto"/>
              <w:ind w:left="120"/>
              <w:rPr>
                <w:rFonts w:ascii="Arial Unicode MS" w:cs="Arial Unicode MS"/>
              </w:rPr>
            </w:pPr>
            <w:r>
              <w:t>необходимых для преодоления нарушений развития и трудностей обучения</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Реализация плана</w:t>
            </w:r>
          </w:p>
          <w:p w:rsidR="006541DF" w:rsidRDefault="006541DF">
            <w:pPr>
              <w:pStyle w:val="310"/>
              <w:shd w:val="clear" w:color="auto" w:fill="auto"/>
              <w:spacing w:line="240" w:lineRule="auto"/>
              <w:ind w:left="120"/>
              <w:rPr>
                <w:rFonts w:ascii="Arial Unicode MS" w:cs="Arial Unicode MS"/>
              </w:rPr>
            </w:pPr>
            <w:r>
              <w:t>индивидуально</w:t>
            </w:r>
          </w:p>
          <w:p w:rsidR="006541DF" w:rsidRDefault="006541DF">
            <w:pPr>
              <w:pStyle w:val="310"/>
              <w:shd w:val="clear" w:color="auto" w:fill="auto"/>
              <w:spacing w:line="240" w:lineRule="auto"/>
              <w:ind w:left="120"/>
              <w:rPr>
                <w:rFonts w:ascii="Arial Unicode MS" w:cs="Arial Unicode MS"/>
              </w:rPr>
            </w:pPr>
            <w:r>
              <w:t>ориентированных</w:t>
            </w:r>
          </w:p>
          <w:p w:rsidR="006541DF" w:rsidRDefault="006541DF">
            <w:pPr>
              <w:pStyle w:val="310"/>
              <w:shd w:val="clear" w:color="auto" w:fill="auto"/>
              <w:spacing w:line="240" w:lineRule="auto"/>
              <w:ind w:left="120"/>
              <w:rPr>
                <w:rFonts w:ascii="Arial Unicode MS" w:cs="Arial Unicode MS"/>
              </w:rPr>
            </w:pPr>
            <w:r>
              <w:t>коррекционных</w:t>
            </w:r>
          </w:p>
          <w:p w:rsidR="006541DF" w:rsidRDefault="006541DF">
            <w:pPr>
              <w:pStyle w:val="310"/>
              <w:shd w:val="clear" w:color="auto" w:fill="auto"/>
              <w:spacing w:line="240" w:lineRule="auto"/>
              <w:ind w:left="120"/>
              <w:rPr>
                <w:rFonts w:ascii="Arial Unicode MS" w:cs="Arial Unicode MS"/>
              </w:rPr>
            </w:pPr>
            <w:r>
              <w:t>мероприятий,</w:t>
            </w:r>
          </w:p>
          <w:p w:rsidR="006541DF" w:rsidRDefault="006541DF">
            <w:pPr>
              <w:pStyle w:val="310"/>
              <w:shd w:val="clear" w:color="auto" w:fill="auto"/>
              <w:spacing w:line="240" w:lineRule="auto"/>
              <w:ind w:left="120"/>
              <w:rPr>
                <w:rFonts w:ascii="Arial Unicode MS" w:cs="Arial Unicode MS"/>
              </w:rPr>
            </w:pPr>
            <w:r>
              <w:t>обеспечивающих</w:t>
            </w:r>
          </w:p>
          <w:p w:rsidR="006541DF" w:rsidRDefault="006541DF">
            <w:pPr>
              <w:pStyle w:val="310"/>
              <w:shd w:val="clear" w:color="auto" w:fill="auto"/>
              <w:spacing w:line="240" w:lineRule="auto"/>
              <w:ind w:left="120"/>
              <w:rPr>
                <w:rFonts w:ascii="Arial Unicode MS" w:cs="Arial Unicode MS"/>
              </w:rPr>
            </w:pPr>
            <w:r>
              <w:t>удовлетворение</w:t>
            </w:r>
          </w:p>
          <w:p w:rsidR="006541DF" w:rsidRDefault="006541DF">
            <w:pPr>
              <w:pStyle w:val="310"/>
              <w:shd w:val="clear" w:color="auto" w:fill="auto"/>
              <w:spacing w:line="240" w:lineRule="auto"/>
              <w:ind w:left="120"/>
              <w:rPr>
                <w:rFonts w:ascii="Arial Unicode MS" w:cs="Arial Unicode MS"/>
              </w:rPr>
            </w:pPr>
            <w:r>
              <w:t>особых</w:t>
            </w:r>
          </w:p>
          <w:p w:rsidR="006541DF" w:rsidRDefault="006541DF">
            <w:pPr>
              <w:pStyle w:val="310"/>
              <w:shd w:val="clear" w:color="auto" w:fill="auto"/>
              <w:spacing w:line="240" w:lineRule="auto"/>
              <w:ind w:left="120"/>
              <w:rPr>
                <w:rFonts w:ascii="Arial Unicode MS" w:cs="Arial Unicode MS"/>
              </w:rPr>
            </w:pPr>
            <w:r>
              <w:t>образовательных потребностей детей с ОВЗ</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Педагог-психолог Учитель-логопед Социальный педагог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1717"/>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Системное воздействие на учебно-</w:t>
            </w:r>
          </w:p>
          <w:p w:rsidR="006541DF" w:rsidRDefault="006541DF">
            <w:pPr>
              <w:pStyle w:val="310"/>
              <w:shd w:val="clear" w:color="auto" w:fill="auto"/>
              <w:spacing w:line="240" w:lineRule="auto"/>
              <w:ind w:left="120"/>
              <w:rPr>
                <w:rFonts w:ascii="Arial Unicode MS" w:cs="Arial Unicode MS"/>
              </w:rPr>
            </w:pPr>
            <w:r>
              <w:t>познавательную деятельность ребенка в динамики образовательного процесса</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Формирование универсальных учебных действий и коррекция отклонений в развитии</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Педагог-психолог Учитель-логопед</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1601"/>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Развитие эмоционально- волевой и личностной сферы ребенка и психокоррекция его поведения</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Преодоление проблем</w:t>
            </w:r>
          </w:p>
          <w:p w:rsidR="006541DF" w:rsidRDefault="006541DF">
            <w:pPr>
              <w:pStyle w:val="310"/>
              <w:shd w:val="clear" w:color="auto" w:fill="auto"/>
              <w:spacing w:line="240" w:lineRule="auto"/>
              <w:ind w:left="120"/>
              <w:rPr>
                <w:rFonts w:ascii="Arial Unicode MS" w:cs="Arial Unicode MS"/>
              </w:rPr>
            </w:pPr>
            <w:r>
              <w:t>в общении, а также</w:t>
            </w:r>
          </w:p>
          <w:p w:rsidR="006541DF" w:rsidRDefault="006541DF">
            <w:pPr>
              <w:pStyle w:val="310"/>
              <w:shd w:val="clear" w:color="auto" w:fill="auto"/>
              <w:spacing w:line="240" w:lineRule="auto"/>
              <w:ind w:left="120"/>
              <w:rPr>
                <w:rFonts w:ascii="Arial Unicode MS" w:cs="Arial Unicode MS"/>
              </w:rPr>
            </w:pPr>
            <w:r>
              <w:t>создание</w:t>
            </w:r>
          </w:p>
          <w:p w:rsidR="006541DF" w:rsidRDefault="006541DF">
            <w:pPr>
              <w:pStyle w:val="310"/>
              <w:shd w:val="clear" w:color="auto" w:fill="auto"/>
              <w:spacing w:line="240" w:lineRule="auto"/>
              <w:ind w:left="120"/>
              <w:rPr>
                <w:rFonts w:ascii="Arial Unicode MS" w:cs="Arial Unicode MS"/>
              </w:rPr>
            </w:pPr>
            <w:r>
              <w:t>благоприятных</w:t>
            </w:r>
          </w:p>
          <w:p w:rsidR="006541DF" w:rsidRDefault="006541DF">
            <w:pPr>
              <w:pStyle w:val="310"/>
              <w:shd w:val="clear" w:color="auto" w:fill="auto"/>
              <w:spacing w:line="240" w:lineRule="auto"/>
              <w:ind w:left="120"/>
              <w:rPr>
                <w:rFonts w:ascii="Arial Unicode MS" w:cs="Arial Unicode MS"/>
              </w:rPr>
            </w:pPr>
            <w:r>
              <w:t>условий для</w:t>
            </w:r>
          </w:p>
          <w:p w:rsidR="006541DF" w:rsidRDefault="006541DF">
            <w:pPr>
              <w:pStyle w:val="310"/>
              <w:shd w:val="clear" w:color="auto" w:fill="auto"/>
              <w:spacing w:line="240" w:lineRule="auto"/>
              <w:ind w:left="120"/>
              <w:rPr>
                <w:rFonts w:ascii="Arial Unicode MS" w:cs="Arial Unicode MS"/>
              </w:rPr>
            </w:pPr>
            <w:r>
              <w:lastRenderedPageBreak/>
              <w:t>формирования</w:t>
            </w:r>
          </w:p>
          <w:p w:rsidR="006541DF" w:rsidRDefault="006541DF">
            <w:pPr>
              <w:pStyle w:val="310"/>
              <w:shd w:val="clear" w:color="auto" w:fill="auto"/>
              <w:spacing w:line="240" w:lineRule="auto"/>
              <w:ind w:left="120"/>
              <w:rPr>
                <w:rFonts w:ascii="Arial Unicode MS" w:cs="Arial Unicode MS"/>
              </w:rPr>
            </w:pPr>
            <w:r>
              <w:t>самосознания</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lastRenderedPageBreak/>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Педагог-психолог Учитель-логопед Социальный педагог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2509"/>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lastRenderedPageBreak/>
              <w:t>Социальная защита ребенка в случаях неблагоприятных условий жизни при психотравмирующих обстоятельствах</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Определение альтернатив развития ребенка и тех сохранных путей, с помощью которых можно</w:t>
            </w:r>
          </w:p>
          <w:p w:rsidR="006541DF" w:rsidRDefault="006541DF">
            <w:pPr>
              <w:pStyle w:val="310"/>
              <w:shd w:val="clear" w:color="auto" w:fill="auto"/>
              <w:spacing w:line="240" w:lineRule="auto"/>
              <w:ind w:left="120"/>
              <w:rPr>
                <w:rFonts w:ascii="Arial Unicode MS" w:cs="Arial Unicode MS"/>
              </w:rPr>
            </w:pPr>
            <w:r>
              <w:t>скомпенсировать выявленные особенности ребенка в условиях адекватных для данного ребенка вида и формы обучения</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Социальный педагог</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571"/>
        </w:trPr>
        <w:tc>
          <w:tcPr>
            <w:tcW w:w="9757"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51"/>
              <w:shd w:val="clear" w:color="auto" w:fill="auto"/>
              <w:spacing w:before="0" w:after="0" w:line="240" w:lineRule="auto"/>
              <w:rPr>
                <w:rFonts w:ascii="Arial Unicode MS" w:cs="Arial Unicode MS"/>
                <w:sz w:val="22"/>
                <w:szCs w:val="22"/>
              </w:rPr>
            </w:pPr>
            <w:r>
              <w:rPr>
                <w:sz w:val="22"/>
                <w:szCs w:val="22"/>
              </w:rPr>
              <w:t>Консультативный модуль 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6541DF" w:rsidTr="006541DF">
        <w:trPr>
          <w:trHeight w:val="273"/>
        </w:trPr>
        <w:tc>
          <w:tcPr>
            <w:tcW w:w="9910" w:type="dxa"/>
            <w:gridSpan w:val="6"/>
            <w:tcBorders>
              <w:top w:val="single" w:sz="4" w:space="0" w:color="auto"/>
              <w:left w:val="single" w:sz="4" w:space="0" w:color="auto"/>
              <w:bottom w:val="single" w:sz="4" w:space="0" w:color="auto"/>
              <w:right w:val="nil"/>
            </w:tcBorders>
            <w:shd w:val="clear" w:color="auto" w:fill="FFFFFF"/>
          </w:tcPr>
          <w:p w:rsidR="006541DF" w:rsidRDefault="006541DF">
            <w:pPr>
              <w:pStyle w:val="51"/>
              <w:shd w:val="clear" w:color="auto" w:fill="auto"/>
              <w:spacing w:before="0" w:after="0" w:line="240" w:lineRule="auto"/>
              <w:rPr>
                <w:rFonts w:ascii="Arial Unicode MS" w:cs="Arial Unicode MS"/>
                <w:sz w:val="22"/>
                <w:szCs w:val="22"/>
              </w:rPr>
            </w:pPr>
          </w:p>
        </w:tc>
        <w:tc>
          <w:tcPr>
            <w:tcW w:w="20" w:type="dxa"/>
            <w:tcBorders>
              <w:top w:val="single" w:sz="4" w:space="0" w:color="auto"/>
              <w:left w:val="nil"/>
              <w:bottom w:val="single" w:sz="4" w:space="0" w:color="auto"/>
              <w:right w:val="single" w:sz="4" w:space="0" w:color="auto"/>
            </w:tcBorders>
            <w:shd w:val="clear" w:color="auto" w:fill="FFFFFF"/>
          </w:tcPr>
          <w:p w:rsidR="006541DF" w:rsidRDefault="006541DF"/>
        </w:tc>
      </w:tr>
      <w:tr w:rsidR="006541DF" w:rsidTr="006541DF">
        <w:trPr>
          <w:gridAfter w:val="2"/>
          <w:wAfter w:w="173" w:type="dxa"/>
          <w:trHeight w:val="1912"/>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Консультирование педагогов</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Дать рекомендации по выбору индивидуально ориентированных методов и приемов работы с обучающимся с ограниченными возможностями здоровья</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 xml:space="preserve">Специалисты </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1975"/>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Консультирование родителей (законных представителей)</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Дать рекомендации по выбору стратегии воспитания и приемов коррекционного обучения ребёнка с ограниченными возможностями здоровья</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 xml:space="preserve">Специалисты </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gridAfter w:val="2"/>
          <w:wAfter w:w="173" w:type="dxa"/>
          <w:trHeight w:val="1773"/>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Консультирование обучающихся с ОВЗ</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Дать рекомендации по выбору стратегии обучения и поведения, исходя из своих</w:t>
            </w:r>
          </w:p>
          <w:p w:rsidR="006541DF" w:rsidRDefault="006541DF">
            <w:pPr>
              <w:pStyle w:val="81"/>
              <w:shd w:val="clear" w:color="auto" w:fill="auto"/>
              <w:spacing w:line="240" w:lineRule="auto"/>
              <w:jc w:val="left"/>
              <w:rPr>
                <w:rFonts w:ascii="Arial Unicode MS" w:cs="Arial Unicode MS"/>
                <w:sz w:val="24"/>
                <w:szCs w:val="24"/>
              </w:rPr>
            </w:pPr>
            <w:r>
              <w:rPr>
                <w:sz w:val="24"/>
                <w:szCs w:val="24"/>
              </w:rPr>
              <w:t>индивидуально- типологических особенностей</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sz w:val="20"/>
                <w:szCs w:val="20"/>
              </w:rPr>
            </w:pPr>
            <w: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rPr>
            </w:pPr>
            <w:r>
              <w:t xml:space="preserve">Специалисты </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r w:rsidR="006541DF" w:rsidTr="006541DF">
        <w:trPr>
          <w:trHeight w:val="802"/>
        </w:trPr>
        <w:tc>
          <w:tcPr>
            <w:tcW w:w="9910" w:type="dxa"/>
            <w:gridSpan w:val="6"/>
            <w:tcBorders>
              <w:top w:val="single" w:sz="4" w:space="0" w:color="auto"/>
              <w:left w:val="single" w:sz="4" w:space="0" w:color="auto"/>
              <w:bottom w:val="single" w:sz="4" w:space="0" w:color="auto"/>
              <w:right w:val="nil"/>
            </w:tcBorders>
            <w:shd w:val="clear" w:color="auto" w:fill="FFFFFF"/>
            <w:hideMark/>
          </w:tcPr>
          <w:p w:rsidR="006541DF" w:rsidRDefault="006541DF">
            <w:pPr>
              <w:pStyle w:val="51"/>
              <w:shd w:val="clear" w:color="auto" w:fill="auto"/>
              <w:spacing w:before="0" w:after="0" w:line="240" w:lineRule="auto"/>
              <w:rPr>
                <w:rFonts w:ascii="Arial Unicode MS" w:cs="Arial Unicode MS"/>
                <w:sz w:val="22"/>
                <w:szCs w:val="22"/>
              </w:rPr>
            </w:pPr>
            <w:r>
              <w:rPr>
                <w:sz w:val="22"/>
                <w:szCs w:val="22"/>
              </w:rPr>
              <w:t>Информационно - просветительский модуль Цель: организация информационно-просветительской деятельности по вопросам образованиясо всеми участниками образовательного процесса.</w:t>
            </w:r>
          </w:p>
        </w:tc>
        <w:tc>
          <w:tcPr>
            <w:tcW w:w="20" w:type="dxa"/>
            <w:tcBorders>
              <w:top w:val="single" w:sz="4" w:space="0" w:color="auto"/>
              <w:left w:val="nil"/>
              <w:bottom w:val="single" w:sz="4" w:space="0" w:color="auto"/>
              <w:right w:val="single" w:sz="4" w:space="0" w:color="auto"/>
            </w:tcBorders>
            <w:shd w:val="clear" w:color="auto" w:fill="FFFFFF"/>
          </w:tcPr>
          <w:p w:rsidR="006541DF" w:rsidRDefault="006541DF">
            <w:pPr>
              <w:rPr>
                <w:sz w:val="10"/>
                <w:szCs w:val="10"/>
              </w:rPr>
            </w:pPr>
          </w:p>
        </w:tc>
      </w:tr>
      <w:tr w:rsidR="006541DF" w:rsidTr="006541DF">
        <w:trPr>
          <w:gridAfter w:val="2"/>
          <w:wAfter w:w="173" w:type="dxa"/>
          <w:trHeight w:val="1608"/>
        </w:trPr>
        <w:tc>
          <w:tcPr>
            <w:tcW w:w="2414"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sz w:val="20"/>
                <w:szCs w:val="20"/>
              </w:rPr>
            </w:pPr>
            <w:r>
              <w:lastRenderedPageBreak/>
              <w:t>Тематические выступления для педагогов, родителей (законных представителей), обучающихся</w:t>
            </w:r>
          </w:p>
        </w:tc>
        <w:tc>
          <w:tcPr>
            <w:tcW w:w="2271"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rPr>
                <w:rFonts w:ascii="Arial Unicode MS" w:cs="Arial Unicode MS"/>
              </w:rPr>
            </w:pPr>
            <w:r>
              <w:t>Разъяснение индивидуально - типологических особенностей различных категорий детей с ОВЗ</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shd w:val="clear" w:color="auto" w:fill="auto"/>
              <w:spacing w:line="240" w:lineRule="auto"/>
              <w:rPr>
                <w:rFonts w:ascii="Arial Unicode MS" w:cs="Arial Unicode MS"/>
                <w:sz w:val="22"/>
                <w:szCs w:val="22"/>
              </w:rPr>
            </w:pPr>
            <w:r>
              <w:rPr>
                <w:sz w:val="22"/>
                <w:szCs w:val="22"/>
              </w:rPr>
              <w:t>В течение года по запросу</w:t>
            </w:r>
          </w:p>
        </w:tc>
        <w:tc>
          <w:tcPr>
            <w:tcW w:w="199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hd w:val="clear" w:color="auto" w:fill="auto"/>
              <w:spacing w:line="240" w:lineRule="auto"/>
              <w:rPr>
                <w:rFonts w:ascii="Arial Unicode MS" w:cs="Arial Unicode MS"/>
                <w:sz w:val="20"/>
                <w:szCs w:val="20"/>
              </w:rPr>
            </w:pPr>
            <w:r>
              <w:t xml:space="preserve">Специалисты </w:t>
            </w:r>
          </w:p>
        </w:tc>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rPr>
                <w:rFonts w:ascii="Arial Unicode MS" w:cs="Arial Unicode MS"/>
              </w:rPr>
            </w:pPr>
            <w:r>
              <w:t>Индивидуальный</w:t>
            </w:r>
          </w:p>
        </w:tc>
      </w:tr>
    </w:tbl>
    <w:p w:rsidR="006541DF" w:rsidRDefault="006541DF" w:rsidP="006541DF">
      <w:pPr>
        <w:pStyle w:val="311"/>
        <w:framePr w:wrap="notBeside" w:vAnchor="text" w:hAnchor="text" w:xAlign="center"/>
        <w:spacing w:line="240" w:lineRule="auto"/>
        <w:jc w:val="center"/>
        <w:rPr>
          <w:rFonts w:ascii="Times New Roman" w:hAnsi="Times New Roman" w:cs="Times New Roman"/>
          <w:sz w:val="28"/>
          <w:szCs w:val="28"/>
        </w:rPr>
      </w:pPr>
    </w:p>
    <w:p w:rsidR="006541DF" w:rsidRDefault="006541DF" w:rsidP="006541DF">
      <w:pPr>
        <w:pStyle w:val="311"/>
        <w:framePr w:wrap="notBeside" w:vAnchor="text" w:hAnchor="text" w:xAlign="center"/>
        <w:spacing w:line="240" w:lineRule="auto"/>
        <w:jc w:val="center"/>
        <w:rPr>
          <w:sz w:val="28"/>
          <w:szCs w:val="28"/>
        </w:rPr>
      </w:pPr>
    </w:p>
    <w:p w:rsidR="006541DF" w:rsidRDefault="006541DF" w:rsidP="006541DF">
      <w:pPr>
        <w:pStyle w:val="311"/>
        <w:framePr w:wrap="notBeside" w:vAnchor="text" w:hAnchor="text" w:xAlign="center"/>
        <w:spacing w:line="240" w:lineRule="auto"/>
        <w:jc w:val="center"/>
        <w:rPr>
          <w:rFonts w:ascii="Arial Unicode MS" w:cs="Arial Unicode MS"/>
          <w:sz w:val="28"/>
          <w:szCs w:val="28"/>
        </w:rPr>
      </w:pPr>
      <w:r>
        <w:rPr>
          <w:sz w:val="28"/>
          <w:szCs w:val="28"/>
        </w:rPr>
        <w:t>2.8.6. Программа медико - психолого - педагогического изучения обучающегося, воспитанника в общеобразовательной организации.</w:t>
      </w:r>
    </w:p>
    <w:tbl>
      <w:tblPr>
        <w:tblW w:w="9390" w:type="dxa"/>
        <w:jc w:val="center"/>
        <w:tblLayout w:type="fixed"/>
        <w:tblCellMar>
          <w:left w:w="0" w:type="dxa"/>
          <w:right w:w="0" w:type="dxa"/>
        </w:tblCellMar>
        <w:tblLook w:val="04A0" w:firstRow="1" w:lastRow="0" w:firstColumn="1" w:lastColumn="0" w:noHBand="0" w:noVBand="1"/>
      </w:tblPr>
      <w:tblGrid>
        <w:gridCol w:w="2308"/>
        <w:gridCol w:w="2297"/>
        <w:gridCol w:w="2307"/>
        <w:gridCol w:w="2478"/>
      </w:tblGrid>
      <w:tr w:rsidR="006541DF" w:rsidTr="006541DF">
        <w:trPr>
          <w:trHeight w:val="545"/>
          <w:jc w:val="center"/>
        </w:trPr>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framePr w:wrap="notBeside" w:vAnchor="text" w:hAnchor="text" w:xAlign="center"/>
              <w:shd w:val="clear" w:color="auto" w:fill="auto"/>
              <w:spacing w:line="240" w:lineRule="auto"/>
              <w:ind w:left="140"/>
              <w:rPr>
                <w:rFonts w:ascii="Arial Unicode MS" w:cs="Arial Unicode MS"/>
                <w:sz w:val="20"/>
                <w:szCs w:val="20"/>
              </w:rPr>
            </w:pPr>
            <w:r>
              <w:t>Изучение ребенка</w:t>
            </w:r>
          </w:p>
        </w:tc>
        <w:tc>
          <w:tcPr>
            <w:tcW w:w="229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51"/>
              <w:framePr w:wrap="notBeside" w:vAnchor="text" w:hAnchor="text" w:xAlign="center"/>
              <w:shd w:val="clear" w:color="auto" w:fill="auto"/>
              <w:spacing w:before="0" w:after="0" w:line="240" w:lineRule="auto"/>
              <w:rPr>
                <w:rFonts w:ascii="Arial Unicode MS" w:cs="Arial Unicode MS"/>
              </w:rPr>
            </w:pPr>
            <w:r>
              <w:t>Содержание работы</w:t>
            </w:r>
          </w:p>
        </w:tc>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framePr w:wrap="notBeside" w:vAnchor="text" w:hAnchor="text" w:xAlign="center"/>
              <w:shd w:val="clear" w:color="auto" w:fill="auto"/>
              <w:spacing w:line="240" w:lineRule="auto"/>
              <w:ind w:left="660"/>
              <w:rPr>
                <w:rFonts w:ascii="Arial Unicode MS" w:cs="Arial Unicode MS"/>
              </w:rPr>
            </w:pPr>
            <w:r>
              <w:t>Методики</w:t>
            </w:r>
          </w:p>
        </w:tc>
        <w:tc>
          <w:tcPr>
            <w:tcW w:w="247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51"/>
              <w:framePr w:wrap="notBeside" w:vAnchor="text" w:hAnchor="text" w:xAlign="center"/>
              <w:shd w:val="clear" w:color="auto" w:fill="auto"/>
              <w:spacing w:before="0" w:after="0" w:line="240" w:lineRule="auto"/>
              <w:rPr>
                <w:rFonts w:ascii="Arial Unicode MS" w:cs="Arial Unicode MS"/>
              </w:rPr>
            </w:pPr>
            <w:r>
              <w:t>Ответственные</w:t>
            </w:r>
          </w:p>
        </w:tc>
      </w:tr>
      <w:tr w:rsidR="006541DF" w:rsidTr="006541DF">
        <w:trPr>
          <w:trHeight w:val="1554"/>
          <w:jc w:val="center"/>
        </w:trPr>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40"/>
              <w:rPr>
                <w:rFonts w:ascii="Arial Unicode MS" w:cs="Arial Unicode MS"/>
              </w:rPr>
            </w:pPr>
            <w:r>
              <w:t>Медицинское</w:t>
            </w:r>
          </w:p>
        </w:tc>
        <w:tc>
          <w:tcPr>
            <w:tcW w:w="229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Выявление состояния физического здоровья ребенка</w:t>
            </w:r>
          </w:p>
        </w:tc>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Изучение</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медицинской</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документации,</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беседы с родителями</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(законными</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представителями)</w:t>
            </w:r>
          </w:p>
        </w:tc>
        <w:tc>
          <w:tcPr>
            <w:tcW w:w="247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framePr w:wrap="notBeside" w:vAnchor="text" w:hAnchor="text" w:xAlign="center"/>
              <w:shd w:val="clear" w:color="auto" w:fill="auto"/>
              <w:spacing w:line="240" w:lineRule="auto"/>
              <w:rPr>
                <w:rFonts w:ascii="Arial Unicode MS" w:cs="Arial Unicode MS"/>
              </w:rPr>
            </w:pPr>
            <w:r>
              <w:t>Медицинский работник</w:t>
            </w:r>
          </w:p>
        </w:tc>
      </w:tr>
      <w:tr w:rsidR="006541DF" w:rsidTr="006541DF">
        <w:trPr>
          <w:trHeight w:val="2593"/>
          <w:jc w:val="center"/>
        </w:trPr>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40"/>
              <w:rPr>
                <w:rFonts w:ascii="Arial Unicode MS" w:cs="Arial Unicode MS"/>
              </w:rPr>
            </w:pPr>
            <w:r>
              <w:t>Психологическое</w:t>
            </w:r>
          </w:p>
        </w:tc>
        <w:tc>
          <w:tcPr>
            <w:tcW w:w="229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rsidP="006541DF">
            <w:pPr>
              <w:pStyle w:val="310"/>
              <w:framePr w:wrap="notBeside" w:vAnchor="text" w:hAnchor="text" w:xAlign="center"/>
              <w:numPr>
                <w:ilvl w:val="0"/>
                <w:numId w:val="27"/>
              </w:numPr>
              <w:shd w:val="clear" w:color="auto" w:fill="auto"/>
              <w:tabs>
                <w:tab w:val="clear" w:pos="0"/>
                <w:tab w:val="left" w:pos="312"/>
              </w:tabs>
              <w:spacing w:line="240" w:lineRule="auto"/>
              <w:ind w:left="120" w:firstLine="0"/>
              <w:rPr>
                <w:rFonts w:ascii="Times New Roman" w:cs="Times New Roman"/>
              </w:rPr>
            </w:pPr>
            <w:r>
              <w:t>Определение актуального уровня психического развития, определение зоны ближайшего развития</w:t>
            </w:r>
          </w:p>
          <w:p w:rsidR="006541DF" w:rsidRDefault="006541DF" w:rsidP="006541DF">
            <w:pPr>
              <w:pStyle w:val="310"/>
              <w:framePr w:wrap="notBeside" w:vAnchor="text" w:hAnchor="text" w:xAlign="center"/>
              <w:numPr>
                <w:ilvl w:val="0"/>
                <w:numId w:val="27"/>
              </w:numPr>
              <w:shd w:val="clear" w:color="auto" w:fill="auto"/>
              <w:tabs>
                <w:tab w:val="clear" w:pos="0"/>
                <w:tab w:val="left" w:pos="264"/>
              </w:tabs>
              <w:spacing w:line="240" w:lineRule="auto"/>
              <w:ind w:left="120" w:firstLine="0"/>
            </w:pPr>
            <w:r>
              <w:t>Определение уровня развития мышления (анализ, синтез, сравнение,</w:t>
            </w:r>
          </w:p>
        </w:tc>
        <w:tc>
          <w:tcPr>
            <w:tcW w:w="2308"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20"/>
              <w:rPr>
                <w:rFonts w:ascii="Arial Unicode MS" w:cs="Arial Unicode MS"/>
              </w:rPr>
            </w:pPr>
            <w:r>
              <w:t>Специальный эксперимент</w:t>
            </w:r>
          </w:p>
        </w:tc>
        <w:tc>
          <w:tcPr>
            <w:tcW w:w="247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framePr w:wrap="notBeside" w:vAnchor="text" w:hAnchor="text" w:xAlign="center"/>
              <w:shd w:val="clear" w:color="auto" w:fill="auto"/>
              <w:spacing w:line="240" w:lineRule="auto"/>
              <w:rPr>
                <w:rFonts w:ascii="Arial Unicode MS" w:cs="Arial Unicode MS"/>
              </w:rPr>
            </w:pPr>
            <w:r>
              <w:t>Педагог-психолог</w:t>
            </w:r>
          </w:p>
        </w:tc>
      </w:tr>
    </w:tbl>
    <w:tbl>
      <w:tblPr>
        <w:tblW w:w="9315" w:type="dxa"/>
        <w:tblLayout w:type="fixed"/>
        <w:tblCellMar>
          <w:left w:w="0" w:type="dxa"/>
          <w:right w:w="0" w:type="dxa"/>
        </w:tblCellMar>
        <w:tblLook w:val="04A0" w:firstRow="1" w:lastRow="0" w:firstColumn="1" w:lastColumn="0" w:noHBand="0" w:noVBand="1"/>
      </w:tblPr>
      <w:tblGrid>
        <w:gridCol w:w="2288"/>
        <w:gridCol w:w="2280"/>
        <w:gridCol w:w="2289"/>
        <w:gridCol w:w="2458"/>
      </w:tblGrid>
      <w:tr w:rsidR="006541DF" w:rsidTr="006541DF">
        <w:trPr>
          <w:trHeight w:val="2657"/>
        </w:trPr>
        <w:tc>
          <w:tcPr>
            <w:tcW w:w="2289" w:type="dxa"/>
            <w:tcBorders>
              <w:top w:val="single" w:sz="4" w:space="0" w:color="auto"/>
              <w:left w:val="single" w:sz="4" w:space="0" w:color="auto"/>
              <w:bottom w:val="single" w:sz="4" w:space="0" w:color="auto"/>
              <w:right w:val="single" w:sz="4" w:space="0" w:color="auto"/>
            </w:tcBorders>
            <w:shd w:val="clear" w:color="auto" w:fill="FFFFFF"/>
          </w:tcPr>
          <w:p w:rsidR="006541DF" w:rsidRDefault="006541DF">
            <w:pPr>
              <w:pStyle w:val="310"/>
              <w:spacing w:line="240" w:lineRule="auto"/>
              <w:ind w:left="140"/>
              <w:rPr>
                <w:rFonts w:ascii="Times New Roman" w:hAnsi="Times New Roman" w:cs="Times New Roman"/>
                <w:sz w:val="20"/>
                <w:szCs w:val="20"/>
              </w:rPr>
            </w:pPr>
          </w:p>
        </w:tc>
        <w:tc>
          <w:tcPr>
            <w:tcW w:w="228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tabs>
                <w:tab w:val="left" w:pos="312"/>
              </w:tabs>
              <w:spacing w:line="240" w:lineRule="auto"/>
              <w:ind w:left="120"/>
            </w:pPr>
            <w:r>
              <w:t>обобщение, классификация)</w:t>
            </w:r>
          </w:p>
          <w:p w:rsidR="006541DF" w:rsidRDefault="006541DF" w:rsidP="006541DF">
            <w:pPr>
              <w:pStyle w:val="81"/>
              <w:numPr>
                <w:ilvl w:val="0"/>
                <w:numId w:val="28"/>
              </w:numPr>
              <w:shd w:val="clear" w:color="auto" w:fill="auto"/>
              <w:tabs>
                <w:tab w:val="left" w:pos="326"/>
              </w:tabs>
              <w:spacing w:line="240" w:lineRule="auto"/>
              <w:jc w:val="both"/>
              <w:rPr>
                <w:sz w:val="22"/>
                <w:szCs w:val="22"/>
              </w:rPr>
            </w:pPr>
            <w:r>
              <w:rPr>
                <w:sz w:val="22"/>
                <w:szCs w:val="22"/>
              </w:rPr>
              <w:t>Определение уровня развития внимания (концентрация, устойчивость, распределение)</w:t>
            </w:r>
          </w:p>
          <w:p w:rsidR="006541DF" w:rsidRDefault="006541DF" w:rsidP="006541DF">
            <w:pPr>
              <w:pStyle w:val="310"/>
              <w:numPr>
                <w:ilvl w:val="0"/>
                <w:numId w:val="28"/>
              </w:numPr>
              <w:shd w:val="clear" w:color="auto" w:fill="auto"/>
              <w:tabs>
                <w:tab w:val="left" w:pos="264"/>
              </w:tabs>
              <w:spacing w:line="240" w:lineRule="auto"/>
              <w:ind w:left="120"/>
              <w:rPr>
                <w:sz w:val="20"/>
                <w:szCs w:val="20"/>
              </w:rPr>
            </w:pPr>
            <w:r>
              <w:t>Определение уровня развития памяти (объем</w:t>
            </w:r>
          </w:p>
          <w:p w:rsidR="006541DF" w:rsidRDefault="006541DF">
            <w:pPr>
              <w:pStyle w:val="310"/>
              <w:shd w:val="clear" w:color="auto" w:fill="auto"/>
              <w:tabs>
                <w:tab w:val="left" w:pos="312"/>
              </w:tabs>
              <w:spacing w:line="240" w:lineRule="auto"/>
              <w:ind w:left="120"/>
            </w:pPr>
            <w:r>
              <w:t>кратковременной памяти</w:t>
            </w:r>
          </w:p>
        </w:tc>
        <w:tc>
          <w:tcPr>
            <w:tcW w:w="2289" w:type="dxa"/>
            <w:tcBorders>
              <w:top w:val="single" w:sz="4" w:space="0" w:color="auto"/>
              <w:left w:val="single" w:sz="4" w:space="0" w:color="auto"/>
              <w:bottom w:val="single" w:sz="4" w:space="0" w:color="auto"/>
              <w:right w:val="single" w:sz="4" w:space="0" w:color="auto"/>
            </w:tcBorders>
            <w:shd w:val="clear" w:color="auto" w:fill="FFFFFF"/>
          </w:tcPr>
          <w:p w:rsidR="006541DF" w:rsidRDefault="006541DF">
            <w:pPr>
              <w:pStyle w:val="310"/>
              <w:spacing w:line="240" w:lineRule="auto"/>
              <w:ind w:left="120"/>
            </w:pPr>
          </w:p>
        </w:tc>
        <w:tc>
          <w:tcPr>
            <w:tcW w:w="2459" w:type="dxa"/>
            <w:tcBorders>
              <w:top w:val="single" w:sz="4" w:space="0" w:color="auto"/>
              <w:left w:val="single" w:sz="4" w:space="0" w:color="auto"/>
              <w:bottom w:val="single" w:sz="4" w:space="0" w:color="auto"/>
              <w:right w:val="single" w:sz="4" w:space="0" w:color="auto"/>
            </w:tcBorders>
            <w:shd w:val="clear" w:color="auto" w:fill="FFFFFF"/>
          </w:tcPr>
          <w:p w:rsidR="006541DF" w:rsidRDefault="006541DF">
            <w:pPr>
              <w:pStyle w:val="61"/>
              <w:spacing w:line="240" w:lineRule="auto"/>
            </w:pPr>
          </w:p>
        </w:tc>
      </w:tr>
      <w:tr w:rsidR="006541DF" w:rsidTr="006541DF">
        <w:trPr>
          <w:trHeight w:val="2657"/>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pPr>
            <w:r>
              <w:t>Логопедическое</w:t>
            </w:r>
          </w:p>
        </w:tc>
        <w:tc>
          <w:tcPr>
            <w:tcW w:w="228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tabs>
                <w:tab w:val="left" w:pos="312"/>
              </w:tabs>
              <w:spacing w:line="240" w:lineRule="auto"/>
              <w:ind w:left="120"/>
            </w:pPr>
            <w:r>
              <w:t>Определение актуального уровня речевого развития, определение зоны ближайшего развития</w:t>
            </w:r>
          </w:p>
        </w:tc>
        <w:tc>
          <w:tcPr>
            <w:tcW w:w="228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pPr>
            <w:r>
              <w:t>Специальный эксперимент</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pacing w:line="240" w:lineRule="auto"/>
            </w:pPr>
            <w:r>
              <w:t>Учитель -логопед</w:t>
            </w:r>
          </w:p>
        </w:tc>
      </w:tr>
      <w:tr w:rsidR="006541DF" w:rsidTr="006541DF">
        <w:trPr>
          <w:trHeight w:val="2657"/>
        </w:trPr>
        <w:tc>
          <w:tcPr>
            <w:tcW w:w="228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40"/>
            </w:pPr>
            <w:r>
              <w:lastRenderedPageBreak/>
              <w:t>Социально- педагогическое</w:t>
            </w:r>
          </w:p>
        </w:tc>
        <w:tc>
          <w:tcPr>
            <w:tcW w:w="228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rsidP="006541DF">
            <w:pPr>
              <w:pStyle w:val="310"/>
              <w:numPr>
                <w:ilvl w:val="0"/>
                <w:numId w:val="29"/>
              </w:numPr>
              <w:shd w:val="clear" w:color="auto" w:fill="auto"/>
              <w:tabs>
                <w:tab w:val="left" w:pos="259"/>
              </w:tabs>
              <w:spacing w:line="240" w:lineRule="auto"/>
              <w:ind w:left="120"/>
            </w:pPr>
            <w:r>
              <w:t>Изучение социальной ситуации развития и условий семейного воспитания ребёнка с ОВЗ</w:t>
            </w:r>
          </w:p>
          <w:p w:rsidR="006541DF" w:rsidRDefault="006541DF" w:rsidP="006541DF">
            <w:pPr>
              <w:pStyle w:val="310"/>
              <w:numPr>
                <w:ilvl w:val="0"/>
                <w:numId w:val="29"/>
              </w:numPr>
              <w:shd w:val="clear" w:color="auto" w:fill="auto"/>
              <w:tabs>
                <w:tab w:val="left" w:pos="254"/>
              </w:tabs>
              <w:spacing w:line="240" w:lineRule="auto"/>
              <w:ind w:left="120"/>
            </w:pPr>
            <w:r>
              <w:t>Педагогический мониторинг достижений обучающихся</w:t>
            </w:r>
          </w:p>
        </w:tc>
        <w:tc>
          <w:tcPr>
            <w:tcW w:w="228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shd w:val="clear" w:color="auto" w:fill="auto"/>
              <w:spacing w:line="240" w:lineRule="auto"/>
              <w:ind w:left="120"/>
            </w:pPr>
            <w:r>
              <w:t>Посещение семей, наблюдение, беседа, анкетирование</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spacing w:line="240" w:lineRule="auto"/>
            </w:pPr>
            <w:r>
              <w:t>Социальный педагог, классный руководитель</w:t>
            </w:r>
          </w:p>
          <w:p w:rsidR="006541DF" w:rsidRDefault="006541DF">
            <w:pPr>
              <w:pStyle w:val="61"/>
              <w:spacing w:line="240" w:lineRule="auto"/>
            </w:pPr>
            <w:r>
              <w:t>Классный</w:t>
            </w:r>
          </w:p>
          <w:p w:rsidR="006541DF" w:rsidRDefault="006541DF">
            <w:pPr>
              <w:pStyle w:val="61"/>
              <w:spacing w:line="240" w:lineRule="auto"/>
            </w:pPr>
            <w:r>
              <w:t>руководитель, учителя предметники</w:t>
            </w:r>
          </w:p>
        </w:tc>
      </w:tr>
    </w:tbl>
    <w:p w:rsidR="006541DF" w:rsidRDefault="006541DF" w:rsidP="006541DF">
      <w:pPr>
        <w:rPr>
          <w:sz w:val="2"/>
          <w:szCs w:val="2"/>
        </w:rPr>
      </w:pPr>
    </w:p>
    <w:p w:rsidR="006541DF" w:rsidRDefault="006541DF" w:rsidP="006541DF">
      <w:pPr>
        <w:pStyle w:val="a8"/>
        <w:keepLines w:val="0"/>
        <w:spacing w:before="33" w:after="33" w:line="240" w:lineRule="exact"/>
        <w:ind w:left="62" w:right="318" w:firstLine="198"/>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На основе диагностических данных заполняются первичный протокол обследования ребёнка с ОВЗ, карта медико-психолого-педагогической помощи, педагогическая характеристика, выписка из анамнеза, речевая карта.</w:t>
      </w:r>
    </w:p>
    <w:p w:rsidR="006541DF" w:rsidRDefault="006541DF" w:rsidP="006541DF">
      <w:pPr>
        <w:pStyle w:val="411"/>
        <w:framePr w:wrap="notBeside" w:vAnchor="text" w:hAnchor="text" w:xAlign="center"/>
        <w:tabs>
          <w:tab w:val="left" w:leader="underscore" w:pos="2165"/>
          <w:tab w:val="left" w:leader="underscore" w:pos="6245"/>
        </w:tabs>
        <w:spacing w:line="360" w:lineRule="auto"/>
        <w:ind w:firstLine="0"/>
        <w:jc w:val="center"/>
        <w:rPr>
          <w:rFonts w:ascii="Times New Roman" w:hAnsi="Times New Roman" w:cs="Times New Roman"/>
          <w:sz w:val="28"/>
          <w:szCs w:val="28"/>
          <w:lang w:eastAsia="ru-RU"/>
        </w:rPr>
      </w:pPr>
      <w:r>
        <w:rPr>
          <w:sz w:val="28"/>
          <w:szCs w:val="28"/>
        </w:rPr>
        <w:t xml:space="preserve">2.8.7. Комплексная медико-психолого-педагогическая коррекция </w:t>
      </w:r>
    </w:p>
    <w:p w:rsidR="006541DF" w:rsidRDefault="006541DF" w:rsidP="006541DF">
      <w:pPr>
        <w:pStyle w:val="411"/>
        <w:framePr w:wrap="notBeside" w:vAnchor="text" w:hAnchor="text" w:xAlign="center"/>
        <w:tabs>
          <w:tab w:val="left" w:leader="underscore" w:pos="2165"/>
          <w:tab w:val="left" w:leader="underscore" w:pos="6245"/>
        </w:tabs>
        <w:spacing w:line="360" w:lineRule="auto"/>
        <w:ind w:firstLine="0"/>
        <w:jc w:val="center"/>
        <w:rPr>
          <w:rFonts w:ascii="Arial Unicode MS" w:cs="Arial Unicode MS"/>
          <w:sz w:val="28"/>
          <w:szCs w:val="28"/>
        </w:rPr>
      </w:pPr>
      <w:r>
        <w:rPr>
          <w:rStyle w:val="420"/>
          <w:b/>
          <w:szCs w:val="28"/>
        </w:rPr>
        <w:t>обучающихся, воспитанников.</w:t>
      </w:r>
    </w:p>
    <w:tbl>
      <w:tblPr>
        <w:tblW w:w="8820" w:type="dxa"/>
        <w:jc w:val="center"/>
        <w:tblLayout w:type="fixed"/>
        <w:tblCellMar>
          <w:left w:w="0" w:type="dxa"/>
          <w:right w:w="0" w:type="dxa"/>
        </w:tblCellMar>
        <w:tblLook w:val="04A0" w:firstRow="1" w:lastRow="0" w:firstColumn="1" w:lastColumn="0" w:noHBand="0" w:noVBand="1"/>
      </w:tblPr>
      <w:tblGrid>
        <w:gridCol w:w="1811"/>
        <w:gridCol w:w="1656"/>
        <w:gridCol w:w="1751"/>
        <w:gridCol w:w="1816"/>
        <w:gridCol w:w="1786"/>
      </w:tblGrid>
      <w:tr w:rsidR="006541DF" w:rsidTr="006541DF">
        <w:trPr>
          <w:trHeight w:val="275"/>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1010"/>
              <w:framePr w:wrap="notBeside" w:vAnchor="text" w:hAnchor="text" w:xAlign="center"/>
              <w:shd w:val="clear" w:color="auto" w:fill="auto"/>
              <w:spacing w:line="240" w:lineRule="auto"/>
              <w:jc w:val="left"/>
              <w:rPr>
                <w:rFonts w:ascii="Arial Unicode MS" w:cs="Arial Unicode MS"/>
                <w:sz w:val="22"/>
                <w:szCs w:val="22"/>
              </w:rPr>
            </w:pPr>
            <w:r>
              <w:rPr>
                <w:sz w:val="22"/>
                <w:szCs w:val="22"/>
              </w:rPr>
              <w:t>Направление</w:t>
            </w:r>
          </w:p>
        </w:tc>
        <w:tc>
          <w:tcPr>
            <w:tcW w:w="165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framePr w:wrap="notBeside" w:vAnchor="text" w:hAnchor="text" w:xAlign="center"/>
              <w:shd w:val="clear" w:color="auto" w:fill="auto"/>
              <w:spacing w:line="240" w:lineRule="auto"/>
              <w:ind w:left="640"/>
              <w:rPr>
                <w:rFonts w:ascii="Arial Unicode MS" w:cs="Arial Unicode MS"/>
                <w:sz w:val="20"/>
                <w:szCs w:val="20"/>
              </w:rPr>
            </w:pPr>
            <w:r>
              <w:t>Цель</w:t>
            </w:r>
          </w:p>
        </w:tc>
        <w:tc>
          <w:tcPr>
            <w:tcW w:w="175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410"/>
              <w:framePr w:wrap="notBeside" w:vAnchor="text" w:hAnchor="text" w:xAlign="center"/>
              <w:shd w:val="clear" w:color="auto" w:fill="auto"/>
              <w:spacing w:line="240" w:lineRule="auto"/>
              <w:ind w:left="600"/>
              <w:rPr>
                <w:rFonts w:ascii="Arial Unicode MS" w:cs="Arial Unicode MS"/>
              </w:rPr>
            </w:pPr>
            <w:r>
              <w:t>Форма</w:t>
            </w:r>
          </w:p>
        </w:tc>
        <w:tc>
          <w:tcPr>
            <w:tcW w:w="181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1010"/>
              <w:framePr w:wrap="notBeside" w:vAnchor="text" w:hAnchor="text" w:xAlign="center"/>
              <w:shd w:val="clear" w:color="auto" w:fill="auto"/>
              <w:spacing w:line="240" w:lineRule="auto"/>
              <w:jc w:val="left"/>
              <w:rPr>
                <w:rFonts w:ascii="Arial Unicode MS" w:cs="Arial Unicode MS"/>
                <w:b/>
                <w:sz w:val="22"/>
                <w:szCs w:val="22"/>
              </w:rPr>
            </w:pPr>
            <w:r>
              <w:rPr>
                <w:b/>
                <w:sz w:val="22"/>
                <w:szCs w:val="22"/>
              </w:rPr>
              <w:t>Содержание</w:t>
            </w:r>
          </w:p>
        </w:tc>
        <w:tc>
          <w:tcPr>
            <w:tcW w:w="178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51"/>
              <w:framePr w:wrap="notBeside" w:vAnchor="text" w:hAnchor="text" w:xAlign="center"/>
              <w:shd w:val="clear" w:color="auto" w:fill="auto"/>
              <w:spacing w:before="0" w:after="0" w:line="240" w:lineRule="auto"/>
              <w:jc w:val="left"/>
              <w:rPr>
                <w:rFonts w:ascii="Arial Unicode MS" w:cs="Arial Unicode MS"/>
                <w:sz w:val="22"/>
                <w:szCs w:val="22"/>
              </w:rPr>
            </w:pPr>
            <w:r>
              <w:rPr>
                <w:sz w:val="22"/>
                <w:szCs w:val="22"/>
              </w:rPr>
              <w:t>Ответственные</w:t>
            </w:r>
          </w:p>
        </w:tc>
      </w:tr>
      <w:tr w:rsidR="006541DF" w:rsidTr="006541DF">
        <w:trPr>
          <w:trHeight w:val="1855"/>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Педагогическая коррекция</w:t>
            </w:r>
          </w:p>
        </w:tc>
        <w:tc>
          <w:tcPr>
            <w:tcW w:w="165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20"/>
              <w:rPr>
                <w:rFonts w:ascii="Arial Unicode MS" w:cs="Arial Unicode MS"/>
                <w:sz w:val="20"/>
                <w:szCs w:val="20"/>
              </w:rPr>
            </w:pPr>
            <w:r>
              <w:t>Исправление</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нарушений</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развития,</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преодоление</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трудностей</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обучения</w:t>
            </w:r>
          </w:p>
        </w:tc>
        <w:tc>
          <w:tcPr>
            <w:tcW w:w="175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Уроки и</w:t>
            </w:r>
          </w:p>
          <w:p w:rsidR="006541DF" w:rsidRDefault="006541DF">
            <w:pPr>
              <w:pStyle w:val="310"/>
              <w:framePr w:wrap="notBeside" w:vAnchor="text" w:hAnchor="text" w:xAlign="center"/>
              <w:shd w:val="clear" w:color="auto" w:fill="auto"/>
              <w:spacing w:line="240" w:lineRule="auto"/>
              <w:ind w:left="120"/>
              <w:rPr>
                <w:rFonts w:ascii="Arial Unicode MS" w:cs="Arial Unicode MS"/>
                <w:sz w:val="20"/>
                <w:szCs w:val="20"/>
              </w:rPr>
            </w:pPr>
            <w:r>
              <w:t>внеурочные</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занятия</w:t>
            </w:r>
          </w:p>
        </w:tc>
        <w:tc>
          <w:tcPr>
            <w:tcW w:w="181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Осуществление индивидуального подхода в обучении</w:t>
            </w:r>
          </w:p>
        </w:tc>
        <w:tc>
          <w:tcPr>
            <w:tcW w:w="178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framePr w:wrap="notBeside" w:vAnchor="text" w:hAnchor="text" w:xAlign="center"/>
              <w:shd w:val="clear" w:color="auto" w:fill="auto"/>
              <w:spacing w:line="240" w:lineRule="auto"/>
              <w:jc w:val="left"/>
              <w:rPr>
                <w:rFonts w:ascii="Arial Unicode MS" w:cs="Arial Unicode MS"/>
                <w:sz w:val="20"/>
                <w:szCs w:val="20"/>
              </w:rPr>
            </w:pPr>
            <w:r>
              <w:t>Учителя - предметники</w:t>
            </w:r>
          </w:p>
        </w:tc>
      </w:tr>
      <w:tr w:rsidR="006541DF" w:rsidTr="006541DF">
        <w:trPr>
          <w:trHeight w:val="1855"/>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Психологическая коррекция</w:t>
            </w:r>
          </w:p>
        </w:tc>
        <w:tc>
          <w:tcPr>
            <w:tcW w:w="165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20"/>
              <w:rPr>
                <w:rFonts w:ascii="Arial Unicode MS" w:cs="Arial Unicode MS"/>
                <w:sz w:val="20"/>
                <w:szCs w:val="20"/>
              </w:rPr>
            </w:pPr>
            <w:r>
              <w:t>Коррекция и развитие познавательной и</w:t>
            </w:r>
          </w:p>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эмоционально- волевой сферы ребенка</w:t>
            </w:r>
          </w:p>
        </w:tc>
        <w:tc>
          <w:tcPr>
            <w:tcW w:w="175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Коррекционно-</w:t>
            </w:r>
          </w:p>
          <w:p w:rsidR="006541DF" w:rsidRDefault="006541DF">
            <w:pPr>
              <w:pStyle w:val="310"/>
              <w:framePr w:wrap="notBeside" w:vAnchor="text" w:hAnchor="text" w:xAlign="center"/>
              <w:shd w:val="clear" w:color="auto" w:fill="auto"/>
              <w:spacing w:line="240" w:lineRule="auto"/>
              <w:ind w:left="120"/>
              <w:rPr>
                <w:rFonts w:ascii="Arial Unicode MS" w:cs="Arial Unicode MS"/>
                <w:sz w:val="20"/>
                <w:szCs w:val="20"/>
              </w:rPr>
            </w:pPr>
            <w:r>
              <w:t>развивающие</w:t>
            </w:r>
          </w:p>
          <w:p w:rsidR="006541DF" w:rsidRDefault="006541DF">
            <w:pPr>
              <w:pStyle w:val="310"/>
              <w:framePr w:wrap="notBeside" w:vAnchor="text" w:hAnchor="text" w:xAlign="center"/>
              <w:shd w:val="clear" w:color="auto" w:fill="auto"/>
              <w:spacing w:line="240" w:lineRule="auto"/>
              <w:ind w:left="120"/>
              <w:rPr>
                <w:rFonts w:ascii="Arial Unicode MS" w:cs="Arial Unicode MS"/>
              </w:rPr>
            </w:pPr>
            <w:r>
              <w:t>занятия</w:t>
            </w:r>
          </w:p>
        </w:tc>
        <w:tc>
          <w:tcPr>
            <w:tcW w:w="181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Коррекционно-</w:t>
            </w:r>
          </w:p>
          <w:p w:rsidR="006541DF" w:rsidRDefault="006541DF">
            <w:pPr>
              <w:pStyle w:val="310"/>
              <w:framePr w:wrap="notBeside" w:vAnchor="text" w:hAnchor="text" w:xAlign="center"/>
              <w:shd w:val="clear" w:color="auto" w:fill="auto"/>
              <w:spacing w:line="240" w:lineRule="auto"/>
              <w:ind w:left="160"/>
              <w:rPr>
                <w:rFonts w:ascii="Arial Unicode MS" w:cs="Arial Unicode MS"/>
                <w:sz w:val="20"/>
                <w:szCs w:val="20"/>
              </w:rPr>
            </w:pPr>
            <w:r>
              <w:t>развивающие</w:t>
            </w:r>
          </w:p>
          <w:p w:rsidR="006541DF" w:rsidRDefault="006541DF">
            <w:pPr>
              <w:pStyle w:val="310"/>
              <w:framePr w:wrap="notBeside" w:vAnchor="text" w:hAnchor="text" w:xAlign="center"/>
              <w:shd w:val="clear" w:color="auto" w:fill="auto"/>
              <w:spacing w:line="240" w:lineRule="auto"/>
              <w:ind w:left="160"/>
              <w:rPr>
                <w:rFonts w:ascii="Arial Unicode MS" w:cs="Arial Unicode MS"/>
              </w:rPr>
            </w:pPr>
            <w:r>
              <w:t>программы</w:t>
            </w:r>
          </w:p>
        </w:tc>
        <w:tc>
          <w:tcPr>
            <w:tcW w:w="178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framePr w:wrap="notBeside" w:vAnchor="text" w:hAnchor="text" w:xAlign="center"/>
              <w:shd w:val="clear" w:color="auto" w:fill="auto"/>
              <w:spacing w:line="240" w:lineRule="auto"/>
              <w:jc w:val="left"/>
              <w:rPr>
                <w:rFonts w:ascii="Arial Unicode MS" w:cs="Arial Unicode MS"/>
              </w:rPr>
            </w:pPr>
            <w:r>
              <w:t>Педагог - психолог</w:t>
            </w:r>
          </w:p>
        </w:tc>
      </w:tr>
      <w:tr w:rsidR="006541DF" w:rsidTr="006541DF">
        <w:trPr>
          <w:trHeight w:val="802"/>
          <w:jc w:val="center"/>
        </w:trPr>
        <w:tc>
          <w:tcPr>
            <w:tcW w:w="1810"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Логопедическая коррекция</w:t>
            </w:r>
          </w:p>
        </w:tc>
        <w:tc>
          <w:tcPr>
            <w:tcW w:w="165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310"/>
              <w:framePr w:wrap="notBeside" w:vAnchor="text" w:hAnchor="text" w:xAlign="center"/>
              <w:shd w:val="clear" w:color="auto" w:fill="auto"/>
              <w:spacing w:line="240" w:lineRule="auto"/>
              <w:ind w:left="120"/>
              <w:rPr>
                <w:rFonts w:ascii="Arial Unicode MS" w:cs="Arial Unicode MS"/>
                <w:sz w:val="20"/>
                <w:szCs w:val="20"/>
              </w:rPr>
            </w:pPr>
            <w:r>
              <w:t>Коррекция речевого развития детей с ОВЗ</w:t>
            </w:r>
          </w:p>
        </w:tc>
        <w:tc>
          <w:tcPr>
            <w:tcW w:w="1750" w:type="dxa"/>
            <w:tcBorders>
              <w:top w:val="single" w:sz="4" w:space="0" w:color="auto"/>
              <w:left w:val="single" w:sz="4" w:space="0" w:color="auto"/>
              <w:bottom w:val="single" w:sz="4" w:space="0" w:color="auto"/>
              <w:right w:val="single" w:sz="4" w:space="0" w:color="auto"/>
            </w:tcBorders>
            <w:shd w:val="clear" w:color="auto" w:fill="FFFFFF"/>
          </w:tcPr>
          <w:p w:rsidR="006541DF" w:rsidRDefault="006541DF">
            <w:pPr>
              <w:pStyle w:val="81"/>
              <w:framePr w:wrap="notBeside" w:vAnchor="text" w:hAnchor="text" w:xAlign="center"/>
              <w:shd w:val="clear" w:color="auto" w:fill="auto"/>
              <w:spacing w:line="240" w:lineRule="auto"/>
              <w:jc w:val="left"/>
              <w:rPr>
                <w:rFonts w:ascii="Times New Roman" w:cs="Times New Roman"/>
                <w:sz w:val="22"/>
                <w:szCs w:val="22"/>
              </w:rPr>
            </w:pPr>
            <w:r>
              <w:rPr>
                <w:sz w:val="22"/>
                <w:szCs w:val="22"/>
              </w:rPr>
              <w:t>Групповые и индивидуальные коррекционно- развивающие занятия</w:t>
            </w:r>
          </w:p>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p>
        </w:tc>
        <w:tc>
          <w:tcPr>
            <w:tcW w:w="181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81"/>
              <w:framePr w:wrap="notBeside" w:vAnchor="text" w:hAnchor="text" w:xAlign="center"/>
              <w:shd w:val="clear" w:color="auto" w:fill="auto"/>
              <w:spacing w:line="240" w:lineRule="auto"/>
              <w:jc w:val="left"/>
              <w:rPr>
                <w:rFonts w:ascii="Arial Unicode MS" w:cs="Arial Unicode MS"/>
                <w:sz w:val="22"/>
                <w:szCs w:val="22"/>
              </w:rPr>
            </w:pPr>
            <w:r>
              <w:rPr>
                <w:sz w:val="22"/>
                <w:szCs w:val="22"/>
              </w:rPr>
              <w:t>Коррекционные программы</w:t>
            </w:r>
          </w:p>
        </w:tc>
        <w:tc>
          <w:tcPr>
            <w:tcW w:w="1785" w:type="dxa"/>
            <w:tcBorders>
              <w:top w:val="single" w:sz="4" w:space="0" w:color="auto"/>
              <w:left w:val="single" w:sz="4" w:space="0" w:color="auto"/>
              <w:bottom w:val="single" w:sz="4" w:space="0" w:color="auto"/>
              <w:right w:val="single" w:sz="4" w:space="0" w:color="auto"/>
            </w:tcBorders>
            <w:shd w:val="clear" w:color="auto" w:fill="FFFFFF"/>
            <w:hideMark/>
          </w:tcPr>
          <w:p w:rsidR="006541DF" w:rsidRDefault="006541DF">
            <w:pPr>
              <w:pStyle w:val="61"/>
              <w:framePr w:wrap="notBeside" w:vAnchor="text" w:hAnchor="text" w:xAlign="center"/>
              <w:shd w:val="clear" w:color="auto" w:fill="auto"/>
              <w:spacing w:line="240" w:lineRule="auto"/>
              <w:jc w:val="left"/>
              <w:rPr>
                <w:rFonts w:ascii="Arial Unicode MS" w:cs="Arial Unicode MS"/>
                <w:sz w:val="20"/>
                <w:szCs w:val="20"/>
              </w:rPr>
            </w:pPr>
            <w:r>
              <w:t>Учитель - логопед</w:t>
            </w:r>
          </w:p>
        </w:tc>
      </w:tr>
    </w:tbl>
    <w:p w:rsidR="006541DF" w:rsidRDefault="006541DF" w:rsidP="006541DF">
      <w:pPr>
        <w:pStyle w:val="111"/>
        <w:tabs>
          <w:tab w:val="left" w:leader="underscore" w:pos="6413"/>
          <w:tab w:val="left" w:leader="underscore" w:pos="14102"/>
        </w:tabs>
        <w:spacing w:line="240" w:lineRule="auto"/>
        <w:ind w:left="720" w:right="743"/>
        <w:jc w:val="both"/>
        <w:rPr>
          <w:rStyle w:val="112"/>
          <w:b w:val="0"/>
          <w:bCs w:val="0"/>
        </w:rPr>
      </w:pPr>
      <w:r>
        <w:rPr>
          <w:sz w:val="28"/>
          <w:szCs w:val="28"/>
        </w:rPr>
        <w:t xml:space="preserve">Направления, формы и содержание взаимодействия учителя и специалистов психолого-педагогического </w:t>
      </w:r>
      <w:r>
        <w:rPr>
          <w:rStyle w:val="112"/>
          <w:b w:val="0"/>
          <w:bCs w:val="0"/>
        </w:rPr>
        <w:t>сопровождения.</w:t>
      </w:r>
    </w:p>
    <w:p w:rsidR="006541DF" w:rsidRDefault="006541DF" w:rsidP="006541DF">
      <w:pPr>
        <w:pStyle w:val="111"/>
        <w:tabs>
          <w:tab w:val="left" w:leader="underscore" w:pos="6413"/>
          <w:tab w:val="left" w:leader="underscore" w:pos="14102"/>
        </w:tabs>
        <w:spacing w:line="240" w:lineRule="auto"/>
        <w:ind w:right="740"/>
        <w:jc w:val="both"/>
        <w:rPr>
          <w:rStyle w:val="112"/>
          <w:b w:val="0"/>
          <w:bCs w:val="0"/>
        </w:rPr>
      </w:pPr>
    </w:p>
    <w:tbl>
      <w:tblPr>
        <w:tblW w:w="99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0"/>
        <w:gridCol w:w="3079"/>
        <w:gridCol w:w="3441"/>
        <w:gridCol w:w="1630"/>
      </w:tblGrid>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111"/>
              <w:shd w:val="clear" w:color="auto" w:fill="auto"/>
              <w:tabs>
                <w:tab w:val="left" w:pos="1633"/>
                <w:tab w:val="left" w:leader="underscore" w:pos="6413"/>
                <w:tab w:val="left" w:leader="underscore" w:pos="14102"/>
              </w:tabs>
              <w:spacing w:line="240" w:lineRule="auto"/>
              <w:ind w:right="-102"/>
              <w:jc w:val="both"/>
              <w:rPr>
                <w:rStyle w:val="112"/>
                <w:b w:val="0"/>
                <w:bCs w:val="0"/>
                <w:sz w:val="20"/>
                <w:szCs w:val="20"/>
              </w:rPr>
            </w:pPr>
            <w:r>
              <w:rPr>
                <w:rStyle w:val="112"/>
                <w:b w:val="0"/>
                <w:bCs w:val="0"/>
                <w:sz w:val="20"/>
                <w:szCs w:val="20"/>
              </w:rPr>
              <w:t>Мини – команда</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111"/>
              <w:shd w:val="clear" w:color="auto" w:fill="auto"/>
              <w:tabs>
                <w:tab w:val="left" w:leader="underscore" w:pos="6413"/>
                <w:tab w:val="left" w:leader="underscore" w:pos="14102"/>
              </w:tabs>
              <w:spacing w:line="240" w:lineRule="auto"/>
              <w:ind w:right="740"/>
              <w:jc w:val="both"/>
              <w:rPr>
                <w:rStyle w:val="112"/>
                <w:b w:val="0"/>
                <w:bCs w:val="0"/>
                <w:sz w:val="20"/>
                <w:szCs w:val="20"/>
              </w:rPr>
            </w:pPr>
            <w:r>
              <w:rPr>
                <w:rStyle w:val="112"/>
                <w:b w:val="0"/>
                <w:bCs w:val="0"/>
                <w:sz w:val="20"/>
                <w:szCs w:val="20"/>
              </w:rPr>
              <w:t>Основные направления</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111"/>
              <w:shd w:val="clear" w:color="auto" w:fill="auto"/>
              <w:tabs>
                <w:tab w:val="left" w:leader="underscore" w:pos="6413"/>
                <w:tab w:val="left" w:leader="underscore" w:pos="14102"/>
              </w:tabs>
              <w:spacing w:line="240" w:lineRule="auto"/>
              <w:ind w:right="-58"/>
              <w:jc w:val="both"/>
              <w:rPr>
                <w:rStyle w:val="112"/>
                <w:b w:val="0"/>
                <w:bCs w:val="0"/>
                <w:sz w:val="20"/>
                <w:szCs w:val="20"/>
              </w:rPr>
            </w:pPr>
            <w:r>
              <w:rPr>
                <w:rStyle w:val="112"/>
                <w:b w:val="0"/>
                <w:bCs w:val="0"/>
                <w:sz w:val="20"/>
                <w:szCs w:val="20"/>
              </w:rPr>
              <w:t>Примерное содержание</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111"/>
              <w:shd w:val="clear" w:color="auto" w:fill="auto"/>
              <w:tabs>
                <w:tab w:val="left" w:leader="underscore" w:pos="6413"/>
                <w:tab w:val="left" w:leader="underscore" w:pos="14102"/>
              </w:tabs>
              <w:spacing w:line="240" w:lineRule="auto"/>
              <w:ind w:right="740"/>
              <w:jc w:val="both"/>
              <w:rPr>
                <w:rStyle w:val="112"/>
                <w:b w:val="0"/>
                <w:bCs w:val="0"/>
                <w:sz w:val="20"/>
                <w:szCs w:val="20"/>
              </w:rPr>
            </w:pPr>
            <w:r>
              <w:rPr>
                <w:rStyle w:val="112"/>
                <w:b w:val="0"/>
                <w:bCs w:val="0"/>
                <w:sz w:val="20"/>
                <w:szCs w:val="20"/>
              </w:rPr>
              <w:t>формы взаимодействия</w:t>
            </w:r>
          </w:p>
        </w:tc>
      </w:tr>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111"/>
              <w:shd w:val="clear" w:color="auto" w:fill="auto"/>
              <w:tabs>
                <w:tab w:val="left" w:pos="1633"/>
                <w:tab w:val="left" w:leader="underscore" w:pos="6413"/>
                <w:tab w:val="left" w:leader="underscore" w:pos="14102"/>
              </w:tabs>
              <w:spacing w:line="240" w:lineRule="auto"/>
              <w:ind w:right="-102"/>
              <w:jc w:val="both"/>
              <w:rPr>
                <w:rStyle w:val="112"/>
                <w:b w:val="0"/>
                <w:bCs w:val="0"/>
                <w:sz w:val="20"/>
                <w:szCs w:val="20"/>
              </w:rPr>
            </w:pPr>
            <w:r>
              <w:t>Учитель - специалисты ПМПк - родители ребенка с ОВЗ</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rsidP="006541DF">
            <w:pPr>
              <w:pStyle w:val="310"/>
              <w:numPr>
                <w:ilvl w:val="0"/>
                <w:numId w:val="30"/>
              </w:numPr>
              <w:shd w:val="clear" w:color="auto" w:fill="auto"/>
              <w:tabs>
                <w:tab w:val="left" w:pos="259"/>
              </w:tabs>
              <w:spacing w:line="240" w:lineRule="auto"/>
              <w:ind w:left="120"/>
            </w:pPr>
            <w:r>
              <w:t>Создание специальных условий для адаптации, обучения, социализации ребенка с ОВЗ в школе;</w:t>
            </w:r>
          </w:p>
          <w:p w:rsidR="006541DF" w:rsidRDefault="006541DF">
            <w:pPr>
              <w:pStyle w:val="310"/>
              <w:shd w:val="clear" w:color="auto" w:fill="auto"/>
              <w:spacing w:line="240" w:lineRule="auto"/>
              <w:ind w:left="120"/>
              <w:rPr>
                <w:rFonts w:ascii="Arial Unicode MS" w:cs="Arial Unicode MS"/>
              </w:rPr>
            </w:pPr>
            <w:r>
              <w:t>-Разработка индивидуального образовательного маршрута для ребенка с ОВЗ в рамках школы;</w:t>
            </w:r>
          </w:p>
          <w:p w:rsidR="006541DF" w:rsidRDefault="006541DF">
            <w:pPr>
              <w:pStyle w:val="111"/>
              <w:shd w:val="clear" w:color="auto" w:fill="auto"/>
              <w:tabs>
                <w:tab w:val="left" w:leader="underscore" w:pos="6413"/>
                <w:tab w:val="left" w:leader="underscore" w:pos="14102"/>
              </w:tabs>
              <w:spacing w:line="240" w:lineRule="auto"/>
              <w:ind w:right="740"/>
              <w:jc w:val="both"/>
              <w:rPr>
                <w:rStyle w:val="112"/>
                <w:rFonts w:ascii="Times New Roman" w:cs="Times New Roman"/>
                <w:b w:val="0"/>
                <w:bCs w:val="0"/>
                <w:sz w:val="20"/>
                <w:szCs w:val="20"/>
              </w:rPr>
            </w:pPr>
            <w:r>
              <w:rPr>
                <w:sz w:val="22"/>
                <w:szCs w:val="22"/>
              </w:rPr>
              <w:t xml:space="preserve">Создание индивидуального образовательного плана на </w:t>
            </w:r>
            <w:r>
              <w:rPr>
                <w:sz w:val="22"/>
                <w:szCs w:val="22"/>
              </w:rPr>
              <w:lastRenderedPageBreak/>
              <w:t>определенный период</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rsidP="006541DF">
            <w:pPr>
              <w:pStyle w:val="310"/>
              <w:numPr>
                <w:ilvl w:val="0"/>
                <w:numId w:val="31"/>
              </w:numPr>
              <w:shd w:val="clear" w:color="auto" w:fill="auto"/>
              <w:tabs>
                <w:tab w:val="left" w:pos="264"/>
              </w:tabs>
              <w:spacing w:line="240" w:lineRule="auto"/>
              <w:ind w:left="120"/>
            </w:pPr>
            <w:r>
              <w:lastRenderedPageBreak/>
              <w:t>Определение специальных образовательных потребностей ребенка с ОВЗ (по заключению ТПМПК, по результатам оценки состояния ребенка специалистами ППк);</w:t>
            </w:r>
          </w:p>
          <w:p w:rsidR="006541DF" w:rsidRDefault="006541DF" w:rsidP="006541DF">
            <w:pPr>
              <w:pStyle w:val="310"/>
              <w:numPr>
                <w:ilvl w:val="0"/>
                <w:numId w:val="31"/>
              </w:numPr>
              <w:shd w:val="clear" w:color="auto" w:fill="auto"/>
              <w:tabs>
                <w:tab w:val="left" w:pos="259"/>
              </w:tabs>
              <w:spacing w:line="240" w:lineRule="auto"/>
              <w:ind w:left="120"/>
            </w:pPr>
            <w:r>
              <w:t>Анализ и оценка имеющихся ресурсов, определение необходимости привлечения дополнительных внутренних и внешних ресурсов;</w:t>
            </w:r>
          </w:p>
          <w:p w:rsidR="006541DF" w:rsidRDefault="006541DF" w:rsidP="006541DF">
            <w:pPr>
              <w:pStyle w:val="310"/>
              <w:numPr>
                <w:ilvl w:val="0"/>
                <w:numId w:val="31"/>
              </w:numPr>
              <w:shd w:val="clear" w:color="auto" w:fill="auto"/>
              <w:tabs>
                <w:tab w:val="left" w:pos="259"/>
              </w:tabs>
              <w:spacing w:line="240" w:lineRule="auto"/>
              <w:ind w:left="120"/>
            </w:pPr>
            <w:r>
              <w:lastRenderedPageBreak/>
              <w:t>Определение режима пребывания ребенка в школе в адаптационный и последующие периоды;</w:t>
            </w:r>
          </w:p>
          <w:p w:rsidR="006541DF" w:rsidRDefault="006541DF" w:rsidP="006541DF">
            <w:pPr>
              <w:pStyle w:val="310"/>
              <w:numPr>
                <w:ilvl w:val="0"/>
                <w:numId w:val="31"/>
              </w:numPr>
              <w:shd w:val="clear" w:color="auto" w:fill="auto"/>
              <w:tabs>
                <w:tab w:val="left" w:pos="264"/>
              </w:tabs>
              <w:spacing w:line="240" w:lineRule="auto"/>
              <w:ind w:left="120"/>
            </w:pPr>
            <w:r>
              <w:t>Создание «безбарьерной» среды: оборудование класса и прилегающих помещений необходимыми приспособлениями, мебелью, дидактическими материалами;</w:t>
            </w:r>
          </w:p>
          <w:p w:rsidR="006541DF" w:rsidRDefault="006541DF" w:rsidP="006541DF">
            <w:pPr>
              <w:pStyle w:val="310"/>
              <w:numPr>
                <w:ilvl w:val="0"/>
                <w:numId w:val="31"/>
              </w:numPr>
              <w:shd w:val="clear" w:color="auto" w:fill="auto"/>
              <w:tabs>
                <w:tab w:val="left" w:pos="269"/>
              </w:tabs>
              <w:spacing w:line="240" w:lineRule="auto"/>
              <w:ind w:left="120"/>
            </w:pPr>
            <w:r>
              <w:t>Определение общей стратегии и тактик команды в организации образовательного процесса, психолого-педагогического сопровождения;</w:t>
            </w:r>
          </w:p>
          <w:p w:rsidR="006541DF" w:rsidRDefault="006541DF" w:rsidP="006541DF">
            <w:pPr>
              <w:pStyle w:val="310"/>
              <w:numPr>
                <w:ilvl w:val="0"/>
                <w:numId w:val="31"/>
              </w:numPr>
              <w:shd w:val="clear" w:color="auto" w:fill="auto"/>
              <w:tabs>
                <w:tab w:val="left" w:pos="250"/>
              </w:tabs>
              <w:spacing w:line="240" w:lineRule="auto"/>
              <w:ind w:left="120"/>
            </w:pPr>
            <w:r>
              <w:t>Постановка конкретных целей и</w:t>
            </w:r>
          </w:p>
          <w:p w:rsidR="006541DF" w:rsidRDefault="006541DF">
            <w:pPr>
              <w:pStyle w:val="310"/>
              <w:shd w:val="clear" w:color="auto" w:fill="auto"/>
              <w:spacing w:line="240" w:lineRule="auto"/>
              <w:ind w:left="120"/>
              <w:rPr>
                <w:rFonts w:ascii="Arial Unicode MS" w:cs="Arial Unicode MS"/>
              </w:rPr>
            </w:pPr>
            <w:r>
              <w:t>задач, определение регламента взаимодействия специалистов в направлениях «социализация», «освоение образовательной программы» на определенный период;</w:t>
            </w:r>
          </w:p>
          <w:p w:rsidR="006541DF" w:rsidRDefault="006541DF">
            <w:pPr>
              <w:pStyle w:val="111"/>
              <w:shd w:val="clear" w:color="auto" w:fill="auto"/>
              <w:tabs>
                <w:tab w:val="left" w:leader="underscore" w:pos="6413"/>
                <w:tab w:val="left" w:leader="underscore" w:pos="14102"/>
              </w:tabs>
              <w:spacing w:line="240" w:lineRule="auto"/>
              <w:ind w:right="-58"/>
              <w:jc w:val="both"/>
              <w:rPr>
                <w:rStyle w:val="112"/>
                <w:rFonts w:ascii="Times New Roman" w:cs="Times New Roman"/>
                <w:b w:val="0"/>
                <w:bCs w:val="0"/>
                <w:sz w:val="20"/>
                <w:szCs w:val="20"/>
              </w:rPr>
            </w:pPr>
            <w:r>
              <w:t>- Оценка динамики развития и учебных достижений ребенка с ОВЗ, выявление наиболее эффективных тактик и подходов в организации образовательного процесса и психолого- педагогического сопровождения.</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111"/>
              <w:shd w:val="clear" w:color="auto" w:fill="auto"/>
              <w:tabs>
                <w:tab w:val="left" w:leader="underscore" w:pos="6413"/>
                <w:tab w:val="left" w:leader="underscore" w:pos="14102"/>
              </w:tabs>
              <w:spacing w:line="240" w:lineRule="auto"/>
              <w:ind w:right="740"/>
              <w:jc w:val="both"/>
              <w:rPr>
                <w:rStyle w:val="112"/>
                <w:b w:val="0"/>
                <w:bCs w:val="0"/>
                <w:sz w:val="20"/>
                <w:szCs w:val="20"/>
              </w:rPr>
            </w:pPr>
            <w:r>
              <w:lastRenderedPageBreak/>
              <w:t>Школьный психолого- педагогический консилиум</w:t>
            </w:r>
          </w:p>
        </w:tc>
      </w:tr>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lastRenderedPageBreak/>
              <w:t>Заместитель директора по УВР (председатель ПМПк)</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Взаимодействие со специалистами</w:t>
            </w:r>
          </w:p>
          <w:p w:rsidR="006541DF" w:rsidRDefault="006541DF">
            <w:pPr>
              <w:pStyle w:val="310"/>
              <w:shd w:val="clear" w:color="auto" w:fill="auto"/>
              <w:spacing w:line="240" w:lineRule="auto"/>
              <w:ind w:left="120"/>
              <w:rPr>
                <w:rFonts w:ascii="Arial Unicode MS" w:cs="Arial Unicode MS"/>
              </w:rPr>
            </w:pPr>
            <w:r>
              <w:t>междисциплинарной команды. Поиск и актуализация ресурсов</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rsidP="006541DF">
            <w:pPr>
              <w:pStyle w:val="310"/>
              <w:numPr>
                <w:ilvl w:val="0"/>
                <w:numId w:val="32"/>
              </w:numPr>
              <w:shd w:val="clear" w:color="auto" w:fill="auto"/>
              <w:tabs>
                <w:tab w:val="left" w:pos="269"/>
              </w:tabs>
              <w:spacing w:line="240" w:lineRule="auto"/>
              <w:ind w:left="120"/>
              <w:rPr>
                <w:rFonts w:ascii="Times New Roman" w:cs="Times New Roman"/>
              </w:rPr>
            </w:pPr>
            <w:r>
              <w:t>Формирование расписания учебных, в том числе коррекционно-развивающих и внеучебных занятий ребенка с ОВЗ с учетом требований СанПиН;</w:t>
            </w:r>
          </w:p>
          <w:p w:rsidR="006541DF" w:rsidRDefault="006541DF" w:rsidP="006541DF">
            <w:pPr>
              <w:pStyle w:val="310"/>
              <w:numPr>
                <w:ilvl w:val="0"/>
                <w:numId w:val="32"/>
              </w:numPr>
              <w:shd w:val="clear" w:color="auto" w:fill="auto"/>
              <w:tabs>
                <w:tab w:val="left" w:pos="259"/>
              </w:tabs>
              <w:spacing w:line="240" w:lineRule="auto"/>
              <w:ind w:left="120"/>
            </w:pPr>
            <w:r>
              <w:t>Организация</w:t>
            </w:r>
          </w:p>
          <w:p w:rsidR="006541DF" w:rsidRDefault="006541DF">
            <w:pPr>
              <w:pStyle w:val="310"/>
              <w:shd w:val="clear" w:color="auto" w:fill="auto"/>
              <w:spacing w:line="240" w:lineRule="auto"/>
              <w:ind w:left="120"/>
              <w:rPr>
                <w:rFonts w:ascii="Arial Unicode MS" w:cs="Arial Unicode MS"/>
              </w:rPr>
            </w:pPr>
            <w:r>
              <w:t>«миниконсилиумов», экстренных заседаний ППк по запросу учителя;</w:t>
            </w:r>
          </w:p>
          <w:p w:rsidR="006541DF" w:rsidRDefault="006541DF" w:rsidP="006541DF">
            <w:pPr>
              <w:pStyle w:val="81"/>
              <w:numPr>
                <w:ilvl w:val="0"/>
                <w:numId w:val="32"/>
              </w:numPr>
              <w:shd w:val="clear" w:color="auto" w:fill="auto"/>
              <w:tabs>
                <w:tab w:val="left" w:pos="264"/>
              </w:tabs>
              <w:spacing w:line="240" w:lineRule="auto"/>
              <w:jc w:val="both"/>
              <w:rPr>
                <w:rFonts w:ascii="Times New Roman" w:cs="Times New Roman"/>
                <w:sz w:val="22"/>
                <w:szCs w:val="22"/>
              </w:rPr>
            </w:pPr>
            <w:r>
              <w:rPr>
                <w:sz w:val="22"/>
                <w:szCs w:val="22"/>
              </w:rPr>
              <w:t>Обеспечение обучающихся необходимыми учебными и дидактическими материалами;</w:t>
            </w:r>
          </w:p>
          <w:p w:rsidR="006541DF" w:rsidRDefault="006541DF" w:rsidP="006541DF">
            <w:pPr>
              <w:pStyle w:val="310"/>
              <w:numPr>
                <w:ilvl w:val="0"/>
                <w:numId w:val="32"/>
              </w:numPr>
              <w:shd w:val="clear" w:color="auto" w:fill="auto"/>
              <w:tabs>
                <w:tab w:val="left" w:pos="250"/>
              </w:tabs>
              <w:spacing w:line="240" w:lineRule="auto"/>
              <w:ind w:left="120"/>
              <w:rPr>
                <w:sz w:val="20"/>
                <w:szCs w:val="20"/>
              </w:rPr>
            </w:pPr>
            <w:r>
              <w:t>Включение в систему повышения профессиональной компетентности - обучающие семинары, проекты, курсы повышения квалификации по направлению «инклюзивное образование»;</w:t>
            </w:r>
          </w:p>
          <w:p w:rsidR="006541DF" w:rsidRDefault="006541DF" w:rsidP="006541DF">
            <w:pPr>
              <w:pStyle w:val="310"/>
              <w:numPr>
                <w:ilvl w:val="0"/>
                <w:numId w:val="33"/>
              </w:numPr>
              <w:shd w:val="clear" w:color="auto" w:fill="auto"/>
              <w:tabs>
                <w:tab w:val="left" w:pos="264"/>
              </w:tabs>
              <w:spacing w:line="240" w:lineRule="auto"/>
              <w:ind w:left="120"/>
            </w:pPr>
            <w:r>
              <w:t>поиск необходимых информационных ресурсов по вопросам обучения и воспитания детей с ОВЗ;</w:t>
            </w:r>
          </w:p>
          <w:p w:rsidR="006541DF" w:rsidRDefault="006541DF" w:rsidP="006541DF">
            <w:pPr>
              <w:pStyle w:val="310"/>
              <w:numPr>
                <w:ilvl w:val="0"/>
                <w:numId w:val="33"/>
              </w:numPr>
              <w:shd w:val="clear" w:color="auto" w:fill="auto"/>
              <w:tabs>
                <w:tab w:val="left" w:pos="259"/>
              </w:tabs>
              <w:spacing w:line="240" w:lineRule="auto"/>
              <w:ind w:left="120"/>
            </w:pPr>
            <w:r>
              <w:lastRenderedPageBreak/>
              <w:t>Разработка и внедрение в практику новых технологий организации образовательного процесса, учебных и дидактических материалов, трансляция результатов инновационной</w:t>
            </w:r>
          </w:p>
          <w:p w:rsidR="006541DF" w:rsidRDefault="006541DF">
            <w:pPr>
              <w:pStyle w:val="310"/>
              <w:shd w:val="clear" w:color="auto" w:fill="auto"/>
              <w:spacing w:line="240" w:lineRule="auto"/>
              <w:ind w:left="120"/>
              <w:rPr>
                <w:rFonts w:ascii="Arial Unicode MS" w:cs="Arial Unicode MS"/>
              </w:rPr>
            </w:pPr>
            <w:r>
              <w:t>профессиональной деятельности;</w:t>
            </w:r>
          </w:p>
          <w:p w:rsidR="006541DF" w:rsidRDefault="006541DF" w:rsidP="006541DF">
            <w:pPr>
              <w:pStyle w:val="310"/>
              <w:numPr>
                <w:ilvl w:val="0"/>
                <w:numId w:val="33"/>
              </w:numPr>
              <w:shd w:val="clear" w:color="auto" w:fill="auto"/>
              <w:tabs>
                <w:tab w:val="left" w:pos="250"/>
              </w:tabs>
              <w:spacing w:line="240" w:lineRule="auto"/>
              <w:ind w:left="120"/>
              <w:rPr>
                <w:rFonts w:ascii="Times New Roman" w:cs="Times New Roman"/>
              </w:rPr>
            </w:pPr>
            <w:r>
              <w:t>Взаимодействие со специалистам ТПМПК по вопросам методического и психолого- педагогического сопровождения;</w:t>
            </w:r>
          </w:p>
          <w:p w:rsidR="006541DF" w:rsidRDefault="006541DF" w:rsidP="006541DF">
            <w:pPr>
              <w:pStyle w:val="310"/>
              <w:numPr>
                <w:ilvl w:val="0"/>
                <w:numId w:val="32"/>
              </w:numPr>
              <w:shd w:val="clear" w:color="auto" w:fill="auto"/>
              <w:tabs>
                <w:tab w:val="left" w:pos="250"/>
              </w:tabs>
              <w:spacing w:line="240" w:lineRule="auto"/>
              <w:ind w:left="120"/>
            </w:pPr>
            <w:r>
              <w:t>Взаимодействие с общественными организациями по вопросам юридической поддержки, организации просветительских мероприятий для учащихся и родителей.</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lastRenderedPageBreak/>
              <w:t>Рабочие встречи, консультации, совещания, организационные «пятиминутки», совместное участие в мероприятиях, организованных социальными партнерами, семинары, конференции, мастер - классы на базе ТПМПК и др.</w:t>
            </w:r>
          </w:p>
        </w:tc>
      </w:tr>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lastRenderedPageBreak/>
              <w:t>Заместитель директора по УВР - классный руководитель - родители ребенка с ОВЗ</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Организация взаимодействия с родителями ребенка с ОВЗ</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rsidP="006541DF">
            <w:pPr>
              <w:pStyle w:val="81"/>
              <w:numPr>
                <w:ilvl w:val="0"/>
                <w:numId w:val="34"/>
              </w:numPr>
              <w:shd w:val="clear" w:color="auto" w:fill="auto"/>
              <w:tabs>
                <w:tab w:val="left" w:pos="269"/>
              </w:tabs>
              <w:spacing w:line="240" w:lineRule="auto"/>
              <w:jc w:val="both"/>
              <w:rPr>
                <w:rFonts w:ascii="Times New Roman" w:cs="Times New Roman"/>
                <w:sz w:val="20"/>
                <w:szCs w:val="20"/>
              </w:rPr>
            </w:pPr>
            <w:r>
              <w:rPr>
                <w:sz w:val="20"/>
                <w:szCs w:val="20"/>
              </w:rPr>
              <w:t>Определение и реализация стратегии по формированию эффективного взаимодействия с родителями ребенка с ОВЗ на основе сотрудничества и разделения ответственности;</w:t>
            </w:r>
          </w:p>
          <w:p w:rsidR="006541DF" w:rsidRDefault="006541DF" w:rsidP="006541DF">
            <w:pPr>
              <w:pStyle w:val="310"/>
              <w:numPr>
                <w:ilvl w:val="0"/>
                <w:numId w:val="34"/>
              </w:numPr>
              <w:shd w:val="clear" w:color="auto" w:fill="auto"/>
              <w:tabs>
                <w:tab w:val="left" w:pos="264"/>
              </w:tabs>
              <w:spacing w:line="240" w:lineRule="auto"/>
              <w:ind w:left="120"/>
              <w:rPr>
                <w:sz w:val="20"/>
                <w:szCs w:val="20"/>
              </w:rPr>
            </w:pPr>
            <w:r>
              <w:t>Определение наиболее адекватного режима и расписания фронтальных и индивидуальных занятий для ребенка с ОВЗ с учетом его возможностей, требований к максимальной учебной нагрузке; - Определение стратегии и тактик совместной помощи ребенку с ОВЗ (режим выполнения домашних заданий, единые требования учителя, классного руководителя, родителей; формирование у ребенка самостоятельности и ответственности, развитие творческих способностей в системе внеурочной деятельности и др.)</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ППк, специально организованные встречи. Консультации в заранее предусмотренное время</w:t>
            </w:r>
          </w:p>
        </w:tc>
      </w:tr>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Учитель - педагог-психолог - социальный педагог - классный руководитель - воспитатели ГПД - руководители кружков</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Адаптация ребенка с ОВЗ к школе, группе сверстников. Формирование коммуникативных и иных компетенций, способствующих наиболее полному включению ребенка с ОВЗ в образовательный процесс и жизнь школьного сообщества</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rsidP="006541DF">
            <w:pPr>
              <w:pStyle w:val="310"/>
              <w:numPr>
                <w:ilvl w:val="0"/>
                <w:numId w:val="35"/>
              </w:numPr>
              <w:shd w:val="clear" w:color="auto" w:fill="auto"/>
              <w:tabs>
                <w:tab w:val="left" w:pos="259"/>
              </w:tabs>
              <w:spacing w:line="240" w:lineRule="auto"/>
              <w:ind w:left="120"/>
              <w:rPr>
                <w:rFonts w:ascii="Times New Roman" w:cs="Times New Roman"/>
              </w:rPr>
            </w:pPr>
            <w:r>
              <w:t>Планирование и организация предварительной работы, способствующей наиболее легкой адаптации ребенка в новой среде: предварительное знакомство с семьей, знакомство с ребенком в детском саду и др.;</w:t>
            </w:r>
          </w:p>
          <w:p w:rsidR="006541DF" w:rsidRDefault="006541DF" w:rsidP="006541DF">
            <w:pPr>
              <w:pStyle w:val="310"/>
              <w:numPr>
                <w:ilvl w:val="0"/>
                <w:numId w:val="35"/>
              </w:numPr>
              <w:shd w:val="clear" w:color="auto" w:fill="auto"/>
              <w:tabs>
                <w:tab w:val="left" w:pos="264"/>
              </w:tabs>
              <w:spacing w:line="240" w:lineRule="auto"/>
              <w:ind w:left="120"/>
            </w:pPr>
            <w:r>
              <w:t xml:space="preserve">Организация деятельности по облегчению адаптации ребенка с ОВЗ в школьной среде: наглядное расписание, визуальные поддержки с алгоритмом действий, </w:t>
            </w:r>
            <w:r>
              <w:lastRenderedPageBreak/>
              <w:t>дополнительная маркировка рабочего места и классной комнаты, фотоальбом с фотографиями педагогов и одноклассников и т.д.;</w:t>
            </w:r>
          </w:p>
          <w:p w:rsidR="006541DF" w:rsidRDefault="006541DF" w:rsidP="006541DF">
            <w:pPr>
              <w:pStyle w:val="310"/>
              <w:numPr>
                <w:ilvl w:val="0"/>
                <w:numId w:val="8"/>
              </w:numPr>
              <w:shd w:val="clear" w:color="auto" w:fill="auto"/>
              <w:tabs>
                <w:tab w:val="clear" w:pos="0"/>
                <w:tab w:val="left" w:pos="259"/>
              </w:tabs>
              <w:spacing w:line="240" w:lineRule="auto"/>
              <w:ind w:left="120"/>
            </w:pPr>
            <w:r>
              <w:t>Планирование и организация работы по формированию в классе атмосферы сотрудничества и взаимопомощи, толерантных установок всех участников образовательного процесса;</w:t>
            </w:r>
          </w:p>
          <w:p w:rsidR="006541DF" w:rsidRDefault="006541DF" w:rsidP="006541DF">
            <w:pPr>
              <w:pStyle w:val="310"/>
              <w:numPr>
                <w:ilvl w:val="0"/>
                <w:numId w:val="35"/>
              </w:numPr>
              <w:shd w:val="clear" w:color="auto" w:fill="auto"/>
              <w:tabs>
                <w:tab w:val="left" w:pos="264"/>
              </w:tabs>
              <w:spacing w:line="240" w:lineRule="auto"/>
              <w:ind w:left="120"/>
            </w:pPr>
            <w:r>
              <w:t>Защита прав ребенка с ОВЗ и его родителей, предотвращение конфликтных ситуаций среди детей и родителей.</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lastRenderedPageBreak/>
              <w:t xml:space="preserve">Рабочие встречи «миниконсилиумы» по текущим вопросам адаптации и социализации ребенка с ОВЗ; подготовка и проведение внеучебных и внеклассных </w:t>
            </w:r>
            <w:r>
              <w:lastRenderedPageBreak/>
              <w:t>мероприятий, праздников, «уроков доброты», тренингов взаимодействия; проведение игровых перемен, динамических пауз и др.</w:t>
            </w:r>
          </w:p>
        </w:tc>
      </w:tr>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lastRenderedPageBreak/>
              <w:t>Учитель начальных классов - учитель -логопед - учитель - предметник</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Создание условий для освоения для освоения ребенком образовательной программы. Выбор и использование наиболее эффективных методов. Приемов, подходов при обучении ребенка с ОВЗ и всего класса</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rsidP="006541DF">
            <w:pPr>
              <w:pStyle w:val="310"/>
              <w:numPr>
                <w:ilvl w:val="0"/>
                <w:numId w:val="36"/>
              </w:numPr>
              <w:shd w:val="clear" w:color="auto" w:fill="auto"/>
              <w:tabs>
                <w:tab w:val="left" w:pos="264"/>
              </w:tabs>
              <w:spacing w:line="240" w:lineRule="auto"/>
              <w:ind w:left="120"/>
              <w:rPr>
                <w:rFonts w:ascii="Times New Roman" w:cs="Times New Roman"/>
              </w:rPr>
            </w:pPr>
            <w:r>
              <w:t>Анализ требований ФГОС к планируемым результатам освоения ООП НОО на каждом этапе обучения;</w:t>
            </w:r>
          </w:p>
          <w:p w:rsidR="006541DF" w:rsidRDefault="006541DF" w:rsidP="006541DF">
            <w:pPr>
              <w:pStyle w:val="310"/>
              <w:numPr>
                <w:ilvl w:val="0"/>
                <w:numId w:val="36"/>
              </w:numPr>
              <w:shd w:val="clear" w:color="auto" w:fill="auto"/>
              <w:tabs>
                <w:tab w:val="left" w:pos="254"/>
              </w:tabs>
              <w:spacing w:line="240" w:lineRule="auto"/>
              <w:ind w:left="120"/>
            </w:pPr>
            <w:r>
              <w:t>разработка рабочей программы по предметам с учетом специальных условий, необходимых детям с ОВЗ;</w:t>
            </w:r>
          </w:p>
          <w:p w:rsidR="006541DF" w:rsidRDefault="006541DF" w:rsidP="006541DF">
            <w:pPr>
              <w:pStyle w:val="310"/>
              <w:numPr>
                <w:ilvl w:val="0"/>
                <w:numId w:val="36"/>
              </w:numPr>
              <w:shd w:val="clear" w:color="auto" w:fill="auto"/>
              <w:tabs>
                <w:tab w:val="left" w:pos="259"/>
              </w:tabs>
              <w:spacing w:line="240" w:lineRule="auto"/>
              <w:ind w:left="120"/>
            </w:pPr>
            <w:r>
              <w:t>Разработка и (или) адаптация учебных материалов для использования на фронтальных и индивидуальных учебных и коррекционно-развивающих занятиях;</w:t>
            </w:r>
          </w:p>
          <w:p w:rsidR="006541DF" w:rsidRDefault="006541DF" w:rsidP="006541DF">
            <w:pPr>
              <w:pStyle w:val="310"/>
              <w:numPr>
                <w:ilvl w:val="0"/>
                <w:numId w:val="36"/>
              </w:numPr>
              <w:shd w:val="clear" w:color="auto" w:fill="auto"/>
              <w:tabs>
                <w:tab w:val="left" w:pos="264"/>
              </w:tabs>
              <w:spacing w:line="240" w:lineRule="auto"/>
              <w:ind w:left="120"/>
            </w:pPr>
            <w:r>
              <w:t>Определение и использование наиболее эффективных подходов, приемов, методов для использования учителем на фронтальном уроке с целью наиболее полного включения ребенка с ОВЗ в учебный процесс, в том числе его мотивации;</w:t>
            </w:r>
          </w:p>
          <w:p w:rsidR="006541DF" w:rsidRDefault="006541DF" w:rsidP="006541DF">
            <w:pPr>
              <w:pStyle w:val="310"/>
              <w:numPr>
                <w:ilvl w:val="0"/>
                <w:numId w:val="9"/>
              </w:numPr>
              <w:shd w:val="clear" w:color="auto" w:fill="auto"/>
              <w:tabs>
                <w:tab w:val="clear" w:pos="0"/>
                <w:tab w:val="left" w:pos="259"/>
              </w:tabs>
              <w:spacing w:line="240" w:lineRule="auto"/>
              <w:ind w:left="120" w:firstLine="0"/>
            </w:pPr>
            <w:r>
              <w:t>Подбор и использование наиболее эффективных для условий данного класса форм организации учебной деятельности обучающихся . в том числе ребенка (детей) с ОВЗ;</w:t>
            </w:r>
          </w:p>
          <w:p w:rsidR="006541DF" w:rsidRDefault="006541DF" w:rsidP="006541DF">
            <w:pPr>
              <w:pStyle w:val="310"/>
              <w:numPr>
                <w:ilvl w:val="0"/>
                <w:numId w:val="36"/>
              </w:numPr>
              <w:shd w:val="clear" w:color="auto" w:fill="auto"/>
              <w:tabs>
                <w:tab w:val="left" w:pos="264"/>
              </w:tabs>
              <w:spacing w:line="240" w:lineRule="auto"/>
              <w:ind w:left="120"/>
            </w:pPr>
            <w:r>
              <w:t>Определение содержания . форм, подходов к оцениванию учебных достижений ребенка с ОВЗ.</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Рабочие встречи, «миниконсилиумы», взаимопосещение; разработка и (или) адаптация учебных дидактических, вспомогательных материалов; разработка и совместное проведение уроков и др.</w:t>
            </w:r>
          </w:p>
        </w:tc>
      </w:tr>
      <w:tr w:rsidR="006541DF" w:rsidTr="006541DF">
        <w:tc>
          <w:tcPr>
            <w:tcW w:w="1810"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Учитель (классный руководитель) - учителя - предметники - руководители кружков</w:t>
            </w:r>
          </w:p>
        </w:tc>
        <w:tc>
          <w:tcPr>
            <w:tcW w:w="3077"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Формирование единых подходов к организации обучения и социализации ребенка с ОВЗ</w:t>
            </w:r>
          </w:p>
        </w:tc>
        <w:tc>
          <w:tcPr>
            <w:tcW w:w="343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t>Выработка единых требований и подходов к детям с ОВЗ;</w:t>
            </w:r>
          </w:p>
          <w:p w:rsidR="006541DF" w:rsidRDefault="006541DF" w:rsidP="006541DF">
            <w:pPr>
              <w:pStyle w:val="310"/>
              <w:numPr>
                <w:ilvl w:val="0"/>
                <w:numId w:val="10"/>
              </w:numPr>
              <w:shd w:val="clear" w:color="auto" w:fill="auto"/>
              <w:tabs>
                <w:tab w:val="left" w:pos="269"/>
              </w:tabs>
              <w:spacing w:line="240" w:lineRule="auto"/>
              <w:ind w:left="120"/>
              <w:rPr>
                <w:rFonts w:ascii="Times New Roman" w:cs="Times New Roman"/>
              </w:rPr>
            </w:pPr>
            <w:r>
              <w:t>Обсуждение и реализация методов и приемов обучения ребенка с ОВЗ, апробированных учителем;</w:t>
            </w:r>
          </w:p>
          <w:p w:rsidR="006541DF" w:rsidRDefault="006541DF" w:rsidP="006541DF">
            <w:pPr>
              <w:pStyle w:val="310"/>
              <w:numPr>
                <w:ilvl w:val="0"/>
                <w:numId w:val="10"/>
              </w:numPr>
              <w:shd w:val="clear" w:color="auto" w:fill="auto"/>
              <w:tabs>
                <w:tab w:val="left" w:pos="269"/>
              </w:tabs>
              <w:spacing w:line="240" w:lineRule="auto"/>
              <w:ind w:left="120"/>
            </w:pPr>
            <w:r>
              <w:t xml:space="preserve">Организация совместной деятельности по включениб </w:t>
            </w:r>
            <w:r>
              <w:lastRenderedPageBreak/>
              <w:t>детей с ОВЗ в школьное сообщество. Развитию их творческих способностей, расширению контактов со сверстниками.</w:t>
            </w:r>
          </w:p>
        </w:tc>
        <w:tc>
          <w:tcPr>
            <w:tcW w:w="1629" w:type="dxa"/>
            <w:tcBorders>
              <w:top w:val="single" w:sz="4" w:space="0" w:color="000000"/>
              <w:left w:val="single" w:sz="4" w:space="0" w:color="000000"/>
              <w:bottom w:val="single" w:sz="4" w:space="0" w:color="000000"/>
              <w:right w:val="single" w:sz="4" w:space="0" w:color="000000"/>
            </w:tcBorders>
            <w:hideMark/>
          </w:tcPr>
          <w:p w:rsidR="006541DF" w:rsidRDefault="006541DF">
            <w:pPr>
              <w:pStyle w:val="310"/>
              <w:shd w:val="clear" w:color="auto" w:fill="auto"/>
              <w:spacing w:line="240" w:lineRule="auto"/>
              <w:ind w:left="120"/>
              <w:rPr>
                <w:rFonts w:ascii="Arial Unicode MS" w:cs="Arial Unicode MS"/>
              </w:rPr>
            </w:pPr>
            <w:r>
              <w:lastRenderedPageBreak/>
              <w:t xml:space="preserve">Методическое объединение учителей. Консультации, взаимопосещения. </w:t>
            </w:r>
            <w:r>
              <w:lastRenderedPageBreak/>
              <w:t>Проведение интегрированных уроков, подготовка и проведение внеурочных и внеклассных мероприятий.</w:t>
            </w:r>
          </w:p>
        </w:tc>
      </w:tr>
    </w:tbl>
    <w:p w:rsidR="006541DF" w:rsidRDefault="006541DF" w:rsidP="006541DF">
      <w:pPr>
        <w:spacing w:after="0"/>
        <w:rPr>
          <w:sz w:val="2"/>
          <w:szCs w:val="2"/>
        </w:rPr>
        <w:sectPr w:rsidR="006541DF">
          <w:pgSz w:w="11905" w:h="16837"/>
          <w:pgMar w:top="360" w:right="502" w:bottom="723" w:left="1418" w:header="1016" w:footer="995" w:gutter="0"/>
          <w:cols w:space="720"/>
        </w:sectPr>
      </w:pPr>
    </w:p>
    <w:p w:rsidR="006541DF" w:rsidRDefault="006541DF" w:rsidP="006541DF">
      <w:pPr>
        <w:pStyle w:val="ListParagraph"/>
        <w:spacing w:line="240" w:lineRule="exact"/>
        <w:ind w:left="0"/>
        <w:jc w:val="both"/>
        <w:rPr>
          <w:rFonts w:ascii="Times New Roman" w:hAnsi="Times New Roman" w:cs="Times New Roman"/>
          <w:b/>
          <w:bCs/>
          <w:sz w:val="28"/>
          <w:szCs w:val="28"/>
        </w:rPr>
      </w:pPr>
      <w:r>
        <w:rPr>
          <w:rFonts w:cs="Times New Roman"/>
          <w:b/>
          <w:bCs/>
          <w:sz w:val="28"/>
          <w:szCs w:val="28"/>
        </w:rPr>
        <w:lastRenderedPageBreak/>
        <w:t xml:space="preserve">    2.8.8. Направления реализации программы коррекционной работы в образовательной организации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включает в себя </w:t>
      </w:r>
      <w:r>
        <w:rPr>
          <w:rFonts w:ascii="Times New Roman" w:hAnsi="Times New Roman" w:cs="Times New Roman"/>
          <w:bCs/>
          <w:sz w:val="28"/>
          <w:szCs w:val="28"/>
        </w:rPr>
        <w:t xml:space="preserve">взаимосвязанные </w:t>
      </w:r>
      <w:r>
        <w:rPr>
          <w:rFonts w:ascii="Times New Roman" w:hAnsi="Times New Roman" w:cs="Times New Roman"/>
          <w:b/>
          <w:bCs/>
          <w:i/>
          <w:sz w:val="28"/>
          <w:szCs w:val="28"/>
        </w:rPr>
        <w:t>направления</w:t>
      </w:r>
      <w:r>
        <w:rPr>
          <w:rFonts w:ascii="Times New Roman" w:hAnsi="Times New Roman" w:cs="Times New Roman"/>
          <w:sz w:val="28"/>
          <w:szCs w:val="28"/>
        </w:rPr>
        <w:t>, которые отражают её основное содержание и охватывают всю образовательную деятельность, обеспечивают взаимодействие с родительской общественностью и иными общественными организациями:диагностическое;коррекционно-развивающее;консультативное;информационно-просветительское.</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Каждое из них направлено на мониторинг и сопровождение учащихся с нарушениями интеллекта и их семей, а также на создание благоприятной психологически безопасной среды для каждого учащегося не только в стенах школы, но и за ее пределами.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Диагностическая работа </w:t>
      </w:r>
      <w:r>
        <w:rPr>
          <w:rFonts w:ascii="Times New Roman" w:hAnsi="Times New Roman" w:cs="Times New Roman"/>
          <w:sz w:val="28"/>
          <w:szCs w:val="28"/>
        </w:rPr>
        <w:t>обеспечивает своевременное выявление детей, нуждающихся в коррекционной работе специалистов, предусматривает определение причин, спровоцировавших появления тех или иных проблем ребенка в школе; обеспечивает объективный подход к изучению возможностей ребенка в условиях конкретной образовательной среды; предусматривает изучение динамики его развития в процессе коррекционной работы, выступает инструментом контроля эффективности проводимых комплексных мероприятий, направленных на предупреждение или устранение неблагоприятных факторов, уже имеющих место или возможных в образовательной деятельности.</w:t>
      </w:r>
    </w:p>
    <w:p w:rsidR="006541DF" w:rsidRDefault="006541DF" w:rsidP="006541DF">
      <w:pPr>
        <w:autoSpaceDE w:val="0"/>
        <w:autoSpaceDN w:val="0"/>
        <w:adjustRightInd w:val="0"/>
        <w:spacing w:after="0" w:line="240" w:lineRule="exact"/>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Содержание работы педагогов и специалистов психолого-медико-педагогического сопровождения в рамках направления: </w:t>
      </w:r>
    </w:p>
    <w:p w:rsidR="006541DF" w:rsidRDefault="006541DF" w:rsidP="006541DF">
      <w:pPr>
        <w:pStyle w:val="aff"/>
        <w:spacing w:line="240" w:lineRule="auto"/>
        <w:ind w:firstLine="709"/>
        <w:rPr>
          <w:rFonts w:ascii="Times New Roman" w:hAnsi="Times New Roman" w:cs="Times New Roman"/>
          <w:color w:val="auto"/>
          <w:sz w:val="28"/>
          <w:szCs w:val="28"/>
        </w:rPr>
      </w:pPr>
      <w:r>
        <w:rPr>
          <w:rFonts w:ascii="Times New Roman" w:hAnsi="Times New Roman"/>
          <w:color w:val="auto"/>
          <w:sz w:val="28"/>
          <w:szCs w:val="28"/>
        </w:rPr>
        <w:t>- своевременное выявление детей, нуждающихся в специализированной помощи;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ранняя (с первых дней пребывания ребёнка в образовательной организации) диагностика отклонений в развитии и анализ причин трудностей адаптации и обучения;</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комплексный сбор сведений о ребёнке на основании диагностической информации от специалистов разного профиля;</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определение уровня актуального и зоны ближайшего развития обучающегося, выявление его резервных возможностей;</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изучение развития двигательной, познавательной, коммуникативной, эмоционально</w:t>
      </w:r>
      <w:r>
        <w:rPr>
          <w:rFonts w:ascii="Times New Roman" w:hAnsi="Times New Roman"/>
          <w:color w:val="auto"/>
          <w:sz w:val="28"/>
          <w:szCs w:val="28"/>
        </w:rPr>
        <w:softHyphen/>
        <w:t>волевой сфер и личностных особенностей обучающихся;</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изучение социальной ситуации развития и условий се</w:t>
      </w:r>
      <w:r>
        <w:rPr>
          <w:rFonts w:ascii="Times New Roman" w:hAnsi="Times New Roman"/>
          <w:color w:val="auto"/>
          <w:sz w:val="28"/>
          <w:szCs w:val="28"/>
        </w:rPr>
        <w:t>мейного воспитания ребёнка;</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изучение адаптивных возможностей и уровня социализации обучающегося;</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системный разносторонний контроль специалистов за </w:t>
      </w:r>
      <w:r>
        <w:rPr>
          <w:rFonts w:ascii="Times New Roman" w:hAnsi="Times New Roman"/>
          <w:color w:val="auto"/>
          <w:sz w:val="28"/>
          <w:szCs w:val="28"/>
        </w:rPr>
        <w:t>уровнем и динамикой развития ребёнка;</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анализ эффективности коррекционно</w:t>
      </w:r>
      <w:r>
        <w:rPr>
          <w:rFonts w:ascii="Times New Roman" w:hAnsi="Times New Roman"/>
          <w:color w:val="auto"/>
          <w:sz w:val="28"/>
          <w:szCs w:val="28"/>
        </w:rPr>
        <w:softHyphen/>
        <w:t>развивающей работы.</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Коррекционно-развивающая работа </w:t>
      </w:r>
      <w:r>
        <w:rPr>
          <w:rFonts w:ascii="Times New Roman" w:hAnsi="Times New Roman" w:cs="Times New Roman"/>
          <w:sz w:val="28"/>
          <w:szCs w:val="28"/>
        </w:rPr>
        <w:t>обеспечивает специально организованную комплексную помощь детям в освоении содержания образования; коррекцию недостатков в физическом и психическом развитии детей в условиях образовательной организации, отслеживание причин возникновения проблем, их проявление; мониторинг и динамика достижений учащихся в процессе обучения и воспитания в каждом конкретном случае.</w:t>
      </w:r>
    </w:p>
    <w:p w:rsidR="006541DF" w:rsidRDefault="006541DF" w:rsidP="006541DF">
      <w:pPr>
        <w:pStyle w:val="afd"/>
        <w:spacing w:line="240" w:lineRule="auto"/>
        <w:ind w:firstLine="709"/>
        <w:rPr>
          <w:rFonts w:ascii="Times New Roman" w:hAnsi="Times New Roman" w:cs="Times New Roman"/>
          <w:i/>
          <w:iCs/>
          <w:color w:val="auto"/>
          <w:sz w:val="28"/>
          <w:szCs w:val="28"/>
        </w:rPr>
      </w:pPr>
      <w:r>
        <w:rPr>
          <w:rFonts w:ascii="Times New Roman" w:hAnsi="Times New Roman"/>
          <w:i/>
          <w:color w:val="auto"/>
          <w:sz w:val="28"/>
          <w:szCs w:val="28"/>
        </w:rPr>
        <w:t>Содержание в рамках коррекционно</w:t>
      </w:r>
      <w:r>
        <w:rPr>
          <w:rFonts w:ascii="Times New Roman" w:hAnsi="Times New Roman"/>
          <w:i/>
          <w:color w:val="auto"/>
          <w:sz w:val="28"/>
          <w:szCs w:val="28"/>
        </w:rPr>
        <w:softHyphen/>
        <w:t>развивающей работы:</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разработка специальной индивидуальной программы развития (СИПР) </w:t>
      </w:r>
      <w:r>
        <w:rPr>
          <w:rFonts w:ascii="Times New Roman" w:hAnsi="Times New Roman"/>
          <w:color w:val="auto"/>
          <w:spacing w:val="2"/>
          <w:sz w:val="28"/>
          <w:szCs w:val="28"/>
        </w:rPr>
        <w:t>и индивидуальной программы реабилитации (ИПР) инвалидов</w:t>
      </w:r>
      <w:r>
        <w:rPr>
          <w:rFonts w:ascii="Times New Roman" w:hAnsi="Times New Roman"/>
          <w:color w:val="auto"/>
          <w:sz w:val="28"/>
          <w:szCs w:val="28"/>
        </w:rPr>
        <w:t>;</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выбор оптимальных для развития ребёнка с умственной отсталостью </w:t>
      </w:r>
      <w:r>
        <w:rPr>
          <w:rFonts w:ascii="Times New Roman" w:hAnsi="Times New Roman"/>
          <w:color w:val="auto"/>
          <w:spacing w:val="2"/>
          <w:sz w:val="28"/>
          <w:szCs w:val="28"/>
        </w:rPr>
        <w:t>и инвалидов коррекционных форм, программ/</w:t>
      </w:r>
      <w:r>
        <w:rPr>
          <w:rFonts w:ascii="Times New Roman" w:hAnsi="Times New Roman"/>
          <w:color w:val="auto"/>
          <w:sz w:val="28"/>
          <w:szCs w:val="28"/>
        </w:rPr>
        <w:t>методик, методов и приёмов обучения в соответствии с его особыми образовательными потребностями;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организация и проведение специалистами индивидуальных и групповых коррекционно</w:t>
      </w:r>
      <w:r>
        <w:rPr>
          <w:rFonts w:ascii="Times New Roman" w:hAnsi="Times New Roman"/>
          <w:color w:val="auto"/>
          <w:sz w:val="28"/>
          <w:szCs w:val="28"/>
        </w:rPr>
        <w:softHyphen/>
        <w:t>развивающих занятий, необходимых для преодоления нарушений развития и трудностей обучения;</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системное воздействие на учебно</w:t>
      </w:r>
      <w:r>
        <w:rPr>
          <w:rFonts w:ascii="Times New Roman" w:hAnsi="Times New Roman"/>
          <w:color w:val="auto"/>
          <w:spacing w:val="2"/>
          <w:sz w:val="28"/>
          <w:szCs w:val="28"/>
        </w:rPr>
        <w:softHyphen/>
        <w:t xml:space="preserve">познавательную деятельность обучающегося в динамике образовательной деятельности, </w:t>
      </w:r>
      <w:r>
        <w:rPr>
          <w:rFonts w:ascii="Times New Roman" w:hAnsi="Times New Roman"/>
          <w:color w:val="auto"/>
          <w:sz w:val="28"/>
          <w:szCs w:val="28"/>
        </w:rPr>
        <w:t>направленное на формирование личностных результатов и коррекцию отклонений в развитии;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коррекция и развитие психических процессов;</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развитие двигательной, коммуникативной, эмоционально</w:t>
      </w:r>
      <w:r>
        <w:rPr>
          <w:rFonts w:ascii="Times New Roman" w:hAnsi="Times New Roman"/>
          <w:color w:val="auto"/>
          <w:sz w:val="28"/>
          <w:szCs w:val="28"/>
        </w:rPr>
        <w:softHyphen/>
        <w:t>волевой и личностной сфер обучающегося и психокоррекция его поведения.</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Консультативная работа </w:t>
      </w:r>
      <w:r>
        <w:rPr>
          <w:rFonts w:ascii="Times New Roman" w:hAnsi="Times New Roman" w:cs="Times New Roman"/>
          <w:sz w:val="28"/>
          <w:szCs w:val="28"/>
        </w:rPr>
        <w:t xml:space="preserve">обеспечивает непрерывность сопровождения обучающихся с интеллектуальными нарушениями </w:t>
      </w:r>
      <w:r>
        <w:rPr>
          <w:rFonts w:ascii="Times New Roman" w:hAnsi="Times New Roman" w:cs="Times New Roman"/>
          <w:spacing w:val="2"/>
          <w:sz w:val="28"/>
          <w:szCs w:val="28"/>
        </w:rPr>
        <w:t xml:space="preserve">и инвалидов, а также </w:t>
      </w:r>
      <w:r>
        <w:rPr>
          <w:rFonts w:ascii="Times New Roman" w:hAnsi="Times New Roman" w:cs="Times New Roman"/>
          <w:sz w:val="28"/>
          <w:szCs w:val="28"/>
        </w:rPr>
        <w:t>их семей по вопросам реализации дифференцированных психолого-педагогических условий обучения, развития и воспитания, коррекции, социализации обучающихся.</w:t>
      </w:r>
    </w:p>
    <w:p w:rsidR="006541DF" w:rsidRDefault="006541DF" w:rsidP="006541DF">
      <w:pPr>
        <w:pStyle w:val="afd"/>
        <w:spacing w:line="240" w:lineRule="auto"/>
        <w:ind w:firstLine="709"/>
        <w:rPr>
          <w:rFonts w:ascii="Times New Roman" w:hAnsi="Times New Roman" w:cs="Times New Roman"/>
          <w:i/>
          <w:color w:val="auto"/>
          <w:sz w:val="28"/>
          <w:szCs w:val="28"/>
        </w:rPr>
      </w:pPr>
      <w:r>
        <w:rPr>
          <w:rFonts w:ascii="Times New Roman" w:hAnsi="Times New Roman"/>
          <w:i/>
          <w:color w:val="auto"/>
          <w:sz w:val="28"/>
          <w:szCs w:val="28"/>
        </w:rPr>
        <w:t>Содержание в рамках консультативной работы:</w:t>
      </w:r>
    </w:p>
    <w:p w:rsidR="006541DF" w:rsidRDefault="006541DF" w:rsidP="006541DF">
      <w:pPr>
        <w:pStyle w:val="aff"/>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выработка совместных рекомендаций по </w:t>
      </w:r>
      <w:r>
        <w:rPr>
          <w:rFonts w:ascii="Times New Roman" w:hAnsi="Times New Roman"/>
          <w:color w:val="auto"/>
          <w:spacing w:val="-2"/>
          <w:sz w:val="28"/>
          <w:szCs w:val="28"/>
        </w:rPr>
        <w:t>основным направлениям работы, единых для всех участников образовательной деятельности;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консультирование специалистами педагогов по выбору индивидуально ориентированных методов и приёмов работы</w:t>
      </w:r>
      <w:r>
        <w:rPr>
          <w:rFonts w:ascii="Times New Roman" w:hAnsi="Times New Roman"/>
          <w:color w:val="auto"/>
          <w:sz w:val="28"/>
          <w:szCs w:val="28"/>
        </w:rPr>
        <w:t xml:space="preserve"> с обучающимся, воспитанниками;</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консультативную помощь семье в вопросах выбора стратегии воспитания и приёмов коррекционного обучения ребёнка.</w:t>
      </w:r>
    </w:p>
    <w:p w:rsidR="006541DF" w:rsidRDefault="006541DF" w:rsidP="006541DF">
      <w:pPr>
        <w:autoSpaceDE w:val="0"/>
        <w:autoSpaceDN w:val="0"/>
        <w:adjustRightInd w:val="0"/>
        <w:spacing w:after="0" w:line="240" w:lineRule="exact"/>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Информационно-просветительская работа </w:t>
      </w:r>
      <w:r>
        <w:rPr>
          <w:rFonts w:ascii="Times New Roman" w:hAnsi="Times New Roman" w:cs="Times New Roman"/>
          <w:sz w:val="28"/>
          <w:szCs w:val="28"/>
        </w:rPr>
        <w:t>предполагает расширение образовательного пространства окружающего социума и информирование всех субъектов образовательной деятельности: родителей, педагогов, школьных специалистов, вспомогательного персонала образовательных организаций, учащихся - об особенностях учебного процесса для учащихся с легкой умственной отсталостью (интеллектуальными нарушениями).</w:t>
      </w:r>
    </w:p>
    <w:p w:rsidR="006541DF" w:rsidRDefault="006541DF" w:rsidP="006541DF">
      <w:pPr>
        <w:pStyle w:val="afd"/>
        <w:spacing w:line="240" w:lineRule="auto"/>
        <w:ind w:firstLine="709"/>
        <w:rPr>
          <w:rFonts w:ascii="Times New Roman" w:hAnsi="Times New Roman" w:cs="Times New Roman"/>
          <w:i/>
          <w:color w:val="auto"/>
          <w:sz w:val="28"/>
          <w:szCs w:val="28"/>
        </w:rPr>
      </w:pPr>
      <w:r>
        <w:rPr>
          <w:rFonts w:ascii="Times New Roman" w:hAnsi="Times New Roman"/>
          <w:i/>
          <w:color w:val="auto"/>
          <w:spacing w:val="-2"/>
          <w:sz w:val="28"/>
          <w:szCs w:val="28"/>
        </w:rPr>
        <w:t>Содержание информационно</w:t>
      </w:r>
      <w:r>
        <w:rPr>
          <w:rFonts w:ascii="Times New Roman" w:hAnsi="Times New Roman"/>
          <w:i/>
          <w:color w:val="auto"/>
          <w:spacing w:val="-2"/>
          <w:sz w:val="28"/>
          <w:szCs w:val="28"/>
        </w:rPr>
        <w:softHyphen/>
        <w:t>просветительской работы</w:t>
      </w:r>
      <w:r>
        <w:rPr>
          <w:rFonts w:ascii="Times New Roman" w:hAnsi="Times New Roman"/>
          <w:i/>
          <w:color w:val="auto"/>
          <w:sz w:val="28"/>
          <w:szCs w:val="28"/>
        </w:rPr>
        <w:t>:</w:t>
      </w:r>
    </w:p>
    <w:p w:rsidR="006541DF" w:rsidRDefault="006541DF" w:rsidP="006541DF">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w:t>
      </w:r>
      <w:r>
        <w:rPr>
          <w:rFonts w:ascii="Times New Roman" w:hAnsi="Times New Roman"/>
          <w:i/>
          <w:color w:val="auto"/>
          <w:sz w:val="28"/>
          <w:szCs w:val="28"/>
        </w:rPr>
        <w:t>образовательной</w:t>
      </w:r>
      <w:r>
        <w:rPr>
          <w:rFonts w:ascii="Times New Roman" w:hAnsi="Times New Roman"/>
          <w:color w:val="auto"/>
          <w:sz w:val="28"/>
          <w:szCs w:val="28"/>
        </w:rPr>
        <w:t xml:space="preserve"> деятельности - обучающимся,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умственной отсталостью;</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проведение тематических выступлений для педагогов </w:t>
      </w:r>
      <w:r>
        <w:rPr>
          <w:rFonts w:ascii="Times New Roman" w:hAnsi="Times New Roman"/>
          <w:color w:val="auto"/>
          <w:sz w:val="28"/>
          <w:szCs w:val="28"/>
        </w:rPr>
        <w:t>и родителей по разъяснению индивидуально</w:t>
      </w:r>
      <w:r>
        <w:rPr>
          <w:rFonts w:ascii="Times New Roman" w:hAnsi="Times New Roman"/>
          <w:color w:val="auto"/>
          <w:sz w:val="28"/>
          <w:szCs w:val="28"/>
        </w:rPr>
        <w:softHyphen/>
        <w:t>типологических особенностей детей с нарушениями интеллекта.</w:t>
      </w:r>
    </w:p>
    <w:p w:rsidR="006541DF" w:rsidRDefault="006541DF" w:rsidP="006541DF">
      <w:pPr>
        <w:pStyle w:val="afd"/>
        <w:spacing w:line="240" w:lineRule="auto"/>
        <w:ind w:firstLine="709"/>
        <w:rPr>
          <w:rFonts w:ascii="Times New Roman" w:hAnsi="Times New Roman"/>
          <w:b/>
          <w:color w:val="auto"/>
          <w:sz w:val="28"/>
          <w:szCs w:val="28"/>
        </w:rPr>
      </w:pPr>
      <w:r>
        <w:rPr>
          <w:rFonts w:ascii="Times New Roman" w:hAnsi="Times New Roman"/>
          <w:b/>
          <w:color w:val="auto"/>
          <w:sz w:val="28"/>
          <w:szCs w:val="28"/>
        </w:rPr>
        <w:t>2.8.9. Этапы реализации программы</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color w:val="auto"/>
          <w:sz w:val="28"/>
          <w:szCs w:val="28"/>
        </w:rPr>
        <w:t>Программа коррекционной работы реализуется в несколько этапов.</w:t>
      </w:r>
    </w:p>
    <w:p w:rsidR="006541DF" w:rsidRDefault="006541DF" w:rsidP="006541DF">
      <w:pPr>
        <w:pStyle w:val="afd"/>
        <w:spacing w:line="240" w:lineRule="auto"/>
        <w:ind w:firstLine="709"/>
        <w:rPr>
          <w:rFonts w:ascii="Times New Roman" w:hAnsi="Times New Roman"/>
          <w:i/>
          <w:iCs/>
          <w:color w:val="auto"/>
          <w:sz w:val="28"/>
          <w:szCs w:val="28"/>
        </w:rPr>
      </w:pPr>
      <w:r>
        <w:rPr>
          <w:rFonts w:ascii="Times New Roman" w:hAnsi="Times New Roman"/>
          <w:i/>
          <w:iCs/>
          <w:color w:val="auto"/>
          <w:spacing w:val="2"/>
          <w:sz w:val="28"/>
          <w:szCs w:val="28"/>
        </w:rPr>
        <w:t>Этап сбора и анализа информации</w:t>
      </w:r>
      <w:r>
        <w:rPr>
          <w:rFonts w:ascii="Times New Roman" w:hAnsi="Times New Roman"/>
          <w:color w:val="auto"/>
          <w:spacing w:val="2"/>
          <w:sz w:val="28"/>
          <w:szCs w:val="28"/>
        </w:rPr>
        <w:t xml:space="preserve"> (информационно</w:t>
      </w:r>
      <w:r>
        <w:rPr>
          <w:rFonts w:ascii="Times New Roman" w:hAnsi="Times New Roman"/>
          <w:color w:val="auto"/>
          <w:spacing w:val="2"/>
          <w:sz w:val="28"/>
          <w:szCs w:val="28"/>
        </w:rPr>
        <w:softHyphen/>
      </w:r>
      <w:r>
        <w:rPr>
          <w:rFonts w:ascii="Times New Roman" w:hAnsi="Times New Roman"/>
          <w:color w:val="auto"/>
          <w:sz w:val="28"/>
          <w:szCs w:val="28"/>
        </w:rPr>
        <w:t xml:space="preserve">аналитическая деятельность). Результат - оценка контингента обучающихся для выявления обучающихся требующих оказания коррекционной помощи, учёта особенностей, определения специфики и их особых образовательных потребностей; оценка образовательной среды на предмет соответствия </w:t>
      </w:r>
      <w:r>
        <w:rPr>
          <w:rFonts w:ascii="Times New Roman" w:hAnsi="Times New Roman"/>
          <w:color w:val="auto"/>
          <w:sz w:val="28"/>
          <w:szCs w:val="28"/>
        </w:rPr>
        <w:lastRenderedPageBreak/>
        <w:t>требованиям программно</w:t>
      </w:r>
      <w:r>
        <w:rPr>
          <w:rFonts w:ascii="Times New Roman" w:hAnsi="Times New Roman"/>
          <w:color w:val="auto"/>
          <w:sz w:val="28"/>
          <w:szCs w:val="28"/>
        </w:rPr>
        <w:softHyphen/>
        <w:t>методического обеспечения, материально</w:t>
      </w:r>
      <w:r>
        <w:rPr>
          <w:rFonts w:ascii="Times New Roman" w:hAnsi="Times New Roman"/>
          <w:color w:val="auto"/>
          <w:sz w:val="28"/>
          <w:szCs w:val="28"/>
        </w:rPr>
        <w:softHyphen/>
        <w:t>технической и кадровой базы образовательной организации.</w:t>
      </w:r>
    </w:p>
    <w:p w:rsidR="006541DF" w:rsidRDefault="006541DF" w:rsidP="006541DF">
      <w:pPr>
        <w:pStyle w:val="afd"/>
        <w:spacing w:line="240" w:lineRule="auto"/>
        <w:ind w:firstLine="709"/>
        <w:rPr>
          <w:rFonts w:ascii="Times New Roman" w:hAnsi="Times New Roman"/>
          <w:i/>
          <w:iCs/>
          <w:color w:val="auto"/>
          <w:sz w:val="28"/>
          <w:szCs w:val="28"/>
        </w:rPr>
      </w:pPr>
      <w:r>
        <w:rPr>
          <w:rFonts w:ascii="Times New Roman" w:hAnsi="Times New Roman"/>
          <w:i/>
          <w:iCs/>
          <w:color w:val="auto"/>
          <w:sz w:val="28"/>
          <w:szCs w:val="28"/>
        </w:rPr>
        <w:t>Этап планирования, организации, координации</w:t>
      </w:r>
      <w:r>
        <w:rPr>
          <w:rFonts w:ascii="Times New Roman" w:hAnsi="Times New Roman"/>
          <w:color w:val="auto"/>
          <w:sz w:val="28"/>
          <w:szCs w:val="28"/>
        </w:rPr>
        <w:t xml:space="preserve"> (органи</w:t>
      </w:r>
      <w:r>
        <w:rPr>
          <w:rFonts w:ascii="Times New Roman" w:hAnsi="Times New Roman"/>
          <w:color w:val="auto"/>
          <w:spacing w:val="-2"/>
          <w:sz w:val="28"/>
          <w:szCs w:val="28"/>
        </w:rPr>
        <w:t>зационно</w:t>
      </w:r>
      <w:r>
        <w:rPr>
          <w:rFonts w:ascii="Times New Roman" w:hAnsi="Times New Roman"/>
          <w:color w:val="auto"/>
          <w:spacing w:val="-2"/>
          <w:sz w:val="28"/>
          <w:szCs w:val="28"/>
        </w:rPr>
        <w:softHyphen/>
        <w:t xml:space="preserve">исполнительская деятельность). Результат - </w:t>
      </w:r>
      <w:r>
        <w:rPr>
          <w:rFonts w:ascii="Times New Roman" w:hAnsi="Times New Roman"/>
          <w:color w:val="auto"/>
          <w:sz w:val="28"/>
          <w:szCs w:val="28"/>
        </w:rPr>
        <w:t>особым образом организованная образовательная деятельность</w:t>
      </w:r>
      <w:r>
        <w:rPr>
          <w:rFonts w:ascii="Times New Roman" w:hAnsi="Times New Roman"/>
          <w:color w:val="auto"/>
          <w:spacing w:val="2"/>
          <w:sz w:val="28"/>
          <w:szCs w:val="28"/>
        </w:rPr>
        <w:t>, имеющая коррекционно</w:t>
      </w:r>
      <w:r>
        <w:rPr>
          <w:rFonts w:ascii="Times New Roman" w:hAnsi="Times New Roman"/>
          <w:color w:val="auto"/>
          <w:spacing w:val="2"/>
          <w:sz w:val="28"/>
          <w:szCs w:val="28"/>
        </w:rPr>
        <w:softHyphen/>
        <w:t>развивающую направлен</w:t>
      </w:r>
      <w:r>
        <w:rPr>
          <w:rFonts w:ascii="Times New Roman" w:hAnsi="Times New Roman"/>
          <w:color w:val="auto"/>
          <w:sz w:val="28"/>
          <w:szCs w:val="28"/>
        </w:rPr>
        <w:t xml:space="preserve">ность, и процесс специального психолого-медико-педагогического сопровождения обучающихся с умственной отсталостью </w:t>
      </w:r>
      <w:r>
        <w:rPr>
          <w:rFonts w:ascii="Times New Roman" w:hAnsi="Times New Roman"/>
          <w:color w:val="auto"/>
          <w:spacing w:val="2"/>
          <w:sz w:val="28"/>
          <w:szCs w:val="28"/>
        </w:rPr>
        <w:t xml:space="preserve">и инвалидов при целенаправленно созданных (вариативных) условиях обучения, воспитания, </w:t>
      </w:r>
      <w:r>
        <w:rPr>
          <w:rFonts w:ascii="Times New Roman" w:hAnsi="Times New Roman"/>
          <w:color w:val="auto"/>
          <w:sz w:val="28"/>
          <w:szCs w:val="28"/>
        </w:rPr>
        <w:t>развития, социализации рассматриваемой категории детей.</w:t>
      </w:r>
    </w:p>
    <w:p w:rsidR="006541DF" w:rsidRDefault="006541DF" w:rsidP="006541DF">
      <w:pPr>
        <w:pStyle w:val="afd"/>
        <w:spacing w:line="240" w:lineRule="auto"/>
        <w:ind w:firstLine="709"/>
        <w:rPr>
          <w:rFonts w:ascii="Times New Roman" w:hAnsi="Times New Roman"/>
          <w:i/>
          <w:iCs/>
          <w:color w:val="auto"/>
          <w:spacing w:val="2"/>
          <w:sz w:val="28"/>
          <w:szCs w:val="28"/>
        </w:rPr>
      </w:pPr>
      <w:r>
        <w:rPr>
          <w:rFonts w:ascii="Times New Roman" w:hAnsi="Times New Roman"/>
          <w:i/>
          <w:iCs/>
          <w:color w:val="auto"/>
          <w:spacing w:val="2"/>
          <w:sz w:val="28"/>
          <w:szCs w:val="28"/>
        </w:rPr>
        <w:t>Этап диагностики коррекционно</w:t>
      </w:r>
      <w:r>
        <w:rPr>
          <w:rFonts w:ascii="Times New Roman" w:hAnsi="Times New Roman"/>
          <w:i/>
          <w:iCs/>
          <w:color w:val="auto"/>
          <w:spacing w:val="2"/>
          <w:sz w:val="28"/>
          <w:szCs w:val="28"/>
        </w:rPr>
        <w:softHyphen/>
        <w:t>развивающей образо</w:t>
      </w:r>
      <w:r>
        <w:rPr>
          <w:rFonts w:ascii="Times New Roman" w:hAnsi="Times New Roman"/>
          <w:i/>
          <w:iCs/>
          <w:color w:val="auto"/>
          <w:spacing w:val="-2"/>
          <w:sz w:val="28"/>
          <w:szCs w:val="28"/>
        </w:rPr>
        <w:t xml:space="preserve">вательной среды </w:t>
      </w:r>
      <w:r>
        <w:rPr>
          <w:rFonts w:ascii="Times New Roman" w:hAnsi="Times New Roman"/>
          <w:color w:val="auto"/>
          <w:spacing w:val="-2"/>
          <w:sz w:val="28"/>
          <w:szCs w:val="28"/>
        </w:rPr>
        <w:t>(контрольно</w:t>
      </w:r>
      <w:r>
        <w:rPr>
          <w:rFonts w:ascii="Times New Roman" w:hAnsi="Times New Roman"/>
          <w:color w:val="auto"/>
          <w:spacing w:val="-2"/>
          <w:sz w:val="28"/>
          <w:szCs w:val="28"/>
        </w:rPr>
        <w:softHyphen/>
        <w:t xml:space="preserve">диагностическая деятельность). </w:t>
      </w:r>
      <w:r>
        <w:rPr>
          <w:rFonts w:ascii="Times New Roman" w:hAnsi="Times New Roman"/>
          <w:color w:val="auto"/>
          <w:spacing w:val="2"/>
          <w:sz w:val="28"/>
          <w:szCs w:val="28"/>
        </w:rPr>
        <w:t xml:space="preserve">Результат - констатация соответствия созданных </w:t>
      </w:r>
      <w:r>
        <w:rPr>
          <w:rFonts w:ascii="Times New Roman" w:hAnsi="Times New Roman"/>
          <w:color w:val="auto"/>
          <w:sz w:val="28"/>
          <w:szCs w:val="28"/>
        </w:rPr>
        <w:t>условий и выбранных коррекционно</w:t>
      </w:r>
      <w:r>
        <w:rPr>
          <w:rFonts w:ascii="Times New Roman" w:hAnsi="Times New Roman"/>
          <w:color w:val="auto"/>
          <w:sz w:val="28"/>
          <w:szCs w:val="28"/>
        </w:rPr>
        <w:softHyphen/>
        <w:t xml:space="preserve">развивающих и образовательных программ особым образовательным потребностям </w:t>
      </w:r>
      <w:r>
        <w:rPr>
          <w:rFonts w:ascii="Times New Roman" w:hAnsi="Times New Roman"/>
          <w:color w:val="auto"/>
          <w:spacing w:val="2"/>
          <w:sz w:val="28"/>
          <w:szCs w:val="28"/>
        </w:rPr>
        <w:t>ребёнка.</w:t>
      </w:r>
    </w:p>
    <w:p w:rsidR="006541DF" w:rsidRDefault="006541DF" w:rsidP="006541DF">
      <w:pPr>
        <w:pStyle w:val="afd"/>
        <w:spacing w:line="240" w:lineRule="auto"/>
        <w:ind w:firstLine="709"/>
        <w:rPr>
          <w:rFonts w:ascii="Times New Roman" w:hAnsi="Times New Roman"/>
          <w:color w:val="auto"/>
          <w:sz w:val="28"/>
          <w:szCs w:val="28"/>
        </w:rPr>
      </w:pPr>
      <w:r>
        <w:rPr>
          <w:rFonts w:ascii="Times New Roman" w:hAnsi="Times New Roman"/>
          <w:i/>
          <w:iCs/>
          <w:color w:val="auto"/>
          <w:spacing w:val="2"/>
          <w:sz w:val="28"/>
          <w:szCs w:val="28"/>
        </w:rPr>
        <w:t>Этап регуляции и корректировки</w:t>
      </w:r>
      <w:r>
        <w:rPr>
          <w:rFonts w:ascii="Times New Roman" w:hAnsi="Times New Roman"/>
          <w:color w:val="auto"/>
          <w:spacing w:val="2"/>
          <w:sz w:val="28"/>
          <w:szCs w:val="28"/>
        </w:rPr>
        <w:t xml:space="preserve"> (регулятивно</w:t>
      </w:r>
      <w:r>
        <w:rPr>
          <w:rFonts w:ascii="Times New Roman" w:hAnsi="Times New Roman"/>
          <w:color w:val="auto"/>
          <w:spacing w:val="2"/>
          <w:sz w:val="28"/>
          <w:szCs w:val="28"/>
        </w:rPr>
        <w:softHyphen/>
        <w:t xml:space="preserve">корректировочная деятельность). Результат - внесение </w:t>
      </w:r>
      <w:r>
        <w:rPr>
          <w:rFonts w:ascii="Times New Roman" w:hAnsi="Times New Roman"/>
          <w:color w:val="auto"/>
          <w:sz w:val="28"/>
          <w:szCs w:val="28"/>
        </w:rPr>
        <w:t xml:space="preserve">необходимых изменений в образовательную деятельность и процесс сопровождения обучающихся с нарушениями интеллекта </w:t>
      </w:r>
      <w:r>
        <w:rPr>
          <w:rFonts w:ascii="Times New Roman" w:hAnsi="Times New Roman"/>
          <w:color w:val="auto"/>
          <w:spacing w:val="2"/>
          <w:sz w:val="28"/>
          <w:szCs w:val="28"/>
        </w:rPr>
        <w:t>и инвалидов</w:t>
      </w:r>
      <w:r>
        <w:rPr>
          <w:rFonts w:ascii="Times New Roman" w:hAnsi="Times New Roman"/>
          <w:color w:val="auto"/>
          <w:sz w:val="28"/>
          <w:szCs w:val="28"/>
        </w:rPr>
        <w:t>, корректировка условий и форм обучения, методов и приёмов работы.</w:t>
      </w:r>
    </w:p>
    <w:p w:rsidR="006541DF" w:rsidRDefault="006541DF" w:rsidP="006541DF">
      <w:pPr>
        <w:pStyle w:val="a8"/>
        <w:keepLines w:val="0"/>
        <w:spacing w:before="0"/>
        <w:ind w:firstLine="709"/>
        <w:jc w:val="both"/>
        <w:rPr>
          <w:rFonts w:ascii="Times New Roman" w:hAnsi="Times New Roman" w:cs="Times New Roman"/>
          <w:sz w:val="28"/>
          <w:szCs w:val="28"/>
          <w:lang w:eastAsia="ru-RU"/>
        </w:rPr>
      </w:pPr>
    </w:p>
    <w:p w:rsidR="006541DF" w:rsidRDefault="006541DF" w:rsidP="006541DF">
      <w:pPr>
        <w:pStyle w:val="a8"/>
        <w:keepLines w:val="0"/>
        <w:spacing w:before="0" w:line="240" w:lineRule="exact"/>
        <w:ind w:firstLine="709"/>
        <w:jc w:val="both"/>
        <w:rPr>
          <w:rFonts w:ascii="Times New Roman" w:hAnsi="Times New Roman" w:cs="Times New Roman"/>
          <w:bCs/>
          <w:smallCaps/>
          <w:lang w:eastAsia="ru-RU"/>
        </w:rPr>
      </w:pPr>
      <w:r>
        <w:rPr>
          <w:rFonts w:ascii="Times New Roman" w:hAnsi="Times New Roman" w:cs="Times New Roman"/>
          <w:bCs/>
          <w:smallCaps/>
          <w:lang w:eastAsia="ru-RU"/>
        </w:rPr>
        <w:t>2.8.10. Особенности организации коррекционно-развивающих занятий</w:t>
      </w:r>
    </w:p>
    <w:p w:rsidR="006541DF" w:rsidRDefault="006541DF" w:rsidP="006541DF">
      <w:pPr>
        <w:pStyle w:val="a8"/>
        <w:keepLines w:val="0"/>
        <w:spacing w:before="0" w:line="240" w:lineRule="exact"/>
        <w:ind w:firstLine="709"/>
        <w:jc w:val="both"/>
        <w:rPr>
          <w:rFonts w:ascii="Times New Roman" w:hAnsi="Times New Roman" w:cs="Times New Roman"/>
          <w:bCs/>
          <w:smallCaps/>
          <w:lang w:eastAsia="ru-RU"/>
        </w:rPr>
      </w:pPr>
      <w:r>
        <w:rPr>
          <w:rFonts w:ascii="Times New Roman" w:hAnsi="Times New Roman" w:cs="Times New Roman"/>
          <w:b/>
          <w:bCs/>
          <w:smallCaps/>
          <w:lang w:eastAsia="ru-RU"/>
        </w:rPr>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r>
        <w:rPr>
          <w:rFonts w:ascii="Times New Roman" w:hAnsi="Times New Roman" w:cs="Times New Roman"/>
          <w:b/>
          <w:i/>
          <w:smallCaps/>
          <w:lang w:eastAsia="ru-RU"/>
        </w:rPr>
        <w:t>коррекционно-развивающие занятия</w:t>
      </w:r>
      <w:r>
        <w:rPr>
          <w:rFonts w:ascii="Times New Roman" w:hAnsi="Times New Roman" w:cs="Times New Roman"/>
          <w:b/>
          <w:smallCaps/>
          <w:lang w:eastAsia="ru-RU"/>
        </w:rPr>
        <w:t xml:space="preserve"> с психологом (педагогом-психологом), учителем-дефектологом, учителем-логопедом и другими квалифицированными специалистами.</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b/>
          <w:i/>
          <w:sz w:val="28"/>
          <w:szCs w:val="28"/>
        </w:rPr>
        <w:t>Цель коррекционно-развивающих занятий</w:t>
      </w:r>
      <w:r>
        <w:rPr>
          <w:rFonts w:ascii="Times New Roman" w:hAnsi="Times New Roman" w:cs="Times New Roman"/>
          <w:sz w:val="28"/>
          <w:szCs w:val="28"/>
        </w:rPr>
        <w:t>- коррекция недостатков познавательной, коммуникативной, регуляторной, эмоционально-личностной сферы детей.</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b/>
          <w:i/>
          <w:sz w:val="28"/>
          <w:szCs w:val="28"/>
        </w:rPr>
        <w:t xml:space="preserve">Задачи, </w:t>
      </w:r>
      <w:r>
        <w:rPr>
          <w:rFonts w:ascii="Times New Roman" w:hAnsi="Times New Roman" w:cs="Times New Roman"/>
          <w:sz w:val="28"/>
          <w:szCs w:val="28"/>
        </w:rPr>
        <w:t>решаемые на коррекционно-развивающих занятиях:</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условий для развития сохранных функций;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положительной мотивации к обучению;</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повышение уровня общего развития, восполнение пробелов предшествующего развития и обучения;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коррекция отклонений в развитии двигательной, познавательной, коммуникативной, эмоционально-личностной сферы; формирование механизмов волевой регуляции в процессе осуществления деятельности; </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воспитание умения общаться, развитие коммуникативных навыков.</w:t>
      </w:r>
    </w:p>
    <w:p w:rsidR="006541DF" w:rsidRDefault="006541DF" w:rsidP="006541DF">
      <w:pPr>
        <w:pStyle w:val="1a"/>
        <w:tabs>
          <w:tab w:val="left" w:pos="993"/>
        </w:tabs>
        <w:spacing w:after="0" w:line="240" w:lineRule="exact"/>
        <w:ind w:left="0" w:firstLine="709"/>
        <w:jc w:val="both"/>
        <w:rPr>
          <w:rFonts w:ascii="Times New Roman" w:hAnsi="Times New Roman"/>
          <w:sz w:val="28"/>
          <w:szCs w:val="28"/>
        </w:rPr>
      </w:pPr>
      <w:r>
        <w:rPr>
          <w:rFonts w:ascii="Times New Roman" w:hAnsi="Times New Roman"/>
          <w:sz w:val="28"/>
          <w:szCs w:val="28"/>
        </w:rPr>
        <w:t>Коррекционной работе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6541DF" w:rsidRDefault="006541DF" w:rsidP="006541DF">
      <w:pPr>
        <w:spacing w:after="0" w:line="240" w:lineRule="exact"/>
        <w:ind w:firstLine="709"/>
        <w:jc w:val="both"/>
        <w:rPr>
          <w:rFonts w:ascii="Times New Roman" w:hAnsi="Times New Roman" w:cs="Times New Roman"/>
          <w:b/>
          <w:bCs/>
          <w:i/>
          <w:sz w:val="28"/>
          <w:szCs w:val="28"/>
        </w:rPr>
      </w:pPr>
      <w:r>
        <w:rPr>
          <w:rFonts w:ascii="Times New Roman" w:hAnsi="Times New Roman" w:cs="Times New Roman"/>
          <w:sz w:val="28"/>
          <w:szCs w:val="28"/>
        </w:rPr>
        <w:t xml:space="preserve">Занятия строятся с учетом основных </w:t>
      </w:r>
      <w:r>
        <w:rPr>
          <w:rFonts w:ascii="Times New Roman" w:hAnsi="Times New Roman" w:cs="Times New Roman"/>
          <w:b/>
          <w:bCs/>
          <w:i/>
          <w:sz w:val="28"/>
          <w:szCs w:val="28"/>
        </w:rPr>
        <w:t>принципов коррекционно-развивающего обучения: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2. Принцип единства диагностики и коррекции реализуется в двух аспектах.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w:t>
      </w:r>
      <w:r>
        <w:rPr>
          <w:rFonts w:ascii="Times New Roman" w:hAnsi="Times New Roman" w:cs="Times New Roman"/>
          <w:sz w:val="28"/>
          <w:szCs w:val="28"/>
        </w:rPr>
        <w:lastRenderedPageBreak/>
        <w:t>контроль позволяет вовремя вносить коррективы в коррекционно-развивающую работу.</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3. Деятельностный принцип коррекции определяет тактику проведения коррекционной работы через активизацию деятельности каждого обучающегося, в ходе которой создается необходимая основа для позитивных сдвигов в развитии личности ребенка.</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4. Учет индивидуальных особенностей личности позволяет наметить программу оптимизации в пределах психофизических особенностей каждого обучающегося. Коррекционная работа должна создавать оптимальные возможности для индивидуализации развития.</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541DF" w:rsidRDefault="006541DF" w:rsidP="006541DF">
      <w:pPr>
        <w:pStyle w:val="ListParagraph"/>
        <w:spacing w:line="240" w:lineRule="exact"/>
        <w:ind w:left="0" w:firstLine="709"/>
        <w:jc w:val="both"/>
        <w:rPr>
          <w:rFonts w:ascii="Times New Roman" w:hAnsi="Times New Roman" w:cs="Times New Roman"/>
          <w:sz w:val="28"/>
          <w:szCs w:val="28"/>
        </w:rPr>
      </w:pPr>
      <w:r>
        <w:rPr>
          <w:rFonts w:cs="Times New Roman"/>
          <w:sz w:val="28"/>
          <w:szCs w:val="28"/>
        </w:rPr>
        <w:t>6.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6541DF" w:rsidRDefault="006541DF" w:rsidP="006541DF">
      <w:pPr>
        <w:autoSpaceDE w:val="0"/>
        <w:autoSpaceDN w:val="0"/>
        <w:adjustRightInd w:val="0"/>
        <w:spacing w:after="0" w:line="240" w:lineRule="exact"/>
        <w:ind w:firstLine="720"/>
        <w:jc w:val="both"/>
        <w:rPr>
          <w:rFonts w:ascii="Times New Roman" w:hAnsi="Times New Roman" w:cs="Times New Roman"/>
          <w:sz w:val="28"/>
          <w:szCs w:val="28"/>
        </w:rPr>
      </w:pPr>
    </w:p>
    <w:p w:rsidR="006541DF" w:rsidRDefault="006541DF" w:rsidP="006541DF">
      <w:pPr>
        <w:autoSpaceDE w:val="0"/>
        <w:autoSpaceDN w:val="0"/>
        <w:adjustRightInd w:val="0"/>
        <w:spacing w:after="0" w:line="240" w:lineRule="exact"/>
        <w:ind w:firstLine="720"/>
        <w:jc w:val="both"/>
        <w:rPr>
          <w:rFonts w:ascii="Times New Roman" w:hAnsi="Times New Roman" w:cs="Times New Roman"/>
          <w:b/>
          <w:sz w:val="28"/>
          <w:szCs w:val="28"/>
        </w:rPr>
      </w:pPr>
      <w:r>
        <w:rPr>
          <w:rFonts w:ascii="Times New Roman" w:hAnsi="Times New Roman" w:cs="Times New Roman"/>
          <w:b/>
          <w:sz w:val="28"/>
          <w:szCs w:val="28"/>
        </w:rPr>
        <w:t>2.8.11. Система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w:t>
      </w:r>
    </w:p>
    <w:p w:rsidR="006541DF" w:rsidRDefault="006541DF" w:rsidP="006541DF">
      <w:pPr>
        <w:shd w:val="clear" w:color="auto" w:fill="FFFFFF"/>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Психолого-педагогическое сопровождение – это </w:t>
      </w:r>
      <w:r>
        <w:rPr>
          <w:rFonts w:ascii="Times New Roman" w:hAnsi="Times New Roman" w:cs="Times New Roman"/>
          <w:iCs/>
          <w:sz w:val="28"/>
          <w:szCs w:val="28"/>
        </w:rPr>
        <w:t>комплексный процесс</w:t>
      </w:r>
      <w:r>
        <w:rPr>
          <w:rFonts w:ascii="Times New Roman" w:hAnsi="Times New Roman" w:cs="Times New Roman"/>
          <w:sz w:val="28"/>
          <w:szCs w:val="28"/>
        </w:rPr>
        <w:t>, затрагивающий все сферы жизнедеятельности обучающегося с ОВЗ.</w:t>
      </w:r>
    </w:p>
    <w:p w:rsidR="006541DF" w:rsidRDefault="006541DF" w:rsidP="006541DF">
      <w:pPr>
        <w:pStyle w:val="afd"/>
        <w:spacing w:line="240" w:lineRule="auto"/>
        <w:ind w:firstLine="709"/>
        <w:rPr>
          <w:rFonts w:ascii="Times New Roman" w:hAnsi="Times New Roman" w:cs="Times New Roman"/>
          <w:color w:val="auto"/>
          <w:sz w:val="28"/>
          <w:szCs w:val="28"/>
        </w:rPr>
      </w:pPr>
      <w:r>
        <w:rPr>
          <w:rFonts w:ascii="Times New Roman" w:hAnsi="Times New Roman"/>
          <w:color w:val="auto"/>
          <w:sz w:val="28"/>
          <w:szCs w:val="28"/>
        </w:rPr>
        <w:t xml:space="preserve">Психолого-педагогическое сопровождение обучающегося - </w:t>
      </w:r>
      <w:r>
        <w:rPr>
          <w:rFonts w:ascii="Times New Roman" w:hAnsi="Times New Roman"/>
          <w:bCs/>
          <w:color w:val="auto"/>
          <w:sz w:val="28"/>
          <w:szCs w:val="28"/>
        </w:rPr>
        <w:t>комплексная технология психолого-педагогической поддержки и помощи ребенку и родителям</w:t>
      </w:r>
      <w:r>
        <w:rPr>
          <w:rFonts w:ascii="Times New Roman" w:hAnsi="Times New Roman"/>
          <w:color w:val="auto"/>
          <w:sz w:val="28"/>
          <w:szCs w:val="28"/>
        </w:rPr>
        <w:t xml:space="preserve"> в решении задач развития, обучения, воспитания, социализации со стороны специалистов разного профиля, действующих скоординированно.</w:t>
      </w:r>
    </w:p>
    <w:p w:rsidR="006541DF" w:rsidRDefault="006541DF" w:rsidP="006541DF">
      <w:pPr>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6541DF" w:rsidRDefault="006541DF" w:rsidP="006541DF">
      <w:pPr>
        <w:pStyle w:val="HTML"/>
        <w:spacing w:after="0" w:line="240" w:lineRule="exact"/>
        <w:ind w:firstLine="709"/>
        <w:jc w:val="both"/>
        <w:rPr>
          <w:rFonts w:ascii="Times New Roman" w:hAnsi="Times New Roman" w:cs="Times New Roman"/>
          <w:sz w:val="28"/>
          <w:szCs w:val="28"/>
        </w:rPr>
      </w:pPr>
      <w:r>
        <w:rPr>
          <w:rFonts w:ascii="Times New Roman" w:hAnsi="Times New Roman" w:cs="Times New Roman"/>
          <w:b/>
          <w:i/>
          <w:sz w:val="28"/>
          <w:szCs w:val="28"/>
          <w:lang w:eastAsia="en-US"/>
        </w:rPr>
        <w:t>Психолого-медико-педагогический консилиум</w:t>
      </w:r>
      <w:r>
        <w:rPr>
          <w:rFonts w:ascii="Times New Roman" w:hAnsi="Times New Roman" w:cs="Times New Roman"/>
          <w:sz w:val="28"/>
          <w:szCs w:val="28"/>
          <w:lang w:eastAsia="en-US"/>
        </w:rPr>
        <w:t xml:space="preserve"> (ПМПк) - основная организационная форма взаимодействия специалистов школы, объединяющихся для психолого-педагогического сопровождения обучающихся с отклонениями в развитии и/или в состоянии декомпенсации. В рамках ПМПк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Учителя, наряду со специалистами сопровождения являются участниками ПМПк.</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ПМПк консультирует всех участников образовательных отношений - обучающихся, воспитанников, родителей, педагогов - по вопросам профилактики, коррекции и развития, а также организации помощи и педагогической поддержки детям.</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709"/>
        <w:jc w:val="both"/>
        <w:rPr>
          <w:rFonts w:ascii="Times New Roman" w:hAnsi="Times New Roman" w:cs="Times New Roman"/>
          <w:sz w:val="28"/>
          <w:szCs w:val="28"/>
          <w:lang w:eastAsia="ru-RU"/>
        </w:rPr>
      </w:pPr>
      <w:r>
        <w:rPr>
          <w:rFonts w:ascii="Times New Roman" w:hAnsi="Times New Roman" w:cs="Times New Roman"/>
          <w:i/>
          <w:smallCaps/>
          <w:lang w:eastAsia="ru-RU"/>
        </w:rPr>
        <w:t xml:space="preserve">Цель </w:t>
      </w:r>
      <w:r>
        <w:rPr>
          <w:rFonts w:ascii="Times New Roman" w:hAnsi="Times New Roman" w:cs="Times New Roman"/>
          <w:bCs/>
          <w:i/>
          <w:smallCaps/>
          <w:lang w:eastAsia="ru-RU"/>
        </w:rPr>
        <w:t xml:space="preserve">психолого-педагогического сопровождения обучающегося с умственной отсталостью </w:t>
      </w:r>
      <w:r>
        <w:rPr>
          <w:rFonts w:ascii="Times New Roman" w:hAnsi="Times New Roman" w:cs="Times New Roman"/>
          <w:bCs/>
          <w:i/>
          <w:smallCaps/>
          <w:spacing w:val="2"/>
          <w:lang w:eastAsia="ru-RU"/>
        </w:rPr>
        <w:t>и инвалидов</w:t>
      </w:r>
      <w:r>
        <w:rPr>
          <w:rFonts w:ascii="Times New Roman" w:hAnsi="Times New Roman" w:cs="Times New Roman"/>
          <w:bCs/>
          <w:i/>
          <w:smallCaps/>
          <w:lang w:eastAsia="ru-RU"/>
        </w:rPr>
        <w:t xml:space="preserve"> в школе</w:t>
      </w:r>
      <w:r>
        <w:rPr>
          <w:rFonts w:ascii="Times New Roman" w:hAnsi="Times New Roman" w:cs="Times New Roman"/>
          <w:b/>
          <w:bCs/>
          <w:smallCaps/>
          <w:lang w:eastAsia="ru-RU"/>
        </w:rPr>
        <w:t xml:space="preserve"> - обеспечение условий для оптимального развития ребенка, успешной интеграции его в социум.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i/>
          <w:sz w:val="28"/>
          <w:szCs w:val="28"/>
        </w:rPr>
      </w:pPr>
      <w:r>
        <w:rPr>
          <w:rFonts w:ascii="Times New Roman" w:hAnsi="Times New Roman" w:cs="Times New Roman"/>
          <w:b/>
          <w:bCs/>
          <w:i/>
          <w:sz w:val="28"/>
          <w:szCs w:val="28"/>
        </w:rPr>
        <w:t xml:space="preserve">Задачи </w:t>
      </w:r>
      <w:r>
        <w:rPr>
          <w:rFonts w:ascii="Times New Roman" w:hAnsi="Times New Roman" w:cs="Times New Roman"/>
          <w:b/>
          <w:i/>
          <w:sz w:val="28"/>
          <w:szCs w:val="28"/>
        </w:rPr>
        <w:t>ПМПк:</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разработка и реализация программы коррекционной работы школы, координация деятельности всех специалистов при сопровождении обучающихся с нарушениями интеллекта и согласование планов работы различных специалистов;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мониторинг динамики развития детей, их успешности в освоении АООП, корректировка программы.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Направления деятельности ПМПк:</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организация и проведение комплексного изучения личности «особого» ребенка с использованием психологических и педагогических диагностических методик;</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выработка рекомендаций по основным направлениям коррекционно-развивающей работы;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обеспечение коррекционной направленности образовательной деятельности;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709"/>
        <w:rPr>
          <w:rFonts w:ascii="Times New Roman" w:hAnsi="Times New Roman" w:cs="Times New Roman"/>
          <w:sz w:val="28"/>
          <w:szCs w:val="28"/>
          <w:lang w:eastAsia="ru-RU"/>
        </w:rPr>
      </w:pPr>
      <w:r>
        <w:rPr>
          <w:rFonts w:ascii="Times New Roman" w:hAnsi="Times New Roman" w:cs="Times New Roman"/>
          <w:b/>
          <w:bCs/>
          <w:smallCaps/>
          <w:lang w:eastAsia="ru-RU"/>
        </w:rPr>
        <w:t>- консультативная помощь семье в вопросах коррекционно-развивающего воспитания и обучения.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709"/>
        <w:jc w:val="both"/>
        <w:rPr>
          <w:rFonts w:ascii="Times New Roman" w:hAnsi="Times New Roman" w:cs="Times New Roman"/>
          <w:b/>
          <w:bCs/>
          <w:i/>
          <w:smallCaps/>
          <w:lang w:eastAsia="ru-RU"/>
        </w:rPr>
      </w:pPr>
      <w:r>
        <w:rPr>
          <w:rFonts w:ascii="Times New Roman" w:hAnsi="Times New Roman" w:cs="Times New Roman"/>
          <w:bCs/>
          <w:i/>
          <w:smallCaps/>
          <w:lang w:eastAsia="ru-RU"/>
        </w:rPr>
        <w:t xml:space="preserve">Содержание психолого-педагогического сопровождения: </w:t>
      </w:r>
    </w:p>
    <w:p w:rsidR="006541DF" w:rsidRDefault="006541DF" w:rsidP="006541DF">
      <w:pPr>
        <w:tabs>
          <w:tab w:val="left" w:pos="1134"/>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диагностика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w:t>
      </w:r>
    </w:p>
    <w:p w:rsidR="006541DF" w:rsidRDefault="006541DF" w:rsidP="006541DF">
      <w:pPr>
        <w:tabs>
          <w:tab w:val="left" w:pos="1134"/>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благоприятных социально-психолого-педагогических условий для развития личности, успешности обучения; </w:t>
      </w:r>
    </w:p>
    <w:p w:rsidR="006541DF" w:rsidRDefault="006541DF" w:rsidP="006541DF">
      <w:pPr>
        <w:tabs>
          <w:tab w:val="left" w:pos="1134"/>
        </w:tabs>
        <w:spacing w:after="0" w:line="240" w:lineRule="exact"/>
        <w:ind w:firstLine="709"/>
        <w:jc w:val="both"/>
        <w:rPr>
          <w:rFonts w:ascii="Times New Roman" w:hAnsi="Times New Roman" w:cs="Times New Roman"/>
          <w:sz w:val="28"/>
          <w:szCs w:val="28"/>
        </w:rPr>
      </w:pPr>
      <w:r>
        <w:rPr>
          <w:rFonts w:ascii="Times New Roman" w:hAnsi="Times New Roman" w:cs="Times New Roman"/>
          <w:sz w:val="28"/>
          <w:szCs w:val="28"/>
        </w:rPr>
        <w:t>- конкретная практическая психолого-педагогическая помощь ребенку.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720"/>
        <w:jc w:val="both"/>
        <w:rPr>
          <w:rFonts w:ascii="Times New Roman" w:hAnsi="Times New Roman" w:cs="Times New Roman"/>
          <w:b/>
          <w:sz w:val="28"/>
          <w:szCs w:val="28"/>
        </w:rPr>
      </w:pPr>
      <w:r>
        <w:rPr>
          <w:rFonts w:ascii="Times New Roman" w:hAnsi="Times New Roman" w:cs="Times New Roman"/>
          <w:b/>
          <w:sz w:val="28"/>
          <w:szCs w:val="28"/>
        </w:rPr>
        <w:t>2.8.12. Корректировка коррекционных мероприятий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После каждой темы или цикла проведенных специалистом коррекционно-развивающих занятий, целесообразно проводить мониторинг развития обучающихся с умственной отсталостью (интеллектуальными нарушениями) с целью проверки правильности выбранного направления работы. В случае выявления отрицательной динамики развития, следует провести корректировку коррекционных мероприятий.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2.9. ПРОГРАММА ВНЕУРОЧНОЙ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2.9.1 Цели и задачи программы внеурочной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color w:val="FF0000"/>
          <w:sz w:val="28"/>
          <w:szCs w:val="28"/>
        </w:rPr>
        <w:t>.</w:t>
      </w:r>
      <w:r>
        <w:rPr>
          <w:rFonts w:ascii="Times New Roman" w:hAnsi="Times New Roman" w:cs="Times New Roman"/>
          <w:sz w:val="28"/>
          <w:szCs w:val="28"/>
        </w:rPr>
        <w:t xml:space="preserve"> 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организации их свободного времени.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Внеурочная деятельность ориентирована на создание условий для: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профессионального самоопределения, необходимого для успешной реализации дальнейших жизненных планов обучающихся.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Основной педагогической единицей внеурочной деятельности является социокультурная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 общения.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r>
        <w:rPr>
          <w:rFonts w:ascii="Times New Roman" w:hAnsi="Times New Roman" w:cs="Times New Roman"/>
          <w:b/>
          <w:sz w:val="28"/>
          <w:szCs w:val="28"/>
        </w:rPr>
        <w:t>Основными целями внеурочной деятельности являются: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 создание условий для достижения обучающегося необходимого для жизни в обществе социального опыта;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формирования принимаемой обществом системы ценностей; - создание условий для всестороннего развития и социализации каждого обучающегося с умственной отсталостью;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создание воспитывающей среды, обеспечивающей развитие социальных, интеллектуальных интересов учащихся в свободное время.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Основные задачи:</w:t>
      </w:r>
      <w:r>
        <w:rPr>
          <w:rFonts w:ascii="Times New Roman" w:hAnsi="Times New Roman" w:cs="Times New Roman"/>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коррекция всех компонентов психофизического, интеллектуального, личностного развития обучающихся с умственной отсталостью с учетом их возрастных и индивидуальных особенностей;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развитие активности, самостоятельности и независимости в повседневной жизни; - развитие возможных избирательных способностей и интересов ребенка в разных видах деятельности;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 развитие трудолюбия, способности к преодолению трудностей, целеустремлённости и настойчивости в достижении результата; - расширение представлений ребенка о мире и о себе, его социального опыта; формирование положительного отношения к базовым общественным ценностям;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формирование умений, навыков социального общения людей;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расширение круга общения, выход обучающегося за пределы семьи и образовательной организации;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развитие навыков осуществления сотрудничества с педагогами, сверстниками, родителями, старшими детьми в решении общих проблем; - укрепление доверия к другим людям;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 развитие доброжелательности и эмоциональной отзывчивости, понимания других людей и сопереживания им.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b/>
          <w:sz w:val="28"/>
          <w:szCs w:val="28"/>
        </w:rPr>
        <w:t>2.9.2. Основные направления и формы реализации внеурочной деятельности.</w:t>
      </w:r>
      <w:r>
        <w:rPr>
          <w:rFonts w:ascii="Times New Roman" w:hAnsi="Times New Roman" w:cs="Times New Roman"/>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К основным направлениям внеурочной деятельности относятся: коррекционно-развивающее, духовно-нравственное,спортивно-оздоровительное, общекультурное, социальное.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Содержание коррекционно-развивающего направления регламентируется содержанием соответствующей области, представленной в учебном плане.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Данные направления являются содержательным ориентиром для разработки соответствующих программ. Общеобразовательная организация самостоятельно выбирает приоритетные направления внеурочной деятельности, определяет организационные формы с учетом реальных условий, особенностей обучающихся, потребностей обучающихся и их родителей (законных представителей).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Формы организации внеурочной деятельности разнообразны и их выбор определяется школой: экскурсии, кружки,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Внеурочная деятельность может осуществляться: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-непосредственно в школе;                                                                                                              -совместно с организациями дополнительного образования детей, спортивными объектами, организациями культуры;                                                                                                                             -в сотрудничестве с другими организациями и с участием педагогов школы.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Основное преимущество реализации внеурочной деятельности в школе заключается в том, что в ней созданы условия для полноценного пребывания обучающихся с умственной отсталостью (интеллектуальными нарушениями) в течение дня, содержательном единстве учебного, воспитательного и коррекционно-развивающего процессов. 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В организации внеурочной деятельности принимают участие: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В качестве организационного механизма реализации внеурочной деятельности в ОО  рекомендуется использовать план внеурочной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Под планом внеурочной деятельности следует понимать нормативный документ ОО,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Формы и способы организации внеурочной деятельности  ОО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p>
    <w:tbl>
      <w:tblPr>
        <w:tblW w:w="97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8"/>
        <w:gridCol w:w="2732"/>
        <w:gridCol w:w="4695"/>
      </w:tblGrid>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273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Программа</w:t>
            </w: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Цели</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left="432" w:firstLine="135"/>
              <w:rPr>
                <w:rFonts w:ascii="Times New Roman" w:hAnsi="Times New Roman" w:cs="Times New Roman"/>
                <w:sz w:val="24"/>
                <w:szCs w:val="24"/>
              </w:rPr>
            </w:pPr>
            <w:r>
              <w:rPr>
                <w:rFonts w:ascii="Times New Roman" w:hAnsi="Times New Roman" w:cs="Times New Roman"/>
                <w:sz w:val="24"/>
                <w:szCs w:val="24"/>
              </w:rPr>
              <w:t xml:space="preserve">Коррекционно - развивающее </w:t>
            </w:r>
          </w:p>
        </w:tc>
        <w:tc>
          <w:tcPr>
            <w:tcW w:w="273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Логопедические занятия </w:t>
            </w:r>
          </w:p>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Занятия по развитию психомоторики и сенсорных процессов</w:t>
            </w:r>
          </w:p>
          <w:p w:rsidR="006541DF" w:rsidRDefault="006541DF">
            <w:pPr>
              <w:spacing w:after="0" w:line="240" w:lineRule="exact"/>
              <w:ind w:firstLine="567"/>
              <w:rPr>
                <w:rFonts w:ascii="Times New Roman" w:hAnsi="Times New Roman" w:cs="Times New Roman"/>
                <w:sz w:val="24"/>
                <w:szCs w:val="24"/>
              </w:rPr>
            </w:pP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Развитие всех сторон речи (фонетико-фонематической, лексико- грамматической, синтаксической), связной речи, обогащение словарного запаса, коррекция 189 нарушений чтения и письма, развитие коммуникативной функции речи, расширение представлений об окружающей действительности, развитие познавательной сферы</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lastRenderedPageBreak/>
              <w:t>Познавательно-развивающее</w:t>
            </w:r>
          </w:p>
        </w:tc>
        <w:tc>
          <w:tcPr>
            <w:tcW w:w="273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Исория СК </w:t>
            </w:r>
          </w:p>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Занимательная математика</w:t>
            </w:r>
          </w:p>
          <w:p w:rsidR="006541DF" w:rsidRDefault="006541DF">
            <w:pPr>
              <w:spacing w:after="0" w:line="240" w:lineRule="exact"/>
              <w:ind w:firstLine="567"/>
              <w:rPr>
                <w:rFonts w:ascii="Times New Roman" w:hAnsi="Times New Roman" w:cs="Times New Roman"/>
                <w:sz w:val="24"/>
                <w:szCs w:val="24"/>
              </w:rPr>
            </w:pP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Основные направления работы: познавательная сфера (формирование мотивации, стимуляция интеллектуальных процессов); эмоционально-личностная сфера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повышение социального статуса ребенка в коллективе, формирование и развитие навыков социального поведения</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Декоративно-прикладное</w:t>
            </w:r>
          </w:p>
        </w:tc>
        <w:tc>
          <w:tcPr>
            <w:tcW w:w="273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Бумагопластика</w:t>
            </w: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предоставление начального образования в области декоративно-прикладного искусства, выработка у обучающихся, воспитанников личностных качеств, способствующих восприятию в достаточном объеме учебной информации, приобретению навыков творческой деятельности</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Художественное </w:t>
            </w:r>
          </w:p>
        </w:tc>
        <w:tc>
          <w:tcPr>
            <w:tcW w:w="273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Художественное направление</w:t>
            </w:r>
          </w:p>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Художественно-творческое направление</w:t>
            </w:r>
          </w:p>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Художественная обработка древесины</w:t>
            </w: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комплексное развитие личности ребенка, воспитание духовной и художественной культуры, удовлетворение познавательных потребностей обучающихся, воспитанников воспитание и развитие у обучающихся личностных качеств, позволяющих уважать и принимать духовные и культурные ценности разных народов, формирование у обучающихся эстетических взглядов, нравственных установок и потребности общения с духовными ценностями, умения самостоятельно воспринимать и оценивать культурные ценности</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Трудовое</w:t>
            </w:r>
          </w:p>
        </w:tc>
        <w:tc>
          <w:tcPr>
            <w:tcW w:w="273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ОППТ</w:t>
            </w:r>
          </w:p>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Цветоводство</w:t>
            </w: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Приобщение к труду, развитие трудовых навыков, воспитание культуры труда, целеустремленности в трудовых отношениях, потребности в труде</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Общекультурное </w:t>
            </w:r>
          </w:p>
        </w:tc>
        <w:tc>
          <w:tcPr>
            <w:tcW w:w="273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ind w:firstLine="133"/>
              <w:rPr>
                <w:rFonts w:ascii="Times New Roman" w:hAnsi="Times New Roman" w:cs="Times New Roman"/>
                <w:sz w:val="24"/>
                <w:szCs w:val="24"/>
              </w:rPr>
            </w:pPr>
            <w:r>
              <w:rPr>
                <w:rFonts w:ascii="Times New Roman" w:hAnsi="Times New Roman" w:cs="Times New Roman"/>
                <w:sz w:val="24"/>
                <w:szCs w:val="24"/>
              </w:rPr>
              <w:t xml:space="preserve">ППД </w:t>
            </w:r>
          </w:p>
          <w:p w:rsidR="006541DF" w:rsidRDefault="006541DF">
            <w:pPr>
              <w:spacing w:after="0" w:line="240" w:lineRule="exact"/>
              <w:ind w:firstLine="133"/>
              <w:rPr>
                <w:rFonts w:ascii="Times New Roman" w:hAnsi="Times New Roman" w:cs="Times New Roman"/>
                <w:sz w:val="24"/>
                <w:szCs w:val="24"/>
              </w:rPr>
            </w:pPr>
            <w:r>
              <w:rPr>
                <w:rFonts w:ascii="Times New Roman" w:hAnsi="Times New Roman" w:cs="Times New Roman"/>
                <w:sz w:val="24"/>
                <w:szCs w:val="24"/>
              </w:rPr>
              <w:t>Ритмика</w:t>
            </w:r>
          </w:p>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Речевой этикет</w:t>
            </w:r>
          </w:p>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ОФП</w:t>
            </w:r>
          </w:p>
          <w:p w:rsidR="006541DF" w:rsidRDefault="006541DF">
            <w:pPr>
              <w:spacing w:after="0" w:line="240" w:lineRule="exact"/>
              <w:rPr>
                <w:rFonts w:ascii="Times New Roman" w:hAnsi="Times New Roman" w:cs="Times New Roman"/>
                <w:sz w:val="24"/>
                <w:szCs w:val="24"/>
              </w:rPr>
            </w:pPr>
          </w:p>
          <w:p w:rsidR="006541DF" w:rsidRDefault="006541DF">
            <w:pPr>
              <w:spacing w:after="0" w:line="240" w:lineRule="exact"/>
              <w:rPr>
                <w:rFonts w:ascii="Times New Roman" w:hAnsi="Times New Roman" w:cs="Times New Roman"/>
                <w:sz w:val="24"/>
                <w:szCs w:val="24"/>
              </w:rPr>
            </w:pP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 и коррекцию мелкой и общей моторики, исправление недостатков познавательной деятельности, формирование элементарных трудовых качеств. Коррекция недостатков двигательной, эмоционально-волевой, познавательной сфер; развитие общей и речевой моторики, укрепление здоровья, формирование навыков здорового образа жизни у обучающихся с умственной отсталостью</w:t>
            </w:r>
          </w:p>
        </w:tc>
      </w:tr>
      <w:tr w:rsidR="006541DF" w:rsidTr="006541DF">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ОБЖ</w:t>
            </w:r>
          </w:p>
        </w:tc>
        <w:tc>
          <w:tcPr>
            <w:tcW w:w="273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ОБЖ </w:t>
            </w:r>
          </w:p>
          <w:p w:rsidR="006541DF" w:rsidRDefault="006541DF">
            <w:pPr>
              <w:spacing w:after="0" w:line="240" w:lineRule="exact"/>
              <w:ind w:firstLine="567"/>
              <w:rPr>
                <w:rFonts w:ascii="Times New Roman" w:hAnsi="Times New Roman" w:cs="Times New Roman"/>
                <w:sz w:val="24"/>
                <w:szCs w:val="24"/>
              </w:rPr>
            </w:pPr>
          </w:p>
        </w:tc>
        <w:tc>
          <w:tcPr>
            <w:tcW w:w="469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Воспитание ответственности за личную безопасность, безопасность общества; ответственного отношения к личному здоровью как индивидуальной и общественной ценности; ответственного отношения к сохранению окружающей среды как основы в обеспечении </w:t>
            </w:r>
            <w:r>
              <w:rPr>
                <w:rFonts w:ascii="Times New Roman" w:hAnsi="Times New Roman" w:cs="Times New Roman"/>
                <w:sz w:val="24"/>
                <w:szCs w:val="24"/>
              </w:rPr>
              <w:lastRenderedPageBreak/>
              <w:t>безопасности жизнедеятельности личности и общества; освоение знаний: о безопасном поведении человека в опасных и чрезвычайных ситуациях</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rPr>
          <w:rFonts w:ascii="Times New Roman" w:hAnsi="Times New Roman" w:cs="Times New Roman"/>
          <w:b/>
          <w:sz w:val="28"/>
          <w:szCs w:val="28"/>
        </w:rPr>
      </w:pPr>
      <w:r>
        <w:rPr>
          <w:rFonts w:ascii="Times New Roman" w:hAnsi="Times New Roman" w:cs="Times New Roman"/>
          <w:b/>
          <w:sz w:val="28"/>
          <w:szCs w:val="28"/>
        </w:rPr>
        <w:t>2.9.3.</w:t>
      </w:r>
      <w:r>
        <w:rPr>
          <w:rFonts w:ascii="Times New Roman" w:hAnsi="Times New Roman" w:cs="Times New Roman"/>
          <w:b/>
          <w:color w:val="FF0000"/>
          <w:sz w:val="28"/>
          <w:szCs w:val="28"/>
        </w:rPr>
        <w:t xml:space="preserve"> </w:t>
      </w:r>
      <w:r>
        <w:rPr>
          <w:rFonts w:ascii="Times New Roman" w:hAnsi="Times New Roman" w:cs="Times New Roman"/>
          <w:b/>
          <w:sz w:val="28"/>
          <w:szCs w:val="28"/>
        </w:rPr>
        <w:t>Планируемые результаты внеурочной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В результате реализации программы внеурочной деятельности должно обеспечиваться достижение обучающимися с умственной отсталостью(интеллектуальными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воспитательных результатов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эффекта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rPr>
          <w:rFonts w:ascii="Times New Roman" w:hAnsi="Times New Roman" w:cs="Times New Roman"/>
          <w:sz w:val="28"/>
          <w:szCs w:val="28"/>
        </w:rPr>
      </w:pPr>
      <w:r>
        <w:rPr>
          <w:rFonts w:ascii="Times New Roman" w:hAnsi="Times New Roman" w:cs="Times New Roman"/>
          <w:b/>
          <w:sz w:val="28"/>
          <w:szCs w:val="28"/>
        </w:rPr>
        <w:t xml:space="preserve">Воспитательные результаты внеурочной деятельности </w:t>
      </w:r>
      <w:r>
        <w:rPr>
          <w:rFonts w:ascii="Times New Roman" w:hAnsi="Times New Roman" w:cs="Times New Roman"/>
          <w:sz w:val="28"/>
          <w:szCs w:val="28"/>
        </w:rPr>
        <w:t xml:space="preserve"> обучающихся, воспитанников распределяются по трем уровням.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1"/>
        <w:gridCol w:w="3995"/>
        <w:gridCol w:w="3187"/>
      </w:tblGrid>
      <w:tr w:rsidR="006541DF" w:rsidTr="006541DF">
        <w:tc>
          <w:tcPr>
            <w:tcW w:w="2376"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уровень</w:t>
            </w:r>
          </w:p>
        </w:tc>
        <w:tc>
          <w:tcPr>
            <w:tcW w:w="400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ind w:firstLine="567"/>
              <w:rPr>
                <w:rFonts w:ascii="Times New Roman" w:hAnsi="Times New Roman" w:cs="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ind w:firstLine="567"/>
              <w:rPr>
                <w:rFonts w:ascii="Times New Roman" w:hAnsi="Times New Roman" w:cs="Times New Roman"/>
                <w:sz w:val="24"/>
                <w:szCs w:val="24"/>
              </w:rPr>
            </w:pPr>
          </w:p>
        </w:tc>
      </w:tr>
      <w:tr w:rsidR="006541DF" w:rsidTr="006541DF">
        <w:tc>
          <w:tcPr>
            <w:tcW w:w="2376"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Первый уровень</w:t>
            </w:r>
          </w:p>
        </w:tc>
        <w:tc>
          <w:tcPr>
            <w:tcW w:w="400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tc>
        <w:tc>
          <w:tcPr>
            <w:tcW w:w="3191"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 xml:space="preserve">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6541DF" w:rsidRDefault="006541DF">
            <w:pPr>
              <w:spacing w:after="0" w:line="240" w:lineRule="exact"/>
              <w:ind w:firstLine="567"/>
              <w:rPr>
                <w:rFonts w:ascii="Times New Roman" w:hAnsi="Times New Roman" w:cs="Times New Roman"/>
                <w:sz w:val="24"/>
                <w:szCs w:val="24"/>
              </w:rPr>
            </w:pPr>
          </w:p>
        </w:tc>
      </w:tr>
      <w:tr w:rsidR="006541DF" w:rsidTr="006541DF">
        <w:tc>
          <w:tcPr>
            <w:tcW w:w="2376"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Второй уровень</w:t>
            </w:r>
          </w:p>
        </w:tc>
        <w:tc>
          <w:tcPr>
            <w:tcW w:w="400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tc>
        <w:tc>
          <w:tcPr>
            <w:tcW w:w="31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Взаимодействие обучающихся между 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tc>
      </w:tr>
      <w:tr w:rsidR="006541DF" w:rsidTr="006541DF">
        <w:tc>
          <w:tcPr>
            <w:tcW w:w="2376"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Третий уровень</w:t>
            </w:r>
          </w:p>
        </w:tc>
        <w:tc>
          <w:tcPr>
            <w:tcW w:w="400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w:t>
            </w:r>
          </w:p>
        </w:tc>
        <w:tc>
          <w:tcPr>
            <w:tcW w:w="31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ind w:firstLine="567"/>
              <w:rPr>
                <w:rFonts w:ascii="Times New Roman" w:hAnsi="Times New Roman" w:cs="Times New Roman"/>
                <w:sz w:val="24"/>
                <w:szCs w:val="24"/>
              </w:rPr>
            </w:pPr>
            <w:r>
              <w:rPr>
                <w:rFonts w:ascii="Times New Roman" w:hAnsi="Times New Roman" w:cs="Times New Roman"/>
                <w:sz w:val="24"/>
                <w:szCs w:val="24"/>
              </w:rPr>
              <w:t>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w:t>
      </w:r>
      <w:r>
        <w:rPr>
          <w:rFonts w:ascii="Times New Roman" w:hAnsi="Times New Roman" w:cs="Times New Roman"/>
          <w:sz w:val="28"/>
          <w:szCs w:val="28"/>
        </w:rPr>
        <w:lastRenderedPageBreak/>
        <w:t xml:space="preserve">зависимости от индивидуальных возможностей и особенностей обучающихся с умственной отсталостью (интеллектуальными нарушениями).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i/>
          <w:sz w:val="28"/>
          <w:szCs w:val="28"/>
        </w:rPr>
      </w:pPr>
      <w:r>
        <w:rPr>
          <w:rFonts w:ascii="Times New Roman" w:hAnsi="Times New Roman" w:cs="Times New Roman"/>
          <w:b/>
          <w:i/>
          <w:sz w:val="28"/>
          <w:szCs w:val="28"/>
        </w:rPr>
        <w:t>Основные личностные результаты внеурочной деятельности</w:t>
      </w:r>
      <w:r>
        <w:rPr>
          <w:rFonts w:ascii="Times New Roman" w:hAnsi="Times New Roman" w:cs="Times New Roman"/>
          <w:i/>
          <w:sz w:val="28"/>
          <w:szCs w:val="28"/>
        </w:rPr>
        <w:t>:</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осознание себя как члена общества, гражданина Российской Федерации, жителя конкретного региона;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эмоционально-ценностное отношение к окружающей среде, необходимости ее охраны;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уважение к истории, культуре, национальным особенностям, традициям и образу жизни других народов;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готовность следовать этическим нормам поведения в повседневной жизни и профессиональной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готовность к реализации дальнейшей профессиональной траектории в соответствии с собственными интересами и возможностями;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понимание красоты в искусстве, в окружающей действительности;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развитие представлений об окружающем мире в совокупности его природных и социальных компонентов;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расширение круга общения,  развитие навыков сотрудничества с взрослыми и сверстниками в разных социальных ситуациях; принятие и освоение различных социальных ролей;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принятие и освоение различных социальных ролей, умение взаимодействовать с людьми, работать в коллективе;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мотивация к самореализации в социальном творчестве, познавательной и практической, общественно полезной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Программа внеурочной деятельности школы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на основе системно</w:t>
      </w:r>
      <w:r>
        <w:rPr>
          <w:rFonts w:ascii="Times New Roman" w:hAnsi="Times New Roman" w:cs="Times New Roman"/>
          <w:sz w:val="28"/>
          <w:szCs w:val="28"/>
        </w:rPr>
        <w:softHyphen/>
        <w:t>деятельностного и культурно-исторического подходов.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результатов освоения адаптированной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школы направлена на социально-трудовое, спортивно-оздоровительное, нравственное, общекультурное развитие личности и ориентирована на создание условий для: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расширения опыта поведения, деятельности и общения; творческой самореализации обучающихся с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sectPr w:rsidR="006541DF">
          <w:pgSz w:w="11905" w:h="16837"/>
          <w:pgMar w:top="1019" w:right="924" w:bottom="995" w:left="1418" w:header="1016" w:footer="995" w:gutter="0"/>
          <w:cols w:space="720"/>
        </w:sect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color w:val="00000A"/>
          <w:sz w:val="28"/>
          <w:szCs w:val="28"/>
        </w:rPr>
      </w:pPr>
      <w:r>
        <w:rPr>
          <w:rFonts w:ascii="Times New Roman" w:hAnsi="Times New Roman" w:cs="Times New Roman"/>
          <w:b/>
          <w:bCs/>
          <w:color w:val="00000A"/>
          <w:sz w:val="28"/>
          <w:szCs w:val="28"/>
        </w:rPr>
        <w:lastRenderedPageBreak/>
        <w:t>3. Организационный раздел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i/>
          <w:iCs/>
          <w:color w:val="00000A"/>
          <w:sz w:val="28"/>
          <w:szCs w:val="28"/>
        </w:rPr>
      </w:pPr>
      <w:r>
        <w:rPr>
          <w:rFonts w:ascii="Times New Roman" w:hAnsi="Times New Roman" w:cs="Times New Roman"/>
          <w:b/>
          <w:bCs/>
          <w:color w:val="00000A"/>
          <w:sz w:val="28"/>
          <w:szCs w:val="28"/>
        </w:rPr>
        <w:t xml:space="preserve">  3.1. </w:t>
      </w:r>
      <w:r>
        <w:rPr>
          <w:rFonts w:ascii="Times New Roman" w:hAnsi="Times New Roman" w:cs="Times New Roman"/>
          <w:b/>
          <w:bCs/>
          <w:i/>
          <w:iCs/>
          <w:color w:val="00000A"/>
          <w:sz w:val="28"/>
          <w:szCs w:val="28"/>
        </w:rPr>
        <w:t>Общие положения к реализации примерных учебных планов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i/>
          <w:iCs/>
          <w:color w:val="00000A"/>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Примерный учебный план общеобразовательной организации (далее ― Учебный план), реализующей АООП для обучающихся с умственной отсталостью (интеллектуальными нарушениями), фиксирует общий объем нагрузки, максимальный объём аудиторной нагрузки для обучающихся, воспитанников, состав и структуру обязательных предметных областей, распределяет учебное время, отводимое на их освоение по классам и учебным предметам.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 вариант ― I-IV; V-IX классы (9 лет);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 вариант ― подготовительный первый (I1)- IV; V-IX классы (10 лет);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 вариант ― I-IV; V-IX; X-XII (12 лет);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 вариант ― подготовительный первый (I1)- IV; V-IX; X-XII (13 лет).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Выбор вариантов сроков обучения общеобразовательная организация осуществляет самостоятельно с учетом: 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 наличия комплекса условий для реализации АООП (кадровые, финансовые и материально-технические).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Учебный план состоит из двух частей — обязательной части и части, формируемой участниками образовательных отношений.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Обязательная часть </w:t>
      </w:r>
      <w:r>
        <w:rPr>
          <w:rFonts w:ascii="Times New Roman" w:hAnsi="Times New Roman" w:cs="Times New Roman"/>
          <w:color w:val="000000"/>
          <w:sz w:val="28"/>
          <w:szCs w:val="28"/>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образовательных организациях, реализующих АООП, и учебное время, отводимое на их изучение по классам (годам) обучения.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здорового образа жизни, элементарных правил поведения в экстремальных ситуациях.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Часть Учебного плана, формируемая участниками образовательных отношений</w:t>
      </w:r>
      <w:r>
        <w:rPr>
          <w:rFonts w:ascii="Times New Roman" w:hAnsi="Times New Roman" w:cs="Times New Roman"/>
          <w:color w:val="000000"/>
          <w:sz w:val="28"/>
          <w:szCs w:val="28"/>
        </w:rPr>
        <w:t>, обеспечивает реализацию особых</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(специфических) образовательных потребностей, характерных для данной</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группы обучающихся, а также индивидуальных потребностей каждого</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обучающегося.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        Таким образом, часть Учебного плана, формируемая участниками образовательных отношений, предусматривает: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учебные занятия, обеспечивающие различные интересы обучающихся, в том числе этнокультурные;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увеличение учебных часов, отводимых на изучение отдельных учебных предметов обязательной части;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введение учебных курсов для факультативного изучения отдельных учебных предметов.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Содержание </w:t>
      </w:r>
      <w:r>
        <w:rPr>
          <w:rFonts w:ascii="Times New Roman" w:hAnsi="Times New Roman" w:cs="Times New Roman"/>
          <w:b/>
          <w:bCs/>
          <w:color w:val="000000"/>
          <w:sz w:val="28"/>
          <w:szCs w:val="28"/>
        </w:rPr>
        <w:t xml:space="preserve">коррекционно-развивающей области </w:t>
      </w:r>
      <w:r>
        <w:rPr>
          <w:rFonts w:ascii="Times New Roman" w:hAnsi="Times New Roman" w:cs="Times New Roman"/>
          <w:color w:val="000000"/>
          <w:sz w:val="28"/>
          <w:szCs w:val="28"/>
        </w:rPr>
        <w:t>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 Выбор коррекционных индивидуальных и групповых занятий, 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ребенка-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Организация занятий по направлениям </w:t>
      </w:r>
      <w:r>
        <w:rPr>
          <w:rFonts w:ascii="Times New Roman" w:hAnsi="Times New Roman" w:cs="Times New Roman"/>
          <w:b/>
          <w:bCs/>
          <w:color w:val="000000"/>
          <w:sz w:val="28"/>
          <w:szCs w:val="28"/>
        </w:rPr>
        <w:t xml:space="preserve">внеурочной деятельности </w:t>
      </w:r>
      <w:r>
        <w:rPr>
          <w:rFonts w:ascii="Times New Roman" w:hAnsi="Times New Roman" w:cs="Times New Roman"/>
          <w:color w:val="000000"/>
          <w:sz w:val="28"/>
          <w:szCs w:val="28"/>
        </w:rPr>
        <w:t>(нравственное, социальное, общекультурное, спортивно-оздоровительное)</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является неотъемлемой частью образовательного процесса в</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общеобразовательной организации. Образовательные организации</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предоставляют обучающимся возможность выбора широкого спектра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занятий, направленных на их развитие.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Чередование учебной и внеурочной деятельности в рамках реализации АООП определяет образовательная организация. 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 осуществляется общеобразовательной организацией в рамках общего количества часов, предусмотренных примерным учебным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color w:val="000000"/>
          <w:sz w:val="28"/>
          <w:szCs w:val="28"/>
        </w:rPr>
        <w:t>планом (4 часа).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b/>
          <w:sz w:val="28"/>
          <w:szCs w:val="28"/>
        </w:rPr>
        <w:t>в  условиях  внедрения и реализации  ФГОС</w:t>
      </w:r>
      <w:r>
        <w:rPr>
          <w:rFonts w:ascii="Times New Roman" w:hAnsi="Times New Roman" w:cs="Times New Roman"/>
          <w:sz w:val="28"/>
          <w:szCs w:val="28"/>
        </w:rPr>
        <w:t xml:space="preserve">  образования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sz w:val="28"/>
          <w:szCs w:val="28"/>
        </w:rPr>
        <w:t>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 xml:space="preserve">         для  обучающихся, воспитанников  1-4 классов (вариант 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0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8"/>
        <w:gridCol w:w="3271"/>
        <w:gridCol w:w="949"/>
        <w:gridCol w:w="949"/>
        <w:gridCol w:w="949"/>
        <w:gridCol w:w="949"/>
        <w:gridCol w:w="990"/>
      </w:tblGrid>
      <w:tr w:rsidR="006541DF" w:rsidTr="006541DF">
        <w:trPr>
          <w:trHeight w:val="322"/>
          <w:jc w:val="center"/>
        </w:trPr>
        <w:tc>
          <w:tcPr>
            <w:tcW w:w="233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Образовательные </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области</w:t>
            </w: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796" w:type="dxa"/>
            <w:gridSpan w:val="4"/>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990" w:type="dxa"/>
            <w:vMerge w:val="restart"/>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560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70" w:type="dxa"/>
            <w:tcBorders>
              <w:top w:val="single" w:sz="4" w:space="0" w:color="000000"/>
              <w:left w:val="single" w:sz="4" w:space="0" w:color="000000"/>
              <w:bottom w:val="single" w:sz="4" w:space="0" w:color="000000"/>
              <w:right w:val="single" w:sz="4" w:space="0" w:color="000000"/>
            </w:tcBorders>
            <w:vAlign w:val="center"/>
          </w:tcPr>
          <w:p w:rsidR="006541DF" w:rsidRDefault="006541DF">
            <w:pPr>
              <w:spacing w:after="0" w:line="240" w:lineRule="exact"/>
              <w:rPr>
                <w:rFonts w:ascii="Times New Roman" w:hAnsi="Times New Roman" w:cs="Times New Roman"/>
                <w:b/>
                <w:sz w:val="28"/>
                <w:szCs w:val="28"/>
              </w:rPr>
            </w:pP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 класс</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 класс</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rPr>
              <w:t xml:space="preserve">3 </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949" w:type="dxa"/>
            <w:tcBorders>
              <w:top w:val="single" w:sz="4" w:space="0" w:color="auto"/>
              <w:left w:val="single" w:sz="4" w:space="0" w:color="auto"/>
              <w:bottom w:val="single" w:sz="4" w:space="0" w:color="000000"/>
              <w:right w:val="single" w:sz="4" w:space="0" w:color="auto"/>
            </w:tcBorders>
            <w:vAlign w:val="center"/>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4</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класс</w:t>
            </w:r>
          </w:p>
        </w:tc>
        <w:tc>
          <w:tcPr>
            <w:tcW w:w="990"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33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327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p w:rsidR="006541DF" w:rsidRDefault="006541DF">
            <w:pPr>
              <w:spacing w:after="0" w:line="240" w:lineRule="exact"/>
              <w:rPr>
                <w:rFonts w:ascii="Times New Roman" w:hAnsi="Times New Roman" w:cs="Times New Roman"/>
                <w:sz w:val="28"/>
                <w:szCs w:val="28"/>
              </w:rPr>
            </w:pP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540</w:t>
            </w:r>
          </w:p>
        </w:tc>
      </w:tr>
      <w:tr w:rsidR="006541DF" w:rsidTr="006541DF">
        <w:trPr>
          <w:jc w:val="center"/>
        </w:trPr>
        <w:tc>
          <w:tcPr>
            <w:tcW w:w="560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540</w:t>
            </w:r>
          </w:p>
        </w:tc>
      </w:tr>
      <w:tr w:rsidR="006541DF" w:rsidTr="006541DF">
        <w:trPr>
          <w:jc w:val="center"/>
        </w:trPr>
        <w:tc>
          <w:tcPr>
            <w:tcW w:w="560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1.3. Речевая практика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237</w:t>
            </w:r>
          </w:p>
        </w:tc>
      </w:tr>
      <w:tr w:rsidR="006541DF" w:rsidTr="006541DF">
        <w:trPr>
          <w:jc w:val="center"/>
        </w:trPr>
        <w:tc>
          <w:tcPr>
            <w:tcW w:w="2337"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r>
              <w:rPr>
                <w:rFonts w:ascii="Times New Roman" w:hAnsi="Times New Roman" w:cs="Times New Roman"/>
                <w:b/>
                <w:sz w:val="28"/>
                <w:szCs w:val="28"/>
              </w:rPr>
              <w:tab/>
            </w: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642</w:t>
            </w:r>
          </w:p>
        </w:tc>
      </w:tr>
      <w:tr w:rsidR="006541DF" w:rsidTr="006541DF">
        <w:trPr>
          <w:jc w:val="center"/>
        </w:trPr>
        <w:tc>
          <w:tcPr>
            <w:tcW w:w="233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233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Музыка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4.2.Изобразительное искусство</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233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Физическая культура</w:t>
            </w: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99</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405</w:t>
            </w:r>
          </w:p>
        </w:tc>
      </w:tr>
      <w:tr w:rsidR="006541DF" w:rsidTr="006541DF">
        <w:trPr>
          <w:jc w:val="center"/>
        </w:trPr>
        <w:tc>
          <w:tcPr>
            <w:tcW w:w="233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Технологии</w:t>
            </w:r>
          </w:p>
        </w:tc>
        <w:tc>
          <w:tcPr>
            <w:tcW w:w="32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6.1. Трудовое обучение </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(Ручной труд)</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237</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693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782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782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782</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3039</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Максимально допустимая недельная нагрузка (при 5-дневной рабочей неделе)</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693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782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782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782</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3039</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340</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1350</w:t>
            </w:r>
          </w:p>
        </w:tc>
      </w:tr>
      <w:tr w:rsidR="006541DF" w:rsidTr="006541DF">
        <w:trPr>
          <w:trHeight w:val="685"/>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lastRenderedPageBreak/>
              <w:t>Коррекционно-развивающая работа (</w:t>
            </w:r>
            <w:r>
              <w:rPr>
                <w:rFonts w:ascii="Times New Roman" w:hAnsi="Times New Roman" w:cs="Times New Roman"/>
                <w:sz w:val="28"/>
                <w:szCs w:val="28"/>
              </w:rPr>
              <w:t>коррекционные занятия и ритмика)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tabs>
                <w:tab w:val="left" w:pos="410"/>
                <w:tab w:val="center" w:pos="544"/>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198</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810</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 xml:space="preserve">Ритмика </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165</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642</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99</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405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ЛФК</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Другие направления внеурочной деятельности</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540</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Общекультурное («Речевой этикет»)</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Познавательно- развивающее («Занимательная математика»)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trHeight w:val="507"/>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Декоративно-прикладное («Бумагопластика»)</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 xml:space="preserve">ОБЖ  </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135</w:t>
            </w:r>
          </w:p>
        </w:tc>
      </w:tr>
      <w:tr w:rsidR="006541DF" w:rsidTr="006541DF">
        <w:trPr>
          <w:jc w:val="center"/>
        </w:trPr>
        <w:tc>
          <w:tcPr>
            <w:tcW w:w="560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949"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1023</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1122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1122</w:t>
            </w:r>
          </w:p>
        </w:tc>
        <w:tc>
          <w:tcPr>
            <w:tcW w:w="94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1122</w:t>
            </w:r>
          </w:p>
        </w:tc>
        <w:tc>
          <w:tcPr>
            <w:tcW w:w="99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4389</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lang w:eastAsia="en-US"/>
        </w:rPr>
      </w:pP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right="-185"/>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b/>
          <w:sz w:val="28"/>
          <w:szCs w:val="28"/>
        </w:rPr>
        <w:t>в  условиях  внедрения и реализации  ФГОС</w:t>
      </w:r>
      <w:r>
        <w:rPr>
          <w:rFonts w:ascii="Times New Roman" w:hAnsi="Times New Roman" w:cs="Times New Roman"/>
          <w:sz w:val="28"/>
          <w:szCs w:val="28"/>
        </w:rPr>
        <w:t xml:space="preserve">  образования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sz w:val="28"/>
          <w:szCs w:val="28"/>
        </w:rPr>
        <w:t>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 xml:space="preserve">         для  обучающихся, воспитанников  1-4 классов (вариант 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8"/>
        <w:gridCol w:w="3289"/>
        <w:gridCol w:w="941"/>
        <w:gridCol w:w="992"/>
        <w:gridCol w:w="991"/>
        <w:gridCol w:w="992"/>
        <w:gridCol w:w="897"/>
      </w:tblGrid>
      <w:tr w:rsidR="006541DF" w:rsidTr="006541DF">
        <w:trPr>
          <w:trHeight w:val="322"/>
          <w:jc w:val="center"/>
        </w:trPr>
        <w:tc>
          <w:tcPr>
            <w:tcW w:w="233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Образовательные </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области</w:t>
            </w:r>
          </w:p>
        </w:tc>
        <w:tc>
          <w:tcPr>
            <w:tcW w:w="3289"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916" w:type="dxa"/>
            <w:gridSpan w:val="4"/>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97" w:type="dxa"/>
            <w:vMerge w:val="restart"/>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 класс</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 класс</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 класс</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 класс</w:t>
            </w:r>
          </w:p>
        </w:tc>
        <w:tc>
          <w:tcPr>
            <w:tcW w:w="897"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33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r>
      <w:tr w:rsidR="006541DF" w:rsidTr="006541DF">
        <w:trPr>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r>
      <w:tr w:rsidR="006541DF" w:rsidTr="006541DF">
        <w:trPr>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1.3. Речевая практика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19</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233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Музыка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4.2.Изобразительное искусство</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Физическая культура</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Технологии</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6.1. Трудовое обучение </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(Ручной труд)</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90</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Максимально допустимая недельная нагрузка (при 5-дневной рабочей неделе)</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90</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r>
      <w:tr w:rsidR="006541DF" w:rsidTr="006541DF">
        <w:trPr>
          <w:trHeight w:val="517"/>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Коррекционно-развивающая работа (</w:t>
            </w:r>
            <w:r>
              <w:rPr>
                <w:rFonts w:ascii="Times New Roman" w:hAnsi="Times New Roman" w:cs="Times New Roman"/>
                <w:sz w:val="28"/>
                <w:szCs w:val="28"/>
              </w:rPr>
              <w:t>коррекционные занятия и ритмика)</w:t>
            </w:r>
          </w:p>
        </w:tc>
        <w:tc>
          <w:tcPr>
            <w:tcW w:w="941" w:type="dxa"/>
            <w:tcBorders>
              <w:top w:val="single" w:sz="4" w:space="0" w:color="000000"/>
              <w:left w:val="single" w:sz="4" w:space="0" w:color="000000"/>
              <w:bottom w:val="single" w:sz="4" w:space="0" w:color="000000"/>
              <w:right w:val="single" w:sz="4" w:space="0" w:color="auto"/>
            </w:tcBorders>
          </w:tcPr>
          <w:p w:rsidR="006541DF" w:rsidRDefault="006541DF">
            <w:pPr>
              <w:tabs>
                <w:tab w:val="left" w:pos="410"/>
                <w:tab w:val="center" w:pos="544"/>
              </w:tabs>
              <w:spacing w:after="0" w:line="240" w:lineRule="exact"/>
              <w:jc w:val="center"/>
              <w:rPr>
                <w:rFonts w:ascii="Times New Roman" w:hAnsi="Times New Roman" w:cs="Times New Roman"/>
                <w:b/>
                <w:sz w:val="28"/>
                <w:szCs w:val="28"/>
              </w:rPr>
            </w:pPr>
          </w:p>
          <w:p w:rsidR="006541DF" w:rsidRDefault="006541DF">
            <w:pPr>
              <w:tabs>
                <w:tab w:val="left" w:pos="410"/>
                <w:tab w:val="center" w:pos="544"/>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9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 xml:space="preserve">Ритмика </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ЛФК</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Другие направления внеурочной деятельности</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 xml:space="preserve">Общекультурное: </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«Речевой этикет»</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«Волшебная маска»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trHeight w:val="336"/>
          <w:jc w:val="center"/>
        </w:trPr>
        <w:tc>
          <w:tcPr>
            <w:tcW w:w="5627" w:type="dxa"/>
            <w:gridSpan w:val="2"/>
            <w:tcBorders>
              <w:top w:val="single" w:sz="4" w:space="0" w:color="000000"/>
              <w:left w:val="single" w:sz="4" w:space="0" w:color="000000"/>
              <w:bottom w:val="single" w:sz="4" w:space="0" w:color="auto"/>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lastRenderedPageBreak/>
              <w:t>Познавательно- развивающее:</w:t>
            </w:r>
          </w:p>
        </w:tc>
        <w:tc>
          <w:tcPr>
            <w:tcW w:w="941" w:type="dxa"/>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216"/>
          <w:jc w:val="center"/>
        </w:trPr>
        <w:tc>
          <w:tcPr>
            <w:tcW w:w="5627" w:type="dxa"/>
            <w:gridSpan w:val="2"/>
            <w:tcBorders>
              <w:top w:val="single" w:sz="4" w:space="0" w:color="auto"/>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«Занимательная математика»</w:t>
            </w:r>
          </w:p>
        </w:tc>
        <w:tc>
          <w:tcPr>
            <w:tcW w:w="941" w:type="dxa"/>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trHeight w:val="240"/>
          <w:jc w:val="center"/>
        </w:trPr>
        <w:tc>
          <w:tcPr>
            <w:tcW w:w="5627" w:type="dxa"/>
            <w:gridSpan w:val="2"/>
            <w:tcBorders>
              <w:top w:val="single" w:sz="4" w:space="0" w:color="000000"/>
              <w:left w:val="single" w:sz="4" w:space="0" w:color="000000"/>
              <w:bottom w:val="single" w:sz="4" w:space="0" w:color="auto"/>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Декоративно-прикладное:</w:t>
            </w:r>
          </w:p>
        </w:tc>
        <w:tc>
          <w:tcPr>
            <w:tcW w:w="941" w:type="dxa"/>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312"/>
          <w:jc w:val="center"/>
        </w:trPr>
        <w:tc>
          <w:tcPr>
            <w:tcW w:w="5627" w:type="dxa"/>
            <w:gridSpan w:val="2"/>
            <w:tcBorders>
              <w:top w:val="single" w:sz="4" w:space="0" w:color="auto"/>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«Бумагопластика»</w:t>
            </w:r>
          </w:p>
        </w:tc>
        <w:tc>
          <w:tcPr>
            <w:tcW w:w="941" w:type="dxa"/>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trHeight w:val="360"/>
          <w:jc w:val="center"/>
        </w:trPr>
        <w:tc>
          <w:tcPr>
            <w:tcW w:w="5627" w:type="dxa"/>
            <w:gridSpan w:val="2"/>
            <w:tcBorders>
              <w:top w:val="single" w:sz="4" w:space="0" w:color="000000"/>
              <w:left w:val="single" w:sz="4" w:space="0" w:color="000000"/>
              <w:bottom w:val="single" w:sz="4" w:space="0" w:color="auto"/>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Охрана жизни и здоровья:</w:t>
            </w:r>
          </w:p>
        </w:tc>
        <w:tc>
          <w:tcPr>
            <w:tcW w:w="941" w:type="dxa"/>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192"/>
          <w:jc w:val="center"/>
        </w:trPr>
        <w:tc>
          <w:tcPr>
            <w:tcW w:w="5627" w:type="dxa"/>
            <w:gridSpan w:val="2"/>
            <w:tcBorders>
              <w:top w:val="single" w:sz="4" w:space="0" w:color="auto"/>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«ОБЖ»</w:t>
            </w:r>
          </w:p>
        </w:tc>
        <w:tc>
          <w:tcPr>
            <w:tcW w:w="941" w:type="dxa"/>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130</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lang w:eastAsia="en-US"/>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b/>
          <w:sz w:val="28"/>
          <w:szCs w:val="28"/>
        </w:rPr>
        <w:t>в  условиях  внедрения и реализации  ФГОС</w:t>
      </w:r>
      <w:r>
        <w:rPr>
          <w:rFonts w:ascii="Times New Roman" w:hAnsi="Times New Roman" w:cs="Times New Roman"/>
          <w:sz w:val="28"/>
          <w:szCs w:val="28"/>
        </w:rPr>
        <w:t xml:space="preserve">  образования обучающихся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для обучающихся, воспитанников 5-9 классов на 2020-2025г.г.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7"/>
        <w:gridCol w:w="2765"/>
        <w:gridCol w:w="958"/>
        <w:gridCol w:w="959"/>
        <w:gridCol w:w="959"/>
        <w:gridCol w:w="959"/>
        <w:gridCol w:w="960"/>
        <w:gridCol w:w="898"/>
      </w:tblGrid>
      <w:tr w:rsidR="006541DF" w:rsidTr="006541DF">
        <w:trPr>
          <w:trHeight w:val="322"/>
          <w:jc w:val="center"/>
        </w:trPr>
        <w:tc>
          <w:tcPr>
            <w:tcW w:w="208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2764"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791" w:type="dxa"/>
            <w:gridSpan w:val="5"/>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97" w:type="dxa"/>
            <w:vMerge w:val="restart"/>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 класс</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 класс</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 класс</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 класс</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 класс</w:t>
            </w:r>
          </w:p>
        </w:tc>
        <w:tc>
          <w:tcPr>
            <w:tcW w:w="897"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08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680</w:t>
            </w:r>
          </w:p>
        </w:tc>
      </w:tr>
      <w:tr w:rsidR="006541DF" w:rsidTr="006541DF">
        <w:trPr>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(Литературное чтение)</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680</w:t>
            </w:r>
          </w:p>
        </w:tc>
      </w:tr>
      <w:tr w:rsidR="006541DF" w:rsidTr="006541DF">
        <w:trPr>
          <w:jc w:val="center"/>
        </w:trPr>
        <w:tc>
          <w:tcPr>
            <w:tcW w:w="208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578</w:t>
            </w:r>
          </w:p>
        </w:tc>
      </w:tr>
      <w:tr w:rsidR="006541DF" w:rsidTr="006541DF">
        <w:trPr>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2.2. Информатика</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r>
      <w:tr w:rsidR="006541DF" w:rsidTr="006541DF">
        <w:trPr>
          <w:jc w:val="center"/>
        </w:trPr>
        <w:tc>
          <w:tcPr>
            <w:tcW w:w="208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Природоведение</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r>
      <w:tr w:rsidR="006541DF" w:rsidTr="006541DF">
        <w:trPr>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Биология</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r>
      <w:tr w:rsidR="006541DF" w:rsidTr="006541DF">
        <w:trPr>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3.3. География</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r>
      <w:tr w:rsidR="006541DF" w:rsidTr="006541DF">
        <w:trPr>
          <w:jc w:val="center"/>
        </w:trPr>
        <w:tc>
          <w:tcPr>
            <w:tcW w:w="208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4.Человек и общество</w:t>
            </w: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Мир истории</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rPr>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 Основы социальной жизни (СБО)</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r>
      <w:tr w:rsidR="006541DF" w:rsidTr="006541DF">
        <w:trPr>
          <w:trHeight w:val="263"/>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r>
      <w:tr w:rsidR="006541DF" w:rsidTr="006541DF">
        <w:trPr>
          <w:jc w:val="center"/>
        </w:trPr>
        <w:tc>
          <w:tcPr>
            <w:tcW w:w="2087"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Искусство</w:t>
            </w: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rPr>
          <w:jc w:val="center"/>
        </w:trPr>
        <w:tc>
          <w:tcPr>
            <w:tcW w:w="4851"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5.2. Музыка</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r>
      <w:tr w:rsidR="006541DF" w:rsidTr="006541DF">
        <w:trPr>
          <w:jc w:val="center"/>
        </w:trPr>
        <w:tc>
          <w:tcPr>
            <w:tcW w:w="2087"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Физическая культура</w:t>
            </w:r>
          </w:p>
        </w:tc>
        <w:tc>
          <w:tcPr>
            <w:tcW w:w="2764"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510</w:t>
            </w:r>
          </w:p>
        </w:tc>
      </w:tr>
      <w:tr w:rsidR="006541DF" w:rsidTr="006541DF">
        <w:trPr>
          <w:jc w:val="center"/>
        </w:trPr>
        <w:tc>
          <w:tcPr>
            <w:tcW w:w="2087"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7. Технология</w:t>
            </w:r>
          </w:p>
        </w:tc>
        <w:tc>
          <w:tcPr>
            <w:tcW w:w="2764"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1190</w:t>
            </w:r>
          </w:p>
        </w:tc>
      </w:tr>
      <w:tr w:rsidR="006541DF" w:rsidTr="006541DF">
        <w:trPr>
          <w:jc w:val="center"/>
        </w:trPr>
        <w:tc>
          <w:tcPr>
            <w:tcW w:w="48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918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952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986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1020</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1020</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4998</w:t>
            </w:r>
          </w:p>
        </w:tc>
      </w:tr>
      <w:tr w:rsidR="006541DF" w:rsidTr="006541DF">
        <w:trPr>
          <w:jc w:val="center"/>
        </w:trPr>
        <w:tc>
          <w:tcPr>
            <w:tcW w:w="48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 (школьный компонент)</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340</w:t>
            </w:r>
          </w:p>
        </w:tc>
      </w:tr>
      <w:tr w:rsidR="006541DF" w:rsidTr="006541DF">
        <w:trPr>
          <w:jc w:val="center"/>
        </w:trPr>
        <w:tc>
          <w:tcPr>
            <w:tcW w:w="48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986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1054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5338</w:t>
            </w:r>
          </w:p>
        </w:tc>
      </w:tr>
      <w:tr w:rsidR="006541DF" w:rsidTr="006541DF">
        <w:trPr>
          <w:jc w:val="center"/>
        </w:trPr>
        <w:tc>
          <w:tcPr>
            <w:tcW w:w="4851" w:type="dxa"/>
            <w:gridSpan w:val="2"/>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1700</w:t>
            </w:r>
          </w:p>
        </w:tc>
      </w:tr>
      <w:tr w:rsidR="006541DF" w:rsidTr="006541DF">
        <w:trPr>
          <w:jc w:val="center"/>
        </w:trPr>
        <w:tc>
          <w:tcPr>
            <w:tcW w:w="48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tabs>
                <w:tab w:val="left" w:pos="410"/>
                <w:tab w:val="center" w:pos="544"/>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1020</w:t>
            </w:r>
          </w:p>
        </w:tc>
      </w:tr>
      <w:tr w:rsidR="006541DF" w:rsidTr="006541DF">
        <w:trPr>
          <w:trHeight w:val="314"/>
          <w:jc w:val="center"/>
        </w:trPr>
        <w:tc>
          <w:tcPr>
            <w:tcW w:w="48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sz w:val="28"/>
                <w:szCs w:val="28"/>
              </w:rPr>
              <w:t>Другие направления внеурочной деятельности</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680</w:t>
            </w:r>
          </w:p>
        </w:tc>
      </w:tr>
      <w:tr w:rsidR="006541DF" w:rsidTr="006541DF">
        <w:trPr>
          <w:jc w:val="center"/>
        </w:trPr>
        <w:tc>
          <w:tcPr>
            <w:tcW w:w="48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958"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1326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1360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1394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1428</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1428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7038</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b/>
          <w:sz w:val="28"/>
          <w:szCs w:val="28"/>
        </w:rPr>
        <w:t>в  условиях  внедрения и реализации  ФГОС</w:t>
      </w:r>
      <w:r>
        <w:rPr>
          <w:rFonts w:ascii="Times New Roman" w:hAnsi="Times New Roman" w:cs="Times New Roman"/>
          <w:sz w:val="28"/>
          <w:szCs w:val="28"/>
        </w:rPr>
        <w:t xml:space="preserve">  образования обучающихся с умственной отсталостью (интеллектуальными нарушениями),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b/>
          <w:sz w:val="28"/>
          <w:szCs w:val="28"/>
        </w:rPr>
        <w:t>для обучающихся, воспитанников 5-9 классов на 2020-2025г.г.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0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9"/>
        <w:gridCol w:w="2718"/>
        <w:gridCol w:w="1133"/>
        <w:gridCol w:w="957"/>
        <w:gridCol w:w="957"/>
        <w:gridCol w:w="957"/>
        <w:gridCol w:w="958"/>
        <w:gridCol w:w="646"/>
      </w:tblGrid>
      <w:tr w:rsidR="006541DF" w:rsidTr="006541DF">
        <w:trPr>
          <w:trHeight w:val="322"/>
          <w:jc w:val="center"/>
        </w:trPr>
        <w:tc>
          <w:tcPr>
            <w:tcW w:w="234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lastRenderedPageBreak/>
              <w:t>Образовательные области</w:t>
            </w:r>
          </w:p>
        </w:tc>
        <w:tc>
          <w:tcPr>
            <w:tcW w:w="2719"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967" w:type="dxa"/>
            <w:gridSpan w:val="5"/>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646" w:type="dxa"/>
            <w:vMerge w:val="restart"/>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 xml:space="preserve">5 </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 класс</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 класс</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 класс</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 класс</w:t>
            </w:r>
          </w:p>
        </w:tc>
        <w:tc>
          <w:tcPr>
            <w:tcW w:w="646"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34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r>
      <w:tr w:rsidR="006541DF" w:rsidTr="006541DF">
        <w:trPr>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(Литературное чтение)</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r>
      <w:tr w:rsidR="006541DF" w:rsidTr="006541DF">
        <w:trPr>
          <w:jc w:val="center"/>
        </w:trPr>
        <w:tc>
          <w:tcPr>
            <w:tcW w:w="234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w:t>
            </w:r>
          </w:p>
        </w:tc>
      </w:tr>
      <w:tr w:rsidR="006541DF" w:rsidTr="006541DF">
        <w:trPr>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2.2. Информатика</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rPr>
          <w:jc w:val="center"/>
        </w:trPr>
        <w:tc>
          <w:tcPr>
            <w:tcW w:w="234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Природоведение</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Биология</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3.3. География</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234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4.Человек и общество</w:t>
            </w: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Мир истории</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trHeight w:val="562"/>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 Основы социальной жизни (СБО)</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trHeight w:val="257"/>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jc w:val="center"/>
        </w:trPr>
        <w:tc>
          <w:tcPr>
            <w:tcW w:w="234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Искусство</w:t>
            </w: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0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5.2. Музыка</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r>
      <w:tr w:rsidR="006541DF" w:rsidTr="006541DF">
        <w:trPr>
          <w:jc w:val="center"/>
        </w:trPr>
        <w:tc>
          <w:tcPr>
            <w:tcW w:w="234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Физическая культура</w:t>
            </w:r>
          </w:p>
        </w:tc>
        <w:tc>
          <w:tcPr>
            <w:tcW w:w="271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15</w:t>
            </w:r>
          </w:p>
        </w:tc>
      </w:tr>
      <w:tr w:rsidR="006541DF" w:rsidTr="006541DF">
        <w:trPr>
          <w:jc w:val="center"/>
        </w:trPr>
        <w:tc>
          <w:tcPr>
            <w:tcW w:w="234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7. Технология</w:t>
            </w:r>
          </w:p>
        </w:tc>
        <w:tc>
          <w:tcPr>
            <w:tcW w:w="2719"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1134"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58"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58"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958"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959"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646"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35</w:t>
            </w:r>
          </w:p>
        </w:tc>
      </w:tr>
      <w:tr w:rsidR="006541DF" w:rsidTr="006541DF">
        <w:trPr>
          <w:jc w:val="center"/>
        </w:trPr>
        <w:tc>
          <w:tcPr>
            <w:tcW w:w="505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27</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28</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31</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31</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147</w:t>
            </w:r>
          </w:p>
        </w:tc>
      </w:tr>
      <w:tr w:rsidR="006541DF" w:rsidTr="006541DF">
        <w:trPr>
          <w:jc w:val="center"/>
        </w:trPr>
        <w:tc>
          <w:tcPr>
            <w:tcW w:w="505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 (школьный компонент)</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r>
      <w:tr w:rsidR="006541DF" w:rsidTr="006541DF">
        <w:trPr>
          <w:jc w:val="center"/>
        </w:trPr>
        <w:tc>
          <w:tcPr>
            <w:tcW w:w="505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29</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157</w:t>
            </w:r>
          </w:p>
        </w:tc>
      </w:tr>
      <w:tr w:rsidR="006541DF" w:rsidTr="006541DF">
        <w:trPr>
          <w:jc w:val="center"/>
        </w:trPr>
        <w:tc>
          <w:tcPr>
            <w:tcW w:w="5059" w:type="dxa"/>
            <w:gridSpan w:val="2"/>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50</w:t>
            </w:r>
          </w:p>
        </w:tc>
      </w:tr>
      <w:tr w:rsidR="006541DF" w:rsidTr="006541DF">
        <w:trPr>
          <w:trHeight w:val="314"/>
          <w:jc w:val="center"/>
        </w:trPr>
        <w:tc>
          <w:tcPr>
            <w:tcW w:w="505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tabs>
                <w:tab w:val="left" w:pos="410"/>
                <w:tab w:val="center" w:pos="544"/>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30</w:t>
            </w:r>
          </w:p>
        </w:tc>
      </w:tr>
      <w:tr w:rsidR="006541DF" w:rsidTr="006541DF">
        <w:trPr>
          <w:jc w:val="center"/>
        </w:trPr>
        <w:tc>
          <w:tcPr>
            <w:tcW w:w="505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r>
      <w:tr w:rsidR="006541DF" w:rsidTr="006541DF">
        <w:trPr>
          <w:jc w:val="center"/>
        </w:trPr>
        <w:tc>
          <w:tcPr>
            <w:tcW w:w="505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39</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42</w:t>
            </w:r>
          </w:p>
        </w:tc>
        <w:tc>
          <w:tcPr>
            <w:tcW w:w="958"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43</w:t>
            </w:r>
          </w:p>
        </w:tc>
        <w:tc>
          <w:tcPr>
            <w:tcW w:w="959"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43</w:t>
            </w:r>
          </w:p>
        </w:tc>
        <w:tc>
          <w:tcPr>
            <w:tcW w:w="646"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207</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ПРИЛОЖЕНИЕ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 xml:space="preserve">к примерному учебному плану </w:t>
      </w:r>
      <w:r>
        <w:rPr>
          <w:rFonts w:ascii="Times New Roman" w:hAnsi="Times New Roman" w:cs="Times New Roman"/>
          <w:b/>
          <w:sz w:val="28"/>
          <w:szCs w:val="28"/>
        </w:rPr>
        <w:t>в  условиях  внедрения и реализации  ФГОС</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 xml:space="preserve">общеобразовательной организации </w:t>
      </w:r>
      <w:r>
        <w:rPr>
          <w:rFonts w:ascii="Times New Roman" w:hAnsi="Times New Roman" w:cs="Times New Roman"/>
          <w:b/>
          <w:sz w:val="28"/>
          <w:szCs w:val="28"/>
        </w:rPr>
        <w:t>для обучающихся, воспитанников 5-9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tbl>
      <w:tblPr>
        <w:tblStyle w:val="aff5"/>
        <w:tblW w:w="10420" w:type="dxa"/>
        <w:tblInd w:w="0" w:type="dxa"/>
        <w:tblLook w:val="01E0" w:firstRow="1" w:lastRow="1" w:firstColumn="1" w:lastColumn="1" w:noHBand="0" w:noVBand="0"/>
      </w:tblPr>
      <w:tblGrid>
        <w:gridCol w:w="720"/>
        <w:gridCol w:w="4140"/>
        <w:gridCol w:w="1112"/>
        <w:gridCol w:w="1112"/>
        <w:gridCol w:w="1112"/>
        <w:gridCol w:w="1112"/>
        <w:gridCol w:w="1112"/>
      </w:tblGrid>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w:t>
            </w:r>
          </w:p>
        </w:tc>
        <w:tc>
          <w:tcPr>
            <w:tcW w:w="4140" w:type="dxa"/>
            <w:tcBorders>
              <w:top w:val="single" w:sz="4" w:space="0" w:color="auto"/>
              <w:left w:val="single" w:sz="4" w:space="0" w:color="auto"/>
              <w:bottom w:val="single" w:sz="4" w:space="0" w:color="auto"/>
              <w:right w:val="single" w:sz="4" w:space="0" w:color="auto"/>
              <w:tr2bl w:val="single" w:sz="4" w:space="0" w:color="auto"/>
            </w:tcBorders>
          </w:tcPr>
          <w:p w:rsidR="006541DF" w:rsidRDefault="006541DF">
            <w:pPr>
              <w:spacing w:after="0" w:line="240" w:lineRule="exact"/>
              <w:outlineLvl w:val="0"/>
              <w:rPr>
                <w:rFonts w:ascii="Times New Roman" w:hAnsi="Times New Roman" w:cs="Times New Roman"/>
                <w:sz w:val="28"/>
                <w:szCs w:val="28"/>
              </w:rPr>
            </w:pPr>
            <w:r>
              <w:rPr>
                <w:rFonts w:ascii="Times New Roman" w:hAnsi="Times New Roman" w:cs="Times New Roman"/>
                <w:sz w:val="28"/>
                <w:szCs w:val="28"/>
              </w:rPr>
              <w:t>Профессионально-трудовое</w:t>
            </w:r>
          </w:p>
          <w:p w:rsidR="006541DF" w:rsidRDefault="006541DF">
            <w:pPr>
              <w:spacing w:after="0" w:line="240" w:lineRule="exact"/>
              <w:outlineLvl w:val="0"/>
              <w:rPr>
                <w:rFonts w:ascii="Times New Roman" w:hAnsi="Times New Roman" w:cs="Times New Roman"/>
                <w:sz w:val="28"/>
                <w:szCs w:val="28"/>
              </w:rPr>
            </w:pPr>
            <w:r>
              <w:rPr>
                <w:rFonts w:ascii="Times New Roman" w:hAnsi="Times New Roman" w:cs="Times New Roman"/>
                <w:sz w:val="28"/>
                <w:szCs w:val="28"/>
              </w:rPr>
              <w:t xml:space="preserve"> обучение</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34925</wp:posOffset>
                      </wp:positionH>
                      <wp:positionV relativeFrom="paragraph">
                        <wp:posOffset>187325</wp:posOffset>
                      </wp:positionV>
                      <wp:extent cx="2562225" cy="676910"/>
                      <wp:effectExtent l="6350" t="6350" r="12700" b="120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225"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56C49" id="Прямая соединительная линия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75pt" to="204.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"/>
                  </w:pict>
                </mc:Fallback>
              </mc:AlternateContent>
            </w:r>
            <w:r>
              <w:rPr>
                <w:rFonts w:ascii="Times New Roman" w:hAnsi="Times New Roman" w:cs="Times New Roman"/>
                <w:sz w:val="28"/>
                <w:szCs w:val="28"/>
              </w:rPr>
              <w:t xml:space="preserve">                                            классы</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r>
              <w:rPr>
                <w:rFonts w:ascii="Times New Roman" w:hAnsi="Times New Roman" w:cs="Times New Roman"/>
                <w:sz w:val="28"/>
                <w:szCs w:val="28"/>
              </w:rPr>
              <w:t>всего часов</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5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7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7</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9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1.</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Столярное дело</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Швейное дело</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3.</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Сельскохозяйственный труд</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3</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образования обучающихся с умственной отсталостью (интеллектуальными нарушениями), </w:t>
      </w:r>
      <w:r>
        <w:rPr>
          <w:rFonts w:ascii="Times New Roman" w:hAnsi="Times New Roman" w:cs="Times New Roman"/>
          <w:b/>
          <w:sz w:val="28"/>
          <w:szCs w:val="28"/>
        </w:rPr>
        <w:t>для обучающихся, воспитанников 5-9 классов на 2019-2024г.г.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09"/>
        <w:gridCol w:w="2859"/>
        <w:gridCol w:w="900"/>
        <w:gridCol w:w="900"/>
        <w:gridCol w:w="900"/>
        <w:gridCol w:w="900"/>
        <w:gridCol w:w="900"/>
        <w:gridCol w:w="897"/>
      </w:tblGrid>
      <w:tr w:rsidR="006541DF" w:rsidTr="006541DF">
        <w:trPr>
          <w:trHeight w:val="322"/>
          <w:jc w:val="center"/>
        </w:trPr>
        <w:tc>
          <w:tcPr>
            <w:tcW w:w="211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2859"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0" w:type="dxa"/>
            <w:gridSpan w:val="5"/>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97" w:type="dxa"/>
            <w:vMerge w:val="restart"/>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 класс</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 класс</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 класс</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 класс</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 класс</w:t>
            </w:r>
          </w:p>
        </w:tc>
        <w:tc>
          <w:tcPr>
            <w:tcW w:w="897"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11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748</w:t>
            </w:r>
          </w:p>
        </w:tc>
      </w:tr>
      <w:tr w:rsidR="006541DF" w:rsidTr="006541DF">
        <w:trPr>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(Литературное чтение)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646</w:t>
            </w:r>
          </w:p>
        </w:tc>
      </w:tr>
      <w:tr w:rsidR="006541DF" w:rsidTr="006541DF">
        <w:trPr>
          <w:jc w:val="center"/>
        </w:trPr>
        <w:tc>
          <w:tcPr>
            <w:tcW w:w="211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714</w:t>
            </w:r>
          </w:p>
        </w:tc>
      </w:tr>
      <w:tr w:rsidR="006541DF" w:rsidTr="006541DF">
        <w:trPr>
          <w:jc w:val="center"/>
        </w:trPr>
        <w:tc>
          <w:tcPr>
            <w:tcW w:w="211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Природоведение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rPr>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Биология</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r>
      <w:tr w:rsidR="006541DF" w:rsidTr="006541DF">
        <w:trPr>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3.3. География</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r>
      <w:tr w:rsidR="006541DF" w:rsidTr="006541DF">
        <w:trPr>
          <w:jc w:val="center"/>
        </w:trPr>
        <w:tc>
          <w:tcPr>
            <w:tcW w:w="211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4.Человек и общество</w:t>
            </w: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История Отечества</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r>
      <w:tr w:rsidR="006541DF" w:rsidTr="006541DF">
        <w:trPr>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4.2.Обществознание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rPr>
          <w:trHeight w:val="562"/>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4.3. Основы социальной жизни (СБО)</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340</w:t>
            </w:r>
          </w:p>
        </w:tc>
      </w:tr>
      <w:tr w:rsidR="006541DF" w:rsidTr="006541DF">
        <w:trPr>
          <w:jc w:val="center"/>
        </w:trPr>
        <w:tc>
          <w:tcPr>
            <w:tcW w:w="211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Искусство</w:t>
            </w: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r>
      <w:tr w:rsidR="006541DF" w:rsidTr="006541DF">
        <w:trPr>
          <w:jc w:val="center"/>
        </w:trPr>
        <w:tc>
          <w:tcPr>
            <w:tcW w:w="496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5.2. Музыка</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r>
      <w:tr w:rsidR="006541DF" w:rsidTr="006541DF">
        <w:trPr>
          <w:jc w:val="center"/>
        </w:trPr>
        <w:tc>
          <w:tcPr>
            <w:tcW w:w="211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Физическая культура</w:t>
            </w:r>
          </w:p>
        </w:tc>
        <w:tc>
          <w:tcPr>
            <w:tcW w:w="285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510</w:t>
            </w:r>
          </w:p>
        </w:tc>
      </w:tr>
      <w:tr w:rsidR="006541DF" w:rsidTr="006541DF">
        <w:trPr>
          <w:jc w:val="center"/>
        </w:trPr>
        <w:tc>
          <w:tcPr>
            <w:tcW w:w="211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7. Технология</w:t>
            </w:r>
          </w:p>
        </w:tc>
        <w:tc>
          <w:tcPr>
            <w:tcW w:w="2859"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204</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340</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1292</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986</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1020</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5270</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Школьный компонент</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История Отечества (История Великой Отечественной войны 1941-1945г.г.)</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986</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1020</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1122</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1122</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5338</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1700</w:t>
            </w:r>
          </w:p>
        </w:tc>
      </w:tr>
      <w:tr w:rsidR="006541DF" w:rsidTr="006541DF">
        <w:trPr>
          <w:trHeight w:val="314"/>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tabs>
                <w:tab w:val="left" w:pos="410"/>
                <w:tab w:val="center" w:pos="544"/>
              </w:tabs>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900"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9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272</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sz w:val="28"/>
                <w:szCs w:val="28"/>
              </w:rPr>
              <w:t>Другие направления внеурочной деятельности</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306</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1258</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Общетрудовое: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sz w:val="28"/>
                <w:szCs w:val="28"/>
              </w:rPr>
              <w:t>ОППТ</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Познавательно- развивающее: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-кружок «Хозяйка усадьбы»</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306</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Техническое: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«Выжигание»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i/>
                <w:sz w:val="28"/>
                <w:szCs w:val="28"/>
              </w:rPr>
              <w:t>Декоративно-прикладное, художественно- творческое: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«Рукоделие»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«Город мастеров»</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«Художественная обработка древесины»</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Спортивное: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«Настольный теннис»</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lastRenderedPageBreak/>
              <w:t>Общекультурное:</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«История и культура Ставропольского края»</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rPr>
          <w:jc w:val="center"/>
        </w:trPr>
        <w:tc>
          <w:tcPr>
            <w:tcW w:w="496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900"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1326</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1360</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1428</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1462</w:t>
            </w:r>
          </w:p>
        </w:tc>
        <w:tc>
          <w:tcPr>
            <w:tcW w:w="9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1462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7038</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 xml:space="preserve"> образования обучающихся с умственной отсталостью (интеллектуальными нарушениями), </w:t>
      </w:r>
      <w:r>
        <w:rPr>
          <w:rFonts w:ascii="Times New Roman" w:hAnsi="Times New Roman" w:cs="Times New Roman"/>
          <w:b/>
          <w:sz w:val="28"/>
          <w:szCs w:val="28"/>
        </w:rPr>
        <w:t>для обучающихся, воспитанников 5-9 классов на 2019-2024г.г.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0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3"/>
        <w:gridCol w:w="2962"/>
        <w:gridCol w:w="871"/>
        <w:gridCol w:w="872"/>
        <w:gridCol w:w="871"/>
        <w:gridCol w:w="872"/>
        <w:gridCol w:w="872"/>
        <w:gridCol w:w="897"/>
      </w:tblGrid>
      <w:tr w:rsidR="006541DF" w:rsidTr="006541DF">
        <w:trPr>
          <w:trHeight w:val="322"/>
          <w:jc w:val="center"/>
        </w:trPr>
        <w:tc>
          <w:tcPr>
            <w:tcW w:w="2435"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2965"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358" w:type="dxa"/>
            <w:gridSpan w:val="5"/>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97" w:type="dxa"/>
            <w:vMerge w:val="restart"/>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 класс</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 класс</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 класс</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 класс</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 класс</w:t>
            </w:r>
          </w:p>
        </w:tc>
        <w:tc>
          <w:tcPr>
            <w:tcW w:w="897"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435"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22</w:t>
            </w:r>
          </w:p>
        </w:tc>
      </w:tr>
      <w:tr w:rsidR="006541DF" w:rsidTr="006541DF">
        <w:trPr>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(Литературное чтение)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19</w:t>
            </w:r>
          </w:p>
        </w:tc>
      </w:tr>
      <w:tr w:rsidR="006541DF" w:rsidTr="006541DF">
        <w:trPr>
          <w:jc w:val="center"/>
        </w:trPr>
        <w:tc>
          <w:tcPr>
            <w:tcW w:w="2435"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21</w:t>
            </w:r>
          </w:p>
        </w:tc>
      </w:tr>
      <w:tr w:rsidR="006541DF" w:rsidTr="006541DF">
        <w:trPr>
          <w:jc w:val="center"/>
        </w:trPr>
        <w:tc>
          <w:tcPr>
            <w:tcW w:w="2435"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Природоведение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Биология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3.3. География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2435"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4.Человек и общество</w:t>
            </w: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История Отечества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4.2.Обществознание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trHeight w:val="562"/>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4.3. Основы социальной жизни (СБО)</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rPr>
          <w:jc w:val="center"/>
        </w:trPr>
        <w:tc>
          <w:tcPr>
            <w:tcW w:w="2435"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Искусство</w:t>
            </w: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rPr>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5.2. Музыка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r>
      <w:tr w:rsidR="006541DF" w:rsidTr="006541DF">
        <w:trPr>
          <w:jc w:val="center"/>
        </w:trPr>
        <w:tc>
          <w:tcPr>
            <w:tcW w:w="243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Физическая культура</w:t>
            </w:r>
          </w:p>
        </w:tc>
        <w:tc>
          <w:tcPr>
            <w:tcW w:w="2965"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15</w:t>
            </w:r>
          </w:p>
        </w:tc>
      </w:tr>
      <w:tr w:rsidR="006541DF" w:rsidTr="006541DF">
        <w:trPr>
          <w:jc w:val="center"/>
        </w:trPr>
        <w:tc>
          <w:tcPr>
            <w:tcW w:w="2435"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7. Технология</w:t>
            </w:r>
          </w:p>
        </w:tc>
        <w:tc>
          <w:tcPr>
            <w:tcW w:w="2965"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38</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29</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155</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Школьный компонент</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История Отечества (История Великой Отечественной войны 1941-1945г.г.)</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29</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157</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50</w:t>
            </w:r>
          </w:p>
        </w:tc>
      </w:tr>
      <w:tr w:rsidR="006541DF" w:rsidTr="006541DF">
        <w:trPr>
          <w:trHeight w:val="314"/>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tabs>
                <w:tab w:val="left" w:pos="410"/>
                <w:tab w:val="center" w:pos="544"/>
              </w:tabs>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sz w:val="28"/>
                <w:szCs w:val="28"/>
              </w:rPr>
              <w:t>Другие направления внеурочной деятельности</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37</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Общетрудовое: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sz w:val="28"/>
                <w:szCs w:val="28"/>
              </w:rPr>
              <w:t>ОППТ</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Познавательно- развивающее: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-кружок «Хозяйка усадьбы»</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Техническое: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«Выжигание»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i/>
                <w:sz w:val="28"/>
                <w:szCs w:val="28"/>
              </w:rPr>
              <w:t>Декоративно-прикладное, художественно- творческое: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«Рукоделие»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«Город мастеров»</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lastRenderedPageBreak/>
              <w:t>-кружок «Художественная обработка древесины»</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Спортивное: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«Настольный теннис»</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Общекультурное: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«История и культура Ставропольского края»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40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39</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207</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ПРИЛОЖЕНИЕ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к примерному учебному плану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для обучающихся, воспитанников 5-9 классов на 2019-2024г.г.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tbl>
      <w:tblPr>
        <w:tblStyle w:val="aff5"/>
        <w:tblW w:w="10420" w:type="dxa"/>
        <w:tblInd w:w="0" w:type="dxa"/>
        <w:tblLook w:val="01E0" w:firstRow="1" w:lastRow="1" w:firstColumn="1" w:lastColumn="1" w:noHBand="0" w:noVBand="0"/>
      </w:tblPr>
      <w:tblGrid>
        <w:gridCol w:w="720"/>
        <w:gridCol w:w="4140"/>
        <w:gridCol w:w="1112"/>
        <w:gridCol w:w="1112"/>
        <w:gridCol w:w="1112"/>
        <w:gridCol w:w="1112"/>
        <w:gridCol w:w="1112"/>
      </w:tblGrid>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w:t>
            </w:r>
          </w:p>
        </w:tc>
        <w:tc>
          <w:tcPr>
            <w:tcW w:w="4140" w:type="dxa"/>
            <w:tcBorders>
              <w:top w:val="single" w:sz="4" w:space="0" w:color="auto"/>
              <w:left w:val="single" w:sz="4" w:space="0" w:color="auto"/>
              <w:bottom w:val="single" w:sz="4" w:space="0" w:color="auto"/>
              <w:right w:val="single" w:sz="4" w:space="0" w:color="auto"/>
              <w:tr2bl w:val="single" w:sz="4" w:space="0" w:color="auto"/>
            </w:tcBorders>
          </w:tcPr>
          <w:p w:rsidR="006541DF" w:rsidRDefault="006541DF">
            <w:pPr>
              <w:spacing w:after="0" w:line="240" w:lineRule="exact"/>
              <w:outlineLvl w:val="0"/>
              <w:rPr>
                <w:rFonts w:ascii="Times New Roman" w:hAnsi="Times New Roman" w:cs="Times New Roman"/>
                <w:sz w:val="28"/>
                <w:szCs w:val="28"/>
              </w:rPr>
            </w:pPr>
            <w:r>
              <w:rPr>
                <w:rFonts w:ascii="Times New Roman" w:hAnsi="Times New Roman" w:cs="Times New Roman"/>
                <w:sz w:val="28"/>
                <w:szCs w:val="28"/>
              </w:rPr>
              <w:t>Профессионально-трудовое</w:t>
            </w:r>
          </w:p>
          <w:p w:rsidR="006541DF" w:rsidRDefault="006541DF">
            <w:pPr>
              <w:spacing w:after="0" w:line="240" w:lineRule="exact"/>
              <w:outlineLvl w:val="0"/>
              <w:rPr>
                <w:rFonts w:ascii="Times New Roman" w:hAnsi="Times New Roman" w:cs="Times New Roman"/>
                <w:sz w:val="28"/>
                <w:szCs w:val="28"/>
              </w:rPr>
            </w:pPr>
            <w:r>
              <w:rPr>
                <w:rFonts w:ascii="Times New Roman" w:hAnsi="Times New Roman" w:cs="Times New Roman"/>
                <w:sz w:val="28"/>
                <w:szCs w:val="28"/>
              </w:rPr>
              <w:t xml:space="preserve"> обучение</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34925</wp:posOffset>
                      </wp:positionH>
                      <wp:positionV relativeFrom="paragraph">
                        <wp:posOffset>187325</wp:posOffset>
                      </wp:positionV>
                      <wp:extent cx="2562225" cy="676910"/>
                      <wp:effectExtent l="6350" t="6350" r="12700" b="1206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225"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4107" id="Прямая соединительная линия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75pt" to="204.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"/>
                  </w:pict>
                </mc:Fallback>
              </mc:AlternateContent>
            </w:r>
            <w:r>
              <w:rPr>
                <w:rFonts w:ascii="Times New Roman" w:hAnsi="Times New Roman" w:cs="Times New Roman"/>
                <w:sz w:val="28"/>
                <w:szCs w:val="28"/>
              </w:rPr>
              <w:t xml:space="preserve">                                            классы</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r>
              <w:rPr>
                <w:rFonts w:ascii="Times New Roman" w:hAnsi="Times New Roman" w:cs="Times New Roman"/>
                <w:sz w:val="28"/>
                <w:szCs w:val="28"/>
              </w:rPr>
              <w:t>всего часов</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5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7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9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10</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1.</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Столярное дело</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Швейное дело</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3.</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Сельскохозяйственный труд</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sz w:val="28"/>
          <w:szCs w:val="28"/>
        </w:rPr>
        <w:t xml:space="preserve"> образования обучающихся с умственной отсталостью (интеллектуальными нарушениями), </w:t>
      </w:r>
      <w:r>
        <w:rPr>
          <w:rFonts w:ascii="Times New Roman" w:hAnsi="Times New Roman" w:cs="Times New Roman"/>
          <w:b/>
          <w:sz w:val="28"/>
          <w:szCs w:val="28"/>
        </w:rPr>
        <w:t xml:space="preserve">для обучающихся, воспитанников со сложными дефектами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b/>
          <w:sz w:val="28"/>
          <w:szCs w:val="28"/>
        </w:rPr>
        <w:t>5-9 классов на 2019-2024г.г.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tbl>
      <w:tblPr>
        <w:tblW w:w="108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2970"/>
        <w:gridCol w:w="1012"/>
        <w:gridCol w:w="1012"/>
        <w:gridCol w:w="1012"/>
        <w:gridCol w:w="1012"/>
        <w:gridCol w:w="1012"/>
        <w:gridCol w:w="880"/>
      </w:tblGrid>
      <w:tr w:rsidR="006541DF" w:rsidTr="006541DF">
        <w:trPr>
          <w:trHeight w:val="364"/>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Образовательные </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области</w:t>
            </w:r>
          </w:p>
        </w:tc>
        <w:tc>
          <w:tcPr>
            <w:tcW w:w="297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5060" w:type="dxa"/>
            <w:gridSpan w:val="5"/>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c>
          <w:tcPr>
            <w:tcW w:w="880" w:type="dxa"/>
            <w:vMerge w:val="restart"/>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trPr>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p w:rsidR="006541DF" w:rsidRDefault="006541DF">
            <w:pPr>
              <w:spacing w:after="0" w:line="240" w:lineRule="exact"/>
              <w:jc w:val="center"/>
              <w:rPr>
                <w:rFonts w:ascii="Times New Roman" w:hAnsi="Times New Roman" w:cs="Times New Roman"/>
                <w:b/>
                <w:sz w:val="28"/>
                <w:szCs w:val="28"/>
              </w:rPr>
            </w:pP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880" w:type="dxa"/>
            <w:vMerge/>
            <w:tcBorders>
              <w:top w:val="single" w:sz="4" w:space="0" w:color="auto"/>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 (письмо и развитие речи)</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15</w:t>
            </w:r>
          </w:p>
        </w:tc>
      </w:tr>
      <w:tr w:rsidR="006541DF" w:rsidTr="006541DF">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(чтение и развитие речи)</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15</w:t>
            </w:r>
          </w:p>
        </w:tc>
      </w:tr>
      <w:tr w:rsidR="006541DF" w:rsidTr="006541DF">
        <w:trPr>
          <w:trHeight w:val="274"/>
        </w:trPr>
        <w:tc>
          <w:tcPr>
            <w:tcW w:w="198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r>
      <w:tr w:rsidR="006541DF" w:rsidTr="006541DF">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 Окружающий мир</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Предметно- практическая деятельность, конструирование, ручной труд</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Хозяйственно- бытовой труд и привитие навыков самообслуживания</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Изобразительное искусство</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r>
      <w:tr w:rsidR="006541DF" w:rsidTr="006541DF">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 Музыка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c>
          <w:tcPr>
            <w:tcW w:w="19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Физическая культура</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rPr>
          <w:trHeight w:val="350"/>
        </w:trPr>
        <w:tc>
          <w:tcPr>
            <w:tcW w:w="19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Технология</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Профильный труд</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22</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tabs>
                <w:tab w:val="right" w:pos="9444"/>
              </w:tabs>
              <w:spacing w:after="0" w:line="240" w:lineRule="exact"/>
              <w:rPr>
                <w:rFonts w:ascii="Times New Roman" w:hAnsi="Times New Roman" w:cs="Times New Roman"/>
                <w:b/>
                <w:sz w:val="28"/>
                <w:szCs w:val="28"/>
              </w:rPr>
            </w:pPr>
            <w:r>
              <w:rPr>
                <w:rFonts w:ascii="Times New Roman" w:hAnsi="Times New Roman" w:cs="Times New Roman"/>
                <w:b/>
                <w:sz w:val="28"/>
                <w:szCs w:val="28"/>
              </w:rPr>
              <w:lastRenderedPageBreak/>
              <w:t>ИТОГО: обязательная нагрузка обучающихся при 5-дневной рабочей неделе)</w:t>
            </w:r>
            <w:r>
              <w:rPr>
                <w:rFonts w:ascii="Times New Roman" w:hAnsi="Times New Roman" w:cs="Times New Roman"/>
                <w:b/>
                <w:sz w:val="28"/>
                <w:szCs w:val="28"/>
              </w:rPr>
              <w:tab/>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Школьный компонент</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Развитие речи, предметные уроки, экскурсии</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Социально- бытовая ориентировка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25</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25</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25</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25</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122</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50</w:t>
            </w:r>
          </w:p>
        </w:tc>
      </w:tr>
      <w:tr w:rsidR="006541DF" w:rsidTr="006541DF">
        <w:trPr>
          <w:trHeight w:val="314"/>
        </w:trPr>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trHeight w:val="314"/>
        </w:trPr>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Ритмика </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ЛФК</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Другие направления внеурочной деятельности</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Речевой этикет</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ОФП</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Занимательная математика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ОБЖ</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Художественно- творческое  направление</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35</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35</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35</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35</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172</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sz w:val="28"/>
          <w:szCs w:val="28"/>
        </w:rPr>
        <w:t xml:space="preserve"> образования обучающихся с умственной отсталостью (интеллектуальными нарушениями), </w:t>
      </w:r>
      <w:r>
        <w:rPr>
          <w:rFonts w:ascii="Times New Roman" w:hAnsi="Times New Roman" w:cs="Times New Roman"/>
          <w:b/>
          <w:sz w:val="28"/>
          <w:szCs w:val="28"/>
        </w:rPr>
        <w:t xml:space="preserve">для обучающихся, воспитанников со сложными дефектами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b/>
          <w:sz w:val="28"/>
          <w:szCs w:val="28"/>
        </w:rPr>
        <w:t>5-9 классов на 2019-2024г.г.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tbl>
      <w:tblPr>
        <w:tblW w:w="108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2970"/>
        <w:gridCol w:w="1012"/>
        <w:gridCol w:w="1012"/>
        <w:gridCol w:w="1012"/>
        <w:gridCol w:w="1012"/>
        <w:gridCol w:w="1012"/>
        <w:gridCol w:w="880"/>
      </w:tblGrid>
      <w:tr w:rsidR="006541DF" w:rsidTr="006541DF">
        <w:trPr>
          <w:trHeight w:val="364"/>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Образовательные </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области</w:t>
            </w:r>
          </w:p>
        </w:tc>
        <w:tc>
          <w:tcPr>
            <w:tcW w:w="297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5060" w:type="dxa"/>
            <w:gridSpan w:val="5"/>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c>
          <w:tcPr>
            <w:tcW w:w="880" w:type="dxa"/>
            <w:vMerge w:val="restart"/>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trPr>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p w:rsidR="006541DF" w:rsidRDefault="006541DF">
            <w:pPr>
              <w:spacing w:after="0" w:line="240" w:lineRule="exact"/>
              <w:jc w:val="center"/>
              <w:rPr>
                <w:rFonts w:ascii="Times New Roman" w:hAnsi="Times New Roman" w:cs="Times New Roman"/>
                <w:b/>
                <w:sz w:val="28"/>
                <w:szCs w:val="28"/>
              </w:rPr>
            </w:pP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880" w:type="dxa"/>
            <w:vMerge/>
            <w:tcBorders>
              <w:top w:val="single" w:sz="4" w:space="0" w:color="auto"/>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 (письмо и развитие речи)</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510</w:t>
            </w:r>
          </w:p>
        </w:tc>
      </w:tr>
      <w:tr w:rsidR="006541DF" w:rsidTr="006541DF">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(чтение и развитие речи)</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510</w:t>
            </w:r>
          </w:p>
        </w:tc>
      </w:tr>
      <w:tr w:rsidR="006541DF" w:rsidTr="006541DF">
        <w:trPr>
          <w:trHeight w:val="274"/>
        </w:trPr>
        <w:tc>
          <w:tcPr>
            <w:tcW w:w="198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680</w:t>
            </w:r>
          </w:p>
        </w:tc>
      </w:tr>
      <w:tr w:rsidR="006541DF" w:rsidTr="006541DF">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 Окружающий мир</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Предметно- практическая деятельность, конструирование, ручной труд</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Хозяйственно- бытовой труд и привитие навыков самообслуживания</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340</w:t>
            </w:r>
          </w:p>
        </w:tc>
      </w:tr>
      <w:tr w:rsidR="006541DF" w:rsidTr="006541DF">
        <w:tc>
          <w:tcPr>
            <w:tcW w:w="19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Изобразительное искусство</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306</w:t>
            </w:r>
          </w:p>
        </w:tc>
      </w:tr>
      <w:tr w:rsidR="006541DF" w:rsidTr="006541DF">
        <w:tc>
          <w:tcPr>
            <w:tcW w:w="495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 Музыка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c>
          <w:tcPr>
            <w:tcW w:w="19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Физическая культура</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340</w:t>
            </w:r>
          </w:p>
        </w:tc>
      </w:tr>
      <w:tr w:rsidR="006541DF" w:rsidTr="006541DF">
        <w:trPr>
          <w:trHeight w:val="350"/>
        </w:trPr>
        <w:tc>
          <w:tcPr>
            <w:tcW w:w="19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lastRenderedPageBreak/>
              <w:t>6. Технология</w:t>
            </w:r>
          </w:p>
        </w:tc>
        <w:tc>
          <w:tcPr>
            <w:tcW w:w="297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Профильный труд</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136</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748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tabs>
                <w:tab w:val="right" w:pos="9444"/>
              </w:tabs>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r>
              <w:rPr>
                <w:rFonts w:ascii="Times New Roman" w:hAnsi="Times New Roman" w:cs="Times New Roman"/>
                <w:b/>
                <w:sz w:val="28"/>
                <w:szCs w:val="28"/>
              </w:rPr>
              <w:tab/>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680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748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748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748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748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3672</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Школьный компонент</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Развитие речи, предметные уроки, экскурсии</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Социально- бытовая ориентировка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306</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748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850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850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850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850</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4148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340</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1700</w:t>
            </w:r>
          </w:p>
        </w:tc>
      </w:tr>
      <w:tr w:rsidR="006541DF" w:rsidTr="006541DF">
        <w:trPr>
          <w:trHeight w:val="314"/>
        </w:trPr>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trHeight w:val="314"/>
        </w:trPr>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Ритмика </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102</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340</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ЛФК</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Другие направления внеурочной деятельности</w:t>
            </w: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01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8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Речевой этикет</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ОФП</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170</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Занимательная математика</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ОБЖ</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Художественно- творческое  направление</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238</w:t>
            </w:r>
          </w:p>
        </w:tc>
      </w:tr>
      <w:tr w:rsidR="006541DF" w:rsidTr="006541DF">
        <w:tc>
          <w:tcPr>
            <w:tcW w:w="495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1088</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1190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1190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1190</w:t>
            </w:r>
          </w:p>
        </w:tc>
        <w:tc>
          <w:tcPr>
            <w:tcW w:w="101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1190</w:t>
            </w:r>
          </w:p>
        </w:tc>
        <w:tc>
          <w:tcPr>
            <w:tcW w:w="88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5848</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right="-204"/>
        <w:jc w:val="both"/>
        <w:rPr>
          <w:rFonts w:ascii="Times New Roman" w:hAnsi="Times New Roman" w:cs="Times New Roman"/>
          <w:b/>
          <w:sz w:val="28"/>
          <w:szCs w:val="28"/>
        </w:rPr>
      </w:pPr>
      <w:r>
        <w:rPr>
          <w:rFonts w:ascii="Times New Roman" w:hAnsi="Times New Roman" w:cs="Times New Roman"/>
          <w:b/>
          <w:sz w:val="28"/>
          <w:szCs w:val="28"/>
        </w:rPr>
        <w:t xml:space="preserve">   3.2. Пояснительная  записка к учебному плану государственного казённого общеобразовательного учреждения «Специальная (коррекционная) общеобразовательная школа-интернат № 10» села Александровского Александровского района Ставропольского края для обучающихся, воспитанников 1-9 классов 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sz w:val="28"/>
          <w:szCs w:val="28"/>
        </w:rPr>
      </w:pP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hanging="357"/>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Учебный план государственного казенного общеобразовательного учреждения  «Специальная (коррекционная) общеобразовательная школа-интернат № 10» села Александровского Александровского района Ставропольского края для 1-9 классов на 2019-2020 учебный год  разработан в соответствии с законом «Об образовании в Российской Федерации» № 273-ФЗ от 29.12.2012 года, Федеральным государственным образовательным стандартом образования обучающихся с умственной отсталостью (интеллектуальными нарушениями) от 19.12.2014 года № 1599 (далее – Стандарт) для правоотношений, возникших с 1 сентября 2016 года, приказом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№1015 от 30.08.2013 года, учебный план строится на основе Федерального базисного учебного плана (Приказ Минобразования РФ от 10.04.2002 года N329/2065-п «Об утверждении учебных планов специальных (коррекционных) образовательных учреждений для обучающихся, воспитанников с отклонениями в развитии», Приказ Министерства образования Российской Федерации от 09.03.2004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приказом Министерства образования и науки РФ от 30.08.2010 года № 889 «О введении 3 часа физкультуры», письмом Министерства образования Российской Федерации «Об организации работы с обучающимися, имеющими сложный дефект» от 3 апреля 2003 года №27/2722-6, Порядка обучения и воспитания детей-инвалидов на дому и в негосударственных образовательных учреждениях, а также размеры компенсации затрат родителей </w:t>
      </w:r>
      <w:r>
        <w:rPr>
          <w:rFonts w:ascii="Times New Roman" w:hAnsi="Times New Roman" w:cs="Times New Roman"/>
          <w:sz w:val="28"/>
          <w:szCs w:val="28"/>
        </w:rPr>
        <w:lastRenderedPageBreak/>
        <w:t>(законных представителей) на эти цели, в соответствии с санитарно-эпидемиологическими правилами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санитарного врача Российской Федерации от 10 июля 2015 года №26.</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hanging="357"/>
        <w:jc w:val="both"/>
        <w:rPr>
          <w:rFonts w:ascii="Times New Roman" w:hAnsi="Times New Roman" w:cs="Times New Roman"/>
          <w:sz w:val="28"/>
          <w:szCs w:val="28"/>
        </w:rPr>
      </w:pPr>
      <w:r>
        <w:rPr>
          <w:rFonts w:ascii="Times New Roman" w:hAnsi="Times New Roman" w:cs="Times New Roman"/>
          <w:sz w:val="28"/>
          <w:szCs w:val="28"/>
        </w:rPr>
        <w:t xml:space="preserve">               Учебный план  ГКОУ «Специальная (коррекционная) общеобразовательная школа- интернат №10» села Александровского для обучающихся, воспитанников 1-4 классов,  в условиях внедрения и реализации ФГОС образования обучающихся, воспитанников с умственной отсталостью (интеллектуальными нарушениями), реализующих адаптированную основную общеобразовательную программу образования обучающихся с легкой умственной отсталостью (интеллектуальными нарушениями), вариант 1, далее – АООП в.1, фиксирует общий объем нагрузки, максимальный объём аудиторной нагрузки обучающихся, воспитанников 1-4 классов, состав и структуру обязательных предметных областей, распределяет учебное время, отводимое на их освоение по классам и учебным предметам, применим к правоотношениям, возникшим с 1 сентября 2016 года. В настоящее время в общеобразовательной организации по данному, разработанному учебному плану в 2019-2020 учебном году будут обучаться 1-4 классы.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Содержание начального общего образования умственно отсталых обучающихся, воспитанников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состоит из двух частей — обязательной части и части, формируемой  участниками образовательных отношений.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Обязательная часть</w:t>
      </w:r>
      <w:r>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язык и речевая практика, математика, естествознание, искусство, физическая культура, технология и учебное время, отводимое на их изучение.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воспитанников с умственной отсталостью: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воспитанника, а также его интеграцию в социальное окружение;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-формирование основ духовно-нравственного развития обучающихся, воспитанников, приобщение их к общекультурным, национальным и этнокультурным ценностям; - формирование здорового образа жизни, элементарных правил поведения в экстремальных ситуациях;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введение учебных курсов для факультативного изучения отдельных учебных предметов.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Общие характеристики, направления, цели и практические задачи учебных предметов, предусмотренные требованиями Стандарта к структуре АООП ГКОУ «Специальная (коррекционная) общеобразовательная школа- интернат №10» села Александровского, приведены в разделе «Программы учебных предметов, курсов»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ГКОУ«Специальная (коррекционная) общеобразовательная школа- интернат №10» села Александровского для  1-4 классов в условиях внедрения и реализации ФГОС образования обучающихся 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Содержание </w:t>
      </w:r>
      <w:r>
        <w:rPr>
          <w:rFonts w:ascii="Times New Roman" w:hAnsi="Times New Roman" w:cs="Times New Roman"/>
          <w:b/>
          <w:bCs/>
          <w:sz w:val="28"/>
          <w:szCs w:val="28"/>
        </w:rPr>
        <w:t xml:space="preserve">коррекционно-развивающей области </w:t>
      </w:r>
      <w:r>
        <w:rPr>
          <w:rFonts w:ascii="Times New Roman" w:hAnsi="Times New Roman" w:cs="Times New Roman"/>
          <w:sz w:val="28"/>
          <w:szCs w:val="28"/>
        </w:rPr>
        <w:t xml:space="preserve">учебного плана представлено коррекционными занятиями: логопедическими (по 3 занятия в неделю в каждом классе),  по развитию психомоторики и сенсорных процессов (по 1 занятию в неделю в каждом классе), ЛФК (по 1 занятию в неделю в каждом классе) и ритмикой (по 1 занятию в неделю в каждом классе). Всего на коррекционно-развивающую область отводится - 6 часов в неделю в каждом классе.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Занятия ритмикой позволяют осуществлять коррекцию недостатков психического и физического развития обучающихся с ограниченными возможностями здоровья средствами музыкально- ритмической деятельности, способствуют их общему </w:t>
      </w:r>
      <w:r>
        <w:rPr>
          <w:rFonts w:ascii="Times New Roman" w:hAnsi="Times New Roman" w:cs="Times New Roman"/>
          <w:sz w:val="28"/>
          <w:szCs w:val="28"/>
        </w:rPr>
        <w:lastRenderedPageBreak/>
        <w:t>развитию, исправлению недостатков общей и речевой моторики, эмоционально- волевой сферы, воспитанию положительных качеств личности, эстетическому воспитанию. На коррекционные  занятия по ритмике (1-4 классы) по расписанию отводятся часы, как в первую, так и во вторую половину дня.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Занятия по ЛФК</w:t>
      </w:r>
      <w:r>
        <w:rPr>
          <w:rFonts w:ascii="Times New Roman" w:hAnsi="Times New Roman" w:cs="Times New Roman"/>
          <w:spacing w:val="-7"/>
          <w:sz w:val="28"/>
          <w:szCs w:val="28"/>
        </w:rPr>
        <w:t xml:space="preserve">  способствуют  активизации защитных сил организма ребенка,  выработке устойчивой правильной осанки, укреплению и сохранению гибкости позвоночника, предотвращая его деформации, укреплению и развитию мышечной системы, нормализации работы опорно-двигательного аппарата, воспитанию в детях с ограниченными возможностями здоровья чувства внутренней свободы, уверенности в себе, своих силах и возможностях своего тела, развитию общей организованности, внимания, фантазии, доброжелательности.</w:t>
      </w:r>
      <w:r>
        <w:rPr>
          <w:rFonts w:ascii="Times New Roman" w:hAnsi="Times New Roman" w:cs="Times New Roman"/>
          <w:sz w:val="28"/>
          <w:szCs w:val="28"/>
        </w:rPr>
        <w:t xml:space="preserve"> Группы по ЛФК комплектуются с учётом однородности и выраженности двигательных и других нарушений, в соответствии с медицинскими рекомендациями.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учебном плане для 1-4 классов во внеурочной деятельности предусмотрены логопедические занятия, занятия по развитию психомоторики и сенсорных процессов, которые являются специальной формой организации учебных коррекционных занятий (индивидуальные и групповые). На коррекционные (индивидуальные и групповые) занятия по логопедии (1-4 классы), развитию психомоторики и сенсорных процессов (1-4 классы) по расписанию отводятся часы, как в первую, так и во вторую половину дня. Их продолжительность 15 – 25 минут. Группы комплектуются с учётом однородности и выраженности речевых, двигательных, психических, эмоционально- волевых и других нарушений.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воспитанников с умственной отсталостью на основании рекомендаций психолого-медико-педагогической комиссии и индивидуальной программы реабилитации ребенка- инвалида. Время, отведенное на реализацию коррекционно-развивающей области, не учитывается при определении максимально допустимой недельной нагрузки.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требованиями Стандарта </w:t>
      </w:r>
      <w:r>
        <w:rPr>
          <w:rFonts w:ascii="Times New Roman" w:hAnsi="Times New Roman" w:cs="Times New Roman"/>
          <w:b/>
          <w:sz w:val="28"/>
          <w:szCs w:val="28"/>
        </w:rPr>
        <w:t>внеурочная деятельность</w:t>
      </w:r>
      <w:r>
        <w:rPr>
          <w:rFonts w:ascii="Times New Roman" w:hAnsi="Times New Roman" w:cs="Times New Roman"/>
          <w:sz w:val="28"/>
          <w:szCs w:val="28"/>
        </w:rPr>
        <w:t xml:space="preserve"> организуется по направлениям развития личности: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общекультурное,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познавательно-развивающее,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 xml:space="preserve">декоративно-прикладное,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 xml:space="preserve">ОБЖ.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Организация занятий по направлениям внеурочной деятельности является неотъемлемой частью образовательного процесса в ГКОУ«Специальная (коррекционная) общеобразовательная школа- интернат №10» села Александровского. Общеобразовательная организация предоставляет обучающимся, воспитанникам возможность выбора широкого спектра занятий, направленных на их развитие. На внеурочную деятельность учебным планом предусмотрено - 4 часа в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Другие направления внеурочной деятельности представлены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
          <w:i/>
          <w:sz w:val="28"/>
          <w:szCs w:val="28"/>
        </w:rPr>
        <w:t>Общекультурное</w:t>
      </w:r>
      <w:r>
        <w:rPr>
          <w:rFonts w:ascii="Times New Roman" w:hAnsi="Times New Roman" w:cs="Times New Roman"/>
          <w:sz w:val="28"/>
          <w:szCs w:val="28"/>
        </w:rPr>
        <w:t>:</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-курс «Речевой этикет» - по 1 занятию в неделю в 1-2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-кружок «Волшебная маска» - по 1 занятию в неделю в 3-4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2) П</w:t>
      </w:r>
      <w:r>
        <w:rPr>
          <w:rFonts w:ascii="Times New Roman" w:hAnsi="Times New Roman" w:cs="Times New Roman"/>
          <w:b/>
          <w:i/>
          <w:sz w:val="28"/>
          <w:szCs w:val="28"/>
        </w:rPr>
        <w:t>ознавательно-развивающее</w:t>
      </w:r>
      <w:r>
        <w:rPr>
          <w:rFonts w:ascii="Times New Roman" w:hAnsi="Times New Roman" w:cs="Times New Roman"/>
          <w:sz w:val="28"/>
          <w:szCs w:val="28"/>
        </w:rPr>
        <w:t>:</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-курс «Занимательная математика» - по 1 занятию в неделю в  1-4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i/>
          <w:sz w:val="28"/>
          <w:szCs w:val="28"/>
        </w:rPr>
        <w:t>Декоративно-прикладное</w:t>
      </w:r>
      <w:r>
        <w:rPr>
          <w:rFonts w:ascii="Times New Roman" w:hAnsi="Times New Roman" w:cs="Times New Roman"/>
          <w:sz w:val="28"/>
          <w:szCs w:val="28"/>
        </w:rPr>
        <w:t>:</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-курс «Бумагопластика» -  по 1 занятию в неделю в 1-4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
          <w:i/>
          <w:sz w:val="28"/>
          <w:szCs w:val="28"/>
        </w:rPr>
        <w:t>ОБЖ</w:t>
      </w:r>
      <w:r>
        <w:rPr>
          <w:rFonts w:ascii="Times New Roman" w:hAnsi="Times New Roman" w:cs="Times New Roman"/>
          <w:sz w:val="28"/>
          <w:szCs w:val="28"/>
        </w:rPr>
        <w:t xml:space="preserve"> - по 1 занятию в неделю в  1-4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учебных занятий в 1 классе составляет 35 минут при пятидневной рабочей неделе. При определении продолжительности занятий в 1-м классе используется «ступенчатый» режим обучения: в сентябре, октябре - по 3 урока в день по 35 минут каждый, в ноябре – декабре – по 4 урока по 35 минут каждый; январь – май –по 4 урока по 40 минут каждый. Пятидневная рабочая неделя устанавливается в целях сохранения и укрепления здоровья обучающихся, воспитанников 1 класса. Обучение проходит в одну смену. Продолжительность учебного года составляет 33 учебных недели. Продолжительность каникул в течение учебного года составляет не менее 30 календарных дней, летом — не менее 8 недель. Для обучающихся, воспитанников в 1 классе устанавливаются в течение года дополнительные недельные каникулы (в феврале месяце).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для обучающихся, воспитанников 1-4 классов предусматривает четырёхлетний срок обучения как наиболее оптимальный для получения ими начального общего образования и начальной трудовой подготовки, необходимой для их социальной адаптации и реабилитации, а также 5 –  дневную неделю.</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        Начало и продолжительность учебного года  устанавливается в соответствии со сроками, действующими для всех общеобразовательных организаций.</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во </w:t>
      </w:r>
      <w:r>
        <w:rPr>
          <w:rFonts w:ascii="Times New Roman" w:hAnsi="Times New Roman" w:cs="Times New Roman"/>
          <w:sz w:val="28"/>
          <w:szCs w:val="28"/>
          <w:lang w:val="en-US"/>
        </w:rPr>
        <w:t>II</w:t>
      </w:r>
      <w:r>
        <w:rPr>
          <w:rFonts w:ascii="Times New Roman" w:hAnsi="Times New Roman" w:cs="Times New Roman"/>
          <w:sz w:val="28"/>
          <w:szCs w:val="28"/>
        </w:rPr>
        <w:t>- IV классах – не менее 34 недель.</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урока  во </w:t>
      </w:r>
      <w:r>
        <w:rPr>
          <w:rFonts w:ascii="Times New Roman" w:hAnsi="Times New Roman" w:cs="Times New Roman"/>
          <w:sz w:val="28"/>
          <w:szCs w:val="28"/>
          <w:lang w:val="en-US"/>
        </w:rPr>
        <w:t>II</w:t>
      </w:r>
      <w:r>
        <w:rPr>
          <w:rFonts w:ascii="Times New Roman" w:hAnsi="Times New Roman" w:cs="Times New Roman"/>
          <w:sz w:val="28"/>
          <w:szCs w:val="28"/>
        </w:rPr>
        <w:t xml:space="preserve"> - IV классах  – 40 мин. Перерыв между уроками – 10 минут, две большие перемены по 20 минут.</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Каникулы устанавливаются в соответствии со сроками, действующими для всех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общеобразовательных организаций:</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во </w:t>
      </w:r>
      <w:r>
        <w:rPr>
          <w:rFonts w:ascii="Times New Roman" w:hAnsi="Times New Roman" w:cs="Times New Roman"/>
          <w:sz w:val="28"/>
          <w:szCs w:val="28"/>
          <w:lang w:val="en-US"/>
        </w:rPr>
        <w:t>II</w:t>
      </w:r>
      <w:r>
        <w:rPr>
          <w:rFonts w:ascii="Times New Roman" w:hAnsi="Times New Roman" w:cs="Times New Roman"/>
          <w:sz w:val="28"/>
          <w:szCs w:val="28"/>
        </w:rPr>
        <w:t>- IV классах (осенние, зимние, весенние - не менее 30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Порядок текущей, промежуточной и итоговой аттестации обучащихся, воспитанников общеобразовательной организации разработан  в соответствии с Законом РФ «Об образовании в Российской Федерации» (п.3 ст.15), частью 4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Минобрнауки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Уставом ГКОУ «Специальная (коррекционная) общеобразовательная  школа - интернат №10» и иными локальными актами,  регламентирующими содержание и порядок текущей, промежуточной и итоговой аттестации обучающихся, воспитанников: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Положением о текущей, промежуточной аттестации, системе оценок и переводе обучающихся, воспитанников в следующий класс (для обучающихся, воспитанников 5-9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Положением о системе оценок, формах и порядке проведения текущей, промежуточной, итоговой аттестации и переводе обучающихся, воспитанников в следующий класс в соответствии с ФГОС образования обучающихся с умственной отсталостью (интеллектуальными нарушениями устанавливает требования к оценке знаний, базовых учебных действий, определяет основы организации, систему деятельности, периодичность, формы и порядок проведения текущей, промежуточной, итоговой аттестации обучающихся начальной ступени образования, основной ступени образования в соответствии с требованиями  ФГОС образования обучающихся с умственной отсталостью (интеллектуальными нарушениями), раскрывает систему безотметочного оценивания обучающихся, воспитанников 1-го класса, первого полугодия 2-го класса, обучающихся в соответствии с АООП, в.1, раскрывает систему получения образования обучающимися 1-4 классов, обучающихся в соответствии с АООП ТМНР, в.2  и  является обязательным для обучающихся, воспитанников и педагогических работников общеобразовательной организации (применяется к правоотношениям, возникшим с 1 сентября 2016 года, для обучающихся, воспитанников 1-4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общеобразовательной организации, освоившие в полном объёме программы начального общего образования, основного общего образования аттестуются и переводятся из класса в класс соответственно определенному уровню программных требований.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Уровень усвоения адаптированной основной общеобразовательной программы ГКОУ «Специальная (коррекционная) общеобразовательная  школа - интернат №10» (далее – АООП в.1), оценивается по пятибалльной системе. Текущий контроль успеваемости обучающихся, воспитанников, начиная со второго полугодия 2 класса и по 4 класс  общеобразовательной организации включительно, осуществляется учителями общеобразовательной организации по пятибалльной системе (минимальный балл «1», максимальный «5»). Учитель, проверяя и  оценивая работу (в том числе контрольные работы), устные ответы обучающихся, воспитанников, достигнутые ими навыки и умения, выставляет отметку в классный журнал.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I</w:t>
      </w:r>
      <w:r>
        <w:rPr>
          <w:rFonts w:ascii="Times New Roman" w:hAnsi="Times New Roman" w:cs="Times New Roman"/>
          <w:sz w:val="28"/>
          <w:szCs w:val="28"/>
        </w:rPr>
        <w:t xml:space="preserve"> классе в течение всего учебного года, во </w:t>
      </w:r>
      <w:r>
        <w:rPr>
          <w:rFonts w:ascii="Times New Roman" w:hAnsi="Times New Roman" w:cs="Times New Roman"/>
          <w:sz w:val="28"/>
          <w:szCs w:val="28"/>
          <w:lang w:val="en-US"/>
        </w:rPr>
        <w:t>II</w:t>
      </w:r>
      <w:r>
        <w:rPr>
          <w:rFonts w:ascii="Times New Roman" w:hAnsi="Times New Roman" w:cs="Times New Roman"/>
          <w:sz w:val="28"/>
          <w:szCs w:val="28"/>
        </w:rPr>
        <w:t xml:space="preserve"> классе в течение первого полугодия,  отметки обучающимся, воспитанникам не выставляются. Результат продвижения обучающихся, воспитанников в развитии определяется на основе оценки (1 раз в четверть) достижения предметных результатов при безотметочном обучении, а также анализа их продуктивной деятельности (поделок, рисунков, уровня развития речи).</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Форму текущей аттестации определяет учитель с учетом контингента обучающихся, воспитанников, содержание учебного материала, используемых им образовательных технологий. Избранная форма текущей аттестации учителем представляется одновременно с рабочими программами по предметам, в которых планируются прохождения программы.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283"/>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Промежуточная аттестация проводится по итогам освоения АООП в.1 на первом  уровне обучения (начальное образование) - за четверти. Промежуточные итоговые оценки в баллах выставляются за четверть во </w:t>
      </w:r>
      <w:r>
        <w:rPr>
          <w:rFonts w:ascii="Times New Roman" w:hAnsi="Times New Roman" w:cs="Times New Roman"/>
          <w:b/>
          <w:bCs/>
          <w:smallCaps/>
          <w:lang w:val="en-US" w:eastAsia="ru-RU"/>
        </w:rPr>
        <w:t>II</w:t>
      </w:r>
      <w:r>
        <w:rPr>
          <w:rFonts w:ascii="Times New Roman" w:hAnsi="Times New Roman" w:cs="Times New Roman"/>
          <w:b/>
          <w:bCs/>
          <w:smallCaps/>
          <w:lang w:eastAsia="ru-RU"/>
        </w:rPr>
        <w:t xml:space="preserve"> классе (со 2-го полугодия) – </w:t>
      </w:r>
      <w:r>
        <w:rPr>
          <w:rFonts w:ascii="Times New Roman" w:hAnsi="Times New Roman" w:cs="Times New Roman"/>
          <w:b/>
          <w:bCs/>
          <w:smallCaps/>
          <w:lang w:val="en-US" w:eastAsia="ru-RU"/>
        </w:rPr>
        <w:t>IV</w:t>
      </w:r>
      <w:r>
        <w:rPr>
          <w:rFonts w:ascii="Times New Roman" w:hAnsi="Times New Roman" w:cs="Times New Roman"/>
          <w:b/>
          <w:bCs/>
          <w:smallCaps/>
          <w:lang w:eastAsia="ru-RU"/>
        </w:rPr>
        <w:t xml:space="preserve"> классах. В </w:t>
      </w:r>
      <w:r>
        <w:rPr>
          <w:rFonts w:ascii="Times New Roman" w:hAnsi="Times New Roman" w:cs="Times New Roman"/>
          <w:b/>
          <w:bCs/>
          <w:smallCaps/>
          <w:lang w:eastAsia="ru-RU"/>
        </w:rPr>
        <w:lastRenderedPageBreak/>
        <w:t xml:space="preserve">конце учебного года выставляются годовые итоговые оценки во </w:t>
      </w:r>
      <w:r>
        <w:rPr>
          <w:rFonts w:ascii="Times New Roman" w:hAnsi="Times New Roman" w:cs="Times New Roman"/>
          <w:b/>
          <w:bCs/>
          <w:smallCaps/>
          <w:lang w:val="en-US" w:eastAsia="ru-RU"/>
        </w:rPr>
        <w:t>II</w:t>
      </w:r>
      <w:r>
        <w:rPr>
          <w:rFonts w:ascii="Times New Roman" w:hAnsi="Times New Roman" w:cs="Times New Roman"/>
          <w:b/>
          <w:bCs/>
          <w:smallCaps/>
          <w:lang w:eastAsia="ru-RU"/>
        </w:rPr>
        <w:t xml:space="preserve"> (со 2-го полугодия)  – </w:t>
      </w:r>
      <w:r>
        <w:rPr>
          <w:rFonts w:ascii="Times New Roman" w:hAnsi="Times New Roman" w:cs="Times New Roman"/>
          <w:b/>
          <w:bCs/>
          <w:smallCaps/>
          <w:lang w:val="en-US" w:eastAsia="ru-RU"/>
        </w:rPr>
        <w:t>IV</w:t>
      </w:r>
      <w:r>
        <w:rPr>
          <w:rFonts w:ascii="Times New Roman" w:hAnsi="Times New Roman" w:cs="Times New Roman"/>
          <w:b/>
          <w:bCs/>
          <w:smallCaps/>
          <w:lang w:eastAsia="ru-RU"/>
        </w:rPr>
        <w:t xml:space="preserve">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Итоговая оценка знаний проводится в соответствии с утвержденным уровнем адаптированной образовательной программы для умственно отсталых детей и может быть «5», «4», «3», «н/а» (не аттестован). Оценка «2» не ставится, так как она означает, что неправильно определен уровень программных требований. Оценка «н/а» (не аттестован) обозначает, что обучающийся по каким-либо причинам длительное время отсутствовал в образовательной организации. В этом случае обучающийся, воспитанник переводится в следующий класс, но ему предусматриваются дополнительные занятия с педагогами, для обеспечения усвоения пропущенного учебного материала.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общеобразовательной организации, освоившие в полном объёме программы начального общего образования, аттестуются и переводятся из класса в класс соответственно определенному уровню программных требований. Оставлять их на повторное обучение нецелесообразно.</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Тексты для проведения диагностических, промежуточных, итоговых, контрольных работ разрабатываются и обсуждаются педагогами на школьных методических объединениях учителей-предметников. Далее тексты для проведения диагностических, промежуточных, итоговых, контрольных работ обсуждаются  на Методическом совете общеобразовательной организации, после чего  составляются графики проведения диагностических, промежуточных, итоговых, контрольных работ в общеобразовательной организации.</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Письменные самостоятельные, контрольные и другие виды работ обучающихся, воспитанников оцениваются по 5-балльной системе. Отметка за выполненную письменную работу заносится в классный журнал к следующему уроку, за исключением: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-отметка за диктант с грамматическим заданием выставляется в классный журнал через дробь.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Оценивание в общеобразовательной организации для детей с умственной отсталостью  отражает не только уровень знаний в пределах, определенных программой, но и те усилия, которые были затрачены обучающимся, воспитанниками в процессе приобретения знаний. Назначение отметки (оценки) – вознаграждать трудолюбие, отражать успех, то есть на первый план выдвигается этическая и стимулирующая функция оценки.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b/>
          <w:sz w:val="28"/>
          <w:szCs w:val="28"/>
        </w:rPr>
      </w:pPr>
      <w:r>
        <w:rPr>
          <w:rFonts w:ascii="Times New Roman" w:hAnsi="Times New Roman" w:cs="Times New Roman"/>
          <w:b/>
          <w:sz w:val="28"/>
          <w:szCs w:val="28"/>
        </w:rPr>
        <w:t>Учебный план</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b/>
          <w:sz w:val="28"/>
          <w:szCs w:val="28"/>
        </w:rPr>
        <w:t>в  условиях  внедрения и реализации  ФГОС</w:t>
      </w:r>
      <w:r>
        <w:rPr>
          <w:rFonts w:ascii="Times New Roman" w:hAnsi="Times New Roman" w:cs="Times New Roman"/>
          <w:sz w:val="28"/>
          <w:szCs w:val="28"/>
        </w:rPr>
        <w:t xml:space="preserve">  образования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sz w:val="28"/>
          <w:szCs w:val="28"/>
        </w:rPr>
        <w:t>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 xml:space="preserve">         для  обучающихся, воспитанников  1-4 классов (вариант 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8"/>
        <w:gridCol w:w="3289"/>
        <w:gridCol w:w="941"/>
        <w:gridCol w:w="992"/>
        <w:gridCol w:w="991"/>
        <w:gridCol w:w="992"/>
        <w:gridCol w:w="897"/>
      </w:tblGrid>
      <w:tr w:rsidR="006541DF" w:rsidTr="006541DF">
        <w:trPr>
          <w:trHeight w:val="322"/>
          <w:jc w:val="center"/>
        </w:trPr>
        <w:tc>
          <w:tcPr>
            <w:tcW w:w="233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Образовательные </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области</w:t>
            </w:r>
          </w:p>
        </w:tc>
        <w:tc>
          <w:tcPr>
            <w:tcW w:w="3289"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916" w:type="dxa"/>
            <w:gridSpan w:val="4"/>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97" w:type="dxa"/>
            <w:vMerge w:val="restart"/>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 класс</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 класс</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 класс</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 класс</w:t>
            </w:r>
          </w:p>
        </w:tc>
        <w:tc>
          <w:tcPr>
            <w:tcW w:w="897"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33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r>
      <w:tr w:rsidR="006541DF" w:rsidTr="006541DF">
        <w:trPr>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r>
      <w:tr w:rsidR="006541DF" w:rsidTr="006541DF">
        <w:trPr>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1.3. Речевая практика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19</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2338"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Музыка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4.2.Изобразительное искусство</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Физическая культура</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233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Технологии</w:t>
            </w:r>
          </w:p>
        </w:tc>
        <w:tc>
          <w:tcPr>
            <w:tcW w:w="328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6.1. Трудовое обучение </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(Ручной труд)</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90</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Максимально допустимая недельная нагрузка (при 5-дневной рабочей неделе)</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90</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r>
      <w:tr w:rsidR="006541DF" w:rsidTr="006541DF">
        <w:trPr>
          <w:trHeight w:val="685"/>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lastRenderedPageBreak/>
              <w:t>Коррекционно-развивающая работа (</w:t>
            </w:r>
            <w:r>
              <w:rPr>
                <w:rFonts w:ascii="Times New Roman" w:hAnsi="Times New Roman" w:cs="Times New Roman"/>
                <w:sz w:val="28"/>
                <w:szCs w:val="28"/>
              </w:rPr>
              <w:t>коррекционные занятия и ритмика)</w:t>
            </w:r>
          </w:p>
        </w:tc>
        <w:tc>
          <w:tcPr>
            <w:tcW w:w="941" w:type="dxa"/>
            <w:tcBorders>
              <w:top w:val="single" w:sz="4" w:space="0" w:color="000000"/>
              <w:left w:val="single" w:sz="4" w:space="0" w:color="000000"/>
              <w:bottom w:val="single" w:sz="4" w:space="0" w:color="000000"/>
              <w:right w:val="single" w:sz="4" w:space="0" w:color="auto"/>
            </w:tcBorders>
          </w:tcPr>
          <w:p w:rsidR="006541DF" w:rsidRDefault="006541DF">
            <w:pPr>
              <w:tabs>
                <w:tab w:val="left" w:pos="410"/>
                <w:tab w:val="center" w:pos="544"/>
              </w:tabs>
              <w:spacing w:after="0" w:line="240" w:lineRule="exact"/>
              <w:jc w:val="center"/>
              <w:rPr>
                <w:rFonts w:ascii="Times New Roman" w:hAnsi="Times New Roman" w:cs="Times New Roman"/>
                <w:b/>
                <w:sz w:val="28"/>
                <w:szCs w:val="28"/>
              </w:rPr>
            </w:pPr>
          </w:p>
          <w:p w:rsidR="006541DF" w:rsidRDefault="006541DF">
            <w:pPr>
              <w:tabs>
                <w:tab w:val="left" w:pos="410"/>
                <w:tab w:val="center" w:pos="544"/>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9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 xml:space="preserve">Ритмика </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ЛФК</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Другие направления внеурочной деятельности</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 xml:space="preserve">Общекультурное: </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«Речевой этикет»</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«Волшебная маска»</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trHeight w:val="336"/>
          <w:jc w:val="center"/>
        </w:trPr>
        <w:tc>
          <w:tcPr>
            <w:tcW w:w="5627" w:type="dxa"/>
            <w:gridSpan w:val="2"/>
            <w:tcBorders>
              <w:top w:val="single" w:sz="4" w:space="0" w:color="000000"/>
              <w:left w:val="single" w:sz="4" w:space="0" w:color="000000"/>
              <w:bottom w:val="single" w:sz="4" w:space="0" w:color="auto"/>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Познавательно- развивающее:</w:t>
            </w:r>
          </w:p>
        </w:tc>
        <w:tc>
          <w:tcPr>
            <w:tcW w:w="941" w:type="dxa"/>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216"/>
          <w:jc w:val="center"/>
        </w:trPr>
        <w:tc>
          <w:tcPr>
            <w:tcW w:w="5627" w:type="dxa"/>
            <w:gridSpan w:val="2"/>
            <w:tcBorders>
              <w:top w:val="single" w:sz="4" w:space="0" w:color="auto"/>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«Занимательная математика»</w:t>
            </w:r>
          </w:p>
        </w:tc>
        <w:tc>
          <w:tcPr>
            <w:tcW w:w="941" w:type="dxa"/>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trHeight w:val="240"/>
          <w:jc w:val="center"/>
        </w:trPr>
        <w:tc>
          <w:tcPr>
            <w:tcW w:w="5627" w:type="dxa"/>
            <w:gridSpan w:val="2"/>
            <w:tcBorders>
              <w:top w:val="single" w:sz="4" w:space="0" w:color="000000"/>
              <w:left w:val="single" w:sz="4" w:space="0" w:color="000000"/>
              <w:bottom w:val="single" w:sz="4" w:space="0" w:color="auto"/>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Декоративно-прикладное:</w:t>
            </w:r>
          </w:p>
        </w:tc>
        <w:tc>
          <w:tcPr>
            <w:tcW w:w="941" w:type="dxa"/>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312"/>
          <w:jc w:val="center"/>
        </w:trPr>
        <w:tc>
          <w:tcPr>
            <w:tcW w:w="5627" w:type="dxa"/>
            <w:gridSpan w:val="2"/>
            <w:tcBorders>
              <w:top w:val="single" w:sz="4" w:space="0" w:color="auto"/>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«Бумагопластика»</w:t>
            </w:r>
          </w:p>
        </w:tc>
        <w:tc>
          <w:tcPr>
            <w:tcW w:w="941" w:type="dxa"/>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trHeight w:val="360"/>
          <w:jc w:val="center"/>
        </w:trPr>
        <w:tc>
          <w:tcPr>
            <w:tcW w:w="5627" w:type="dxa"/>
            <w:gridSpan w:val="2"/>
            <w:tcBorders>
              <w:top w:val="single" w:sz="4" w:space="0" w:color="000000"/>
              <w:left w:val="single" w:sz="4" w:space="0" w:color="000000"/>
              <w:bottom w:val="single" w:sz="4" w:space="0" w:color="auto"/>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Охрана жизни и здоровья:</w:t>
            </w:r>
          </w:p>
        </w:tc>
        <w:tc>
          <w:tcPr>
            <w:tcW w:w="941" w:type="dxa"/>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1"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Borders>
              <w:top w:val="single" w:sz="4" w:space="0" w:color="000000"/>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auto"/>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192"/>
          <w:jc w:val="center"/>
        </w:trPr>
        <w:tc>
          <w:tcPr>
            <w:tcW w:w="5627" w:type="dxa"/>
            <w:gridSpan w:val="2"/>
            <w:tcBorders>
              <w:top w:val="single" w:sz="4" w:space="0" w:color="auto"/>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«ОБЖ»</w:t>
            </w:r>
          </w:p>
        </w:tc>
        <w:tc>
          <w:tcPr>
            <w:tcW w:w="941" w:type="dxa"/>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5627"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94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31</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99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99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130</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ГКОУ «Специальная (коррекционная) общеобразовательная школа- интернат №10» села Александровского для обучающихся, воспитанников 1-4 классов,  в условиях внедрения и реализации ФГОС образования обучающихся, воспитанников с умственной отсталостью (интеллектуальными нарушениями), реализующих адаптированную основную общеобразовательную программу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(далее ТМНР), (вариант 2), далее – АООП в.2, фиксирует общий объем нагрузки, максимальный объём аудиторной нагрузки обучающихся, воспитанников 1-4 классов, состав и структуру обязательных предметных областей, распределяет учебное время, отводимое на их освоение по классам и учебным предметам. В настоящее время в общеобразовательной организации по данному, разработанному учебному плану в 2019-2020 учебном году будут обучаться 1-4 классы.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для обучающихся, воспитанников с ТМНР (АООП вариант 2),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Содержание начального общего образования обучающихся, воспитанников с ТМНР (АООП вариант 2) реализуется преимущественно за счёт введения альтернативных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моторной, соматической, сенсорной  сфер.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состоит из двух частей — обязательной части и части, формируемой  участниками образовательных отношений.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b/>
          <w:color w:val="000000"/>
          <w:sz w:val="28"/>
          <w:szCs w:val="28"/>
        </w:rPr>
        <w:t>Обязательная часть</w:t>
      </w:r>
      <w:r>
        <w:rPr>
          <w:rFonts w:ascii="Times New Roman" w:hAnsi="Times New Roman" w:cs="Times New Roman"/>
          <w:color w:val="000000"/>
          <w:sz w:val="28"/>
          <w:szCs w:val="28"/>
        </w:rPr>
        <w:t>, включает шесть образовательных областей:</w:t>
      </w:r>
      <w:r>
        <w:rPr>
          <w:rFonts w:ascii="Times New Roman" w:hAnsi="Times New Roman" w:cs="Times New Roman"/>
          <w:sz w:val="28"/>
          <w:szCs w:val="28"/>
        </w:rPr>
        <w:t xml:space="preserve"> язык и речевая практика, математика, окружающий мир, искусство, физическая культура, технология,</w:t>
      </w:r>
      <w:r>
        <w:rPr>
          <w:rFonts w:ascii="Times New Roman" w:hAnsi="Times New Roman" w:cs="Times New Roman"/>
          <w:color w:val="000000"/>
          <w:sz w:val="28"/>
          <w:szCs w:val="28"/>
        </w:rPr>
        <w:t xml:space="preserve"> представленных десятью учебными</w:t>
      </w:r>
      <w:r>
        <w:rPr>
          <w:rFonts w:ascii="Times New Roman" w:hAnsi="Times New Roman" w:cs="Times New Roman"/>
          <w:sz w:val="28"/>
          <w:szCs w:val="28"/>
        </w:rPr>
        <w:t xml:space="preserve"> </w:t>
      </w:r>
      <w:r>
        <w:rPr>
          <w:rFonts w:ascii="Times New Roman" w:hAnsi="Times New Roman" w:cs="Times New Roman"/>
          <w:color w:val="000000"/>
          <w:sz w:val="28"/>
          <w:szCs w:val="28"/>
        </w:rPr>
        <w:t>предметами; а также включает</w:t>
      </w:r>
      <w:r>
        <w:rPr>
          <w:rFonts w:ascii="Times New Roman" w:hAnsi="Times New Roman" w:cs="Times New Roman"/>
          <w:sz w:val="28"/>
          <w:szCs w:val="28"/>
        </w:rPr>
        <w:t xml:space="preserve"> </w:t>
      </w:r>
      <w:r>
        <w:rPr>
          <w:rFonts w:ascii="Times New Roman" w:hAnsi="Times New Roman" w:cs="Times New Roman"/>
          <w:color w:val="000000"/>
          <w:sz w:val="28"/>
          <w:szCs w:val="28"/>
        </w:rPr>
        <w:t>область коррекционно-развивающих занятий, которые могут проводиться учителем или учителем-дефектологом</w:t>
      </w:r>
      <w:r>
        <w:rPr>
          <w:rFonts w:ascii="Times New Roman" w:hAnsi="Times New Roman" w:cs="Times New Roman"/>
          <w:sz w:val="28"/>
          <w:szCs w:val="28"/>
        </w:rPr>
        <w:t xml:space="preserve"> и учебное время, отводимое на их изучение</w:t>
      </w:r>
      <w:r>
        <w:rPr>
          <w:rFonts w:ascii="Times New Roman" w:hAnsi="Times New Roman" w:cs="Times New Roman"/>
          <w:color w:val="000000"/>
          <w:sz w:val="28"/>
          <w:szCs w:val="28"/>
        </w:rPr>
        <w:t>.</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Целью  образования обучающихся, воспитанников с умеренной, тяжелой и глубокой умственной отсталостью (интеллектуальными нарушениями), ТМНР по АООП в.2 является: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-развитие личности через формирование общей культуры, соответствующей общепринятым нравственным и социокультурным ценностям;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-формирование необходимых для самореализации и жизни в обществе практических представлений, умений и навыков, позволяющих достичь обучающемуся, воспитаннику с ТМНР максимально возможной самостоятельности и независимости в повседневной жизни.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Общие характеристики, направления, цели и практические задачи учебных предметов, предусмотренные требованиями Стандарта к структуре АООП ГКОУ «Специальная (коррекционная) общеобразовательная школа- интернат №10» села Александровского, приведены в разделе «Программы учебных предметов, курсов»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(далее - ТМНР), (ТМНР АООП вариант 2), далее – АООП в.2  ГКОУ «Специальная (коррекционная) общеобразовательная школа- интернат №10» села Александровского для  1-4 классов в условиях внедрения и реализации ФГОС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b/>
          <w:color w:val="000000"/>
          <w:sz w:val="28"/>
          <w:szCs w:val="28"/>
        </w:rPr>
        <w:t xml:space="preserve">        Часть, формируемая участниками образовательного процесса,</w:t>
      </w:r>
      <w:r>
        <w:rPr>
          <w:rFonts w:ascii="Times New Roman" w:hAnsi="Times New Roman" w:cs="Times New Roman"/>
          <w:color w:val="000000"/>
          <w:sz w:val="28"/>
          <w:szCs w:val="28"/>
        </w:rPr>
        <w:t xml:space="preserve"> которая включает: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Коррекционные курсы, проводимые различными специалистами, на которые в целом отводится 10 часов в каждом классе, из них: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rPr>
        <w:t>1. Сенсорное развитие – 3 часа;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rPr>
        <w:t>2. Предметно- практические действия – 3 часа;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rPr>
        <w:t>3. Двигательное развитие: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rPr>
        <w:t xml:space="preserve">  3.1. Ритмика – 1 час;</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rPr>
        <w:t xml:space="preserve">  3.2. ЛФК – 1 час.</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color w:val="000000"/>
          <w:sz w:val="28"/>
          <w:szCs w:val="28"/>
        </w:rPr>
      </w:pPr>
      <w:r>
        <w:rPr>
          <w:rFonts w:ascii="Times New Roman" w:hAnsi="Times New Roman" w:cs="Times New Roman"/>
          <w:color w:val="000000"/>
          <w:sz w:val="28"/>
          <w:szCs w:val="28"/>
        </w:rPr>
        <w:t>4. Альтернативная коммуникация (логопедические занятия) – 2 часа.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Вышеуказанные разделы учебного плана способствуют  коррекции у обучающихся, воспитанников с  умеренной, тяжелой и глубокой умственной отсталостью (интеллектуальными нарушениями), ТМНР нарушений психофизического развития, формированию эмоционально- положительной мотивации, выработке нравственной и волевой готовности к обучению с максимальным приближением к естественным условиям, которые побуждают данную категорию обучающихся, воспитанников к самостоятельному высказыванию, активизируют их речевую, тактильно-моторную. практическую  и  познавательную деятельность.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 занятиях </w:t>
      </w:r>
      <w:r>
        <w:rPr>
          <w:rFonts w:ascii="Times New Roman" w:hAnsi="Times New Roman" w:cs="Times New Roman"/>
          <w:b/>
          <w:i/>
          <w:sz w:val="28"/>
          <w:szCs w:val="28"/>
        </w:rPr>
        <w:t>по сенсорике</w:t>
      </w:r>
      <w:r>
        <w:rPr>
          <w:rFonts w:ascii="Times New Roman" w:hAnsi="Times New Roman" w:cs="Times New Roman"/>
          <w:sz w:val="28"/>
          <w:szCs w:val="28"/>
        </w:rPr>
        <w:t xml:space="preserve"> развивается их эмоционально-волевая сфера, проявляется активность, инициатива, находчивость, творческие способности, развивается и познавательный интерес  обучающихся, воспитанников с  умеренной, тяжелой и глубокой умственной отсталостью (интеллектуальными нарушениями), ТМНР с  умеренной, тяжелой и глубокой умственной отсталостью (интеллектуальными нарушениями), ТМНР, а умело подобранные упражнения, задания, игры воспитывают у них правильное отношение к окружающему миру, расширяют сенсорные способности и представления о различных явлениях природы. Оборудование сенсорной комнаты оказывает мягкое сбалансированное воздействие на органы чувств, центральную нервную систему, снимает нервное возбуждение, формирует ощущения покоя и умиротворения, сенсорные занятия приносят обучающимся, воспитанникам массу позитивных эмоций, помогают снять лишнее напряжение, лучше познать себя и окружающих.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Занятия </w:t>
      </w:r>
      <w:r>
        <w:rPr>
          <w:rFonts w:ascii="Times New Roman" w:hAnsi="Times New Roman" w:cs="Times New Roman"/>
          <w:b/>
          <w:i/>
          <w:sz w:val="28"/>
          <w:szCs w:val="28"/>
        </w:rPr>
        <w:t>по предметно-практической деятельности</w:t>
      </w:r>
      <w:r>
        <w:rPr>
          <w:rFonts w:ascii="Times New Roman" w:hAnsi="Times New Roman" w:cs="Times New Roman"/>
          <w:sz w:val="28"/>
          <w:szCs w:val="28"/>
        </w:rPr>
        <w:t xml:space="preserve"> представляют собой специальный предмет в обучении детей с  умеренной, тяжелой и глубокой умственной отсталостью (интеллектуальными нарушениями), ТМНР. Содержание обучения на уроках предметно-практической деятельности очень разнообразны, что определяется многообразием различных дефектов, присущих данным детям. Тяжёлые нарушения моторики, в частности зрительно-двигательной координации, которые прямым образом отражаются на возможностях и результатах предметно-практической деятельности обучающихся, воспитанников с  умеренной, тяжелой и глубокой умственной отсталостью (интеллектуальными нарушениями), ТМНР требуют проведения игр и упражнений, направленных на коррекцию этих нарушений на занятиях этого цикла.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color w:val="000000"/>
          <w:sz w:val="28"/>
          <w:szCs w:val="28"/>
        </w:rPr>
      </w:pPr>
      <w:r>
        <w:rPr>
          <w:rFonts w:ascii="Times New Roman" w:hAnsi="Times New Roman" w:cs="Times New Roman"/>
          <w:sz w:val="28"/>
          <w:szCs w:val="28"/>
        </w:rPr>
        <w:t xml:space="preserve">        В учебном плане </w:t>
      </w:r>
      <w:r>
        <w:rPr>
          <w:rFonts w:ascii="Times New Roman" w:hAnsi="Times New Roman" w:cs="Times New Roman"/>
          <w:b/>
          <w:i/>
          <w:sz w:val="28"/>
          <w:szCs w:val="28"/>
        </w:rPr>
        <w:t>в разделе «Двигательное развитие»</w:t>
      </w:r>
      <w:r>
        <w:rPr>
          <w:rFonts w:ascii="Times New Roman" w:hAnsi="Times New Roman" w:cs="Times New Roman"/>
          <w:sz w:val="28"/>
          <w:szCs w:val="28"/>
        </w:rPr>
        <w:t xml:space="preserve"> предусмотрены следующие коррекционные курсы/занятия:</w:t>
      </w:r>
      <w:r>
        <w:rPr>
          <w:rFonts w:ascii="Times New Roman" w:hAnsi="Times New Roman" w:cs="Times New Roman"/>
          <w:color w:val="000000"/>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b/>
          <w:i/>
          <w:color w:val="000000"/>
          <w:sz w:val="28"/>
          <w:szCs w:val="28"/>
        </w:rPr>
        <w:t>з</w:t>
      </w:r>
      <w:r>
        <w:rPr>
          <w:rFonts w:ascii="Times New Roman" w:hAnsi="Times New Roman" w:cs="Times New Roman"/>
          <w:b/>
          <w:i/>
          <w:sz w:val="28"/>
          <w:szCs w:val="28"/>
        </w:rPr>
        <w:t>анятия ритмикой</w:t>
      </w:r>
      <w:r>
        <w:rPr>
          <w:rFonts w:ascii="Times New Roman" w:hAnsi="Times New Roman" w:cs="Times New Roman"/>
          <w:sz w:val="28"/>
          <w:szCs w:val="28"/>
        </w:rPr>
        <w:t xml:space="preserve"> позволяют осуществлять коррекцию недостатков психического и физического развития обучающихся с ограниченными возможностями здоровья средствами музыкально- ритмической деятельности, способствуют их общему развитию, исправлению недостатков общей и речевой моторики, эмоционально- волевой сферы, воспитанию положительных качеств личности, эстетическому воспитанию. На коррекционные  занятия по ритмике по расписанию отводятся часы, как в первую, так и во вторую половину дня;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i/>
          <w:sz w:val="28"/>
          <w:szCs w:val="28"/>
        </w:rPr>
        <w:t>занятия по ЛФК</w:t>
      </w:r>
      <w:r>
        <w:rPr>
          <w:rFonts w:ascii="Times New Roman" w:hAnsi="Times New Roman" w:cs="Times New Roman"/>
          <w:spacing w:val="-7"/>
          <w:sz w:val="28"/>
          <w:szCs w:val="28"/>
        </w:rPr>
        <w:t xml:space="preserve">  способствуют  активизации защитных сил организма ребенка,  выработке устойчивой правильной осанки, укреплению и сохранению гибкости </w:t>
      </w:r>
      <w:r>
        <w:rPr>
          <w:rFonts w:ascii="Times New Roman" w:hAnsi="Times New Roman" w:cs="Times New Roman"/>
          <w:spacing w:val="-7"/>
          <w:sz w:val="28"/>
          <w:szCs w:val="28"/>
        </w:rPr>
        <w:lastRenderedPageBreak/>
        <w:t>позвоночника, предотвращая его деформации, укреплению и развитию мышечной системы, нормализации работы опорно-двигательного аппарата, воспитанию в детях с ограниченными возможностями здоровья чувства внутренней свободы, уверенности в себе, своих силах и возможностях своего тела, развитию общей организованности, внимания, фантазии, доброжелательности.</w:t>
      </w:r>
      <w:r>
        <w:rPr>
          <w:rFonts w:ascii="Times New Roman" w:hAnsi="Times New Roman" w:cs="Times New Roman"/>
          <w:sz w:val="28"/>
          <w:szCs w:val="28"/>
        </w:rPr>
        <w:t xml:space="preserve"> Группы по ЛФК комплектуются с учётом однородности и выраженности двигательных и других нарушений, в соответствии с медицинскими рекомендациями.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учебном плане </w:t>
      </w:r>
      <w:r>
        <w:rPr>
          <w:rFonts w:ascii="Times New Roman" w:hAnsi="Times New Roman" w:cs="Times New Roman"/>
          <w:b/>
          <w:i/>
          <w:sz w:val="28"/>
          <w:szCs w:val="28"/>
        </w:rPr>
        <w:t>в разделе «Альтернативная коммуникация» предусмотрены</w:t>
      </w:r>
      <w:r>
        <w:rPr>
          <w:rFonts w:ascii="Times New Roman" w:hAnsi="Times New Roman" w:cs="Times New Roman"/>
          <w:b/>
          <w:i/>
          <w:color w:val="000000"/>
          <w:sz w:val="28"/>
          <w:szCs w:val="28"/>
        </w:rPr>
        <w:t xml:space="preserve"> </w:t>
      </w:r>
      <w:r>
        <w:rPr>
          <w:rFonts w:ascii="Times New Roman" w:hAnsi="Times New Roman" w:cs="Times New Roman"/>
          <w:b/>
          <w:i/>
          <w:sz w:val="28"/>
          <w:szCs w:val="28"/>
        </w:rPr>
        <w:t>логопедические занятия</w:t>
      </w:r>
      <w:r>
        <w:rPr>
          <w:rFonts w:ascii="Times New Roman" w:hAnsi="Times New Roman" w:cs="Times New Roman"/>
          <w:sz w:val="28"/>
          <w:szCs w:val="28"/>
        </w:rPr>
        <w:t>, которые являются специальной формой организации учебных коррекционных занятий (индивидуальные и групповые). На коррекционные (индивидуальные и групповые) логопедические занятия по расписанию отводятся часы, как в первую, так и во вторую половину дня. Их продолжительность 15 – 25 минут. Группы комплектуются с учётом однородности и выраженности речевых, двигательных, психических, эмоционально- волевых и других нарушений.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Время, отведенное на реализацию коррекционно-развивающей области, не учитывается при определении максимально допустимой недельной нагрузки. На коррекционно- развивающие  занятия по расписанию отводятся часы, как в первую, так и во вторую половину дня.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требованиями Стандарта </w:t>
      </w:r>
      <w:r>
        <w:rPr>
          <w:rFonts w:ascii="Times New Roman" w:hAnsi="Times New Roman" w:cs="Times New Roman"/>
          <w:b/>
          <w:sz w:val="28"/>
          <w:szCs w:val="28"/>
        </w:rPr>
        <w:t>внеурочная деятельность</w:t>
      </w:r>
      <w:r>
        <w:rPr>
          <w:rFonts w:ascii="Times New Roman" w:hAnsi="Times New Roman" w:cs="Times New Roman"/>
          <w:sz w:val="28"/>
          <w:szCs w:val="28"/>
        </w:rPr>
        <w:t xml:space="preserve"> организуется в количестве 6 часов в каждом классе, по следующим направлениям развития личности: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общекультурное,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познавательно-развивающее,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 xml:space="preserve">декоративно-прикладное,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 xml:space="preserve">ОБЖ,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ОФП,</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i/>
          <w:sz w:val="28"/>
          <w:szCs w:val="28"/>
        </w:rPr>
      </w:pPr>
      <w:r>
        <w:rPr>
          <w:rFonts w:ascii="Times New Roman" w:hAnsi="Times New Roman" w:cs="Times New Roman"/>
          <w:i/>
          <w:sz w:val="28"/>
          <w:szCs w:val="28"/>
        </w:rPr>
        <w:t>арт-терапия.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Организация занятий по направлениям внеурочной деятельности является неотъемлемой частью образовательного процесса в ГКОУ«Специальная (коррекционная) общеобразовательная школа- интернат №10» села Александровского. Общеобразовательная организация предоставляет обучающимся, воспитанникам с ТМНР возможность выбора широкого спектра занятий, направленных на их развитие. На внеурочную деятельность учебным планом предусмотрено - 6 часов в неделю (204 часа за учебный год),  (в каждом классе), из них: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общекультурное</w:t>
      </w:r>
      <w:r>
        <w:rPr>
          <w:rFonts w:ascii="Times New Roman" w:hAnsi="Times New Roman" w:cs="Times New Roman"/>
          <w:sz w:val="28"/>
          <w:szCs w:val="28"/>
        </w:rPr>
        <w:t xml:space="preserve"> («Речевой этикет») - по 1 занятию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познавательно-развивающее</w:t>
      </w:r>
      <w:r>
        <w:rPr>
          <w:rFonts w:ascii="Times New Roman" w:hAnsi="Times New Roman" w:cs="Times New Roman"/>
          <w:sz w:val="28"/>
          <w:szCs w:val="28"/>
        </w:rPr>
        <w:t xml:space="preserve"> («Занимательная математика»)- по 1 занятию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декоративно-прикладное</w:t>
      </w:r>
      <w:r>
        <w:rPr>
          <w:rFonts w:ascii="Times New Roman" w:hAnsi="Times New Roman" w:cs="Times New Roman"/>
          <w:sz w:val="28"/>
          <w:szCs w:val="28"/>
        </w:rPr>
        <w:t xml:space="preserve"> («Бумагопластика») -  по 1 занятию в каждом классе;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ОБЖ</w:t>
      </w:r>
      <w:r>
        <w:rPr>
          <w:rFonts w:ascii="Times New Roman" w:hAnsi="Times New Roman" w:cs="Times New Roman"/>
          <w:sz w:val="28"/>
          <w:szCs w:val="28"/>
        </w:rPr>
        <w:t xml:space="preserve"> - по 1 занятию в каждом классе;</w:t>
      </w:r>
    </w:p>
    <w:p w:rsidR="006541DF" w:rsidRDefault="006541DF" w:rsidP="006541DF">
      <w:pPr>
        <w:tabs>
          <w:tab w:val="left" w:pos="1032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ОФП</w:t>
      </w:r>
      <w:r>
        <w:rPr>
          <w:rFonts w:ascii="Times New Roman" w:hAnsi="Times New Roman" w:cs="Times New Roman"/>
          <w:sz w:val="28"/>
          <w:szCs w:val="28"/>
        </w:rPr>
        <w:t xml:space="preserve"> - по 1 занятию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Арт- терапия</w:t>
      </w:r>
      <w:r>
        <w:rPr>
          <w:rFonts w:ascii="Times New Roman" w:hAnsi="Times New Roman" w:cs="Times New Roman"/>
          <w:sz w:val="28"/>
          <w:szCs w:val="28"/>
        </w:rPr>
        <w:t xml:space="preserve"> – по 1 занятию в каждом классе.</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color w:val="auto"/>
          <w:sz w:val="28"/>
          <w:szCs w:val="28"/>
        </w:rPr>
        <w:t xml:space="preserve">          Учебный</w:t>
      </w:r>
      <w:r>
        <w:rPr>
          <w:rFonts w:ascii="Times New Roman" w:hAnsi="Times New Roman" w:cs="Times New Roman"/>
          <w:sz w:val="28"/>
          <w:szCs w:val="28"/>
        </w:rPr>
        <w:t xml:space="preserve"> план для обучающихся, воспитанников с ТМНР 1-4 классов предусматривает 5 –  дневную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учебных занятий в 1 классе составляет 35 минут при пятидневной рабочей неделе. При определении продолжительности занятий в 1-м классе используется «ступенчатый» режим обучения: в сентябре, октябре - по 3 урока в день по 35 минут каждый, в ноябре – декабре – по 4 урока по 35 минут каждый; январь – май –по 4 урока по 40 минут каждый. Пятидневная рабочая неделя устанавливается в целях сохранения и укрепления здоровья обучающихся, воспитанников 1 класса. Обучение проходит в одну смену. Продолжительность учебного года составляет 33 учебных недели. Продолжительность каникул в течение учебного года составляет не менее 30 календарных дней, летом — не менее 8 недель. Для обучающихся, воспитанников в 1 классе устанавливаются в течение года дополнительные недельные каникулы (в феврале месяце).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Начало и продолжительность учебного года  устанавливается в соответствии со сроками, действующими для всех общеобразовательных организаций.</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во </w:t>
      </w:r>
      <w:r>
        <w:rPr>
          <w:rFonts w:ascii="Times New Roman" w:hAnsi="Times New Roman" w:cs="Times New Roman"/>
          <w:sz w:val="28"/>
          <w:szCs w:val="28"/>
          <w:lang w:val="en-US"/>
        </w:rPr>
        <w:t>II</w:t>
      </w:r>
      <w:r>
        <w:rPr>
          <w:rFonts w:ascii="Times New Roman" w:hAnsi="Times New Roman" w:cs="Times New Roman"/>
          <w:sz w:val="28"/>
          <w:szCs w:val="28"/>
        </w:rPr>
        <w:t>- IV классах – не менее 34 недель.</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урока  во </w:t>
      </w:r>
      <w:r>
        <w:rPr>
          <w:rFonts w:ascii="Times New Roman" w:hAnsi="Times New Roman" w:cs="Times New Roman"/>
          <w:sz w:val="28"/>
          <w:szCs w:val="28"/>
          <w:lang w:val="en-US"/>
        </w:rPr>
        <w:t>II</w:t>
      </w:r>
      <w:r>
        <w:rPr>
          <w:rFonts w:ascii="Times New Roman" w:hAnsi="Times New Roman" w:cs="Times New Roman"/>
          <w:sz w:val="28"/>
          <w:szCs w:val="28"/>
        </w:rPr>
        <w:t xml:space="preserve"> - IV классах  – 40 мин. Перерыв между уроками – 10 минут, две большие перемены по 20 минут.</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Каникулы устанавливаются в соответствии со сроками, действующими для всех </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общеобразовательных организаций:</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во </w:t>
      </w:r>
      <w:r>
        <w:rPr>
          <w:rFonts w:ascii="Times New Roman" w:hAnsi="Times New Roman" w:cs="Times New Roman"/>
          <w:sz w:val="28"/>
          <w:szCs w:val="28"/>
          <w:lang w:val="en-US"/>
        </w:rPr>
        <w:t>II</w:t>
      </w:r>
      <w:r>
        <w:rPr>
          <w:rFonts w:ascii="Times New Roman" w:hAnsi="Times New Roman" w:cs="Times New Roman"/>
          <w:sz w:val="28"/>
          <w:szCs w:val="28"/>
        </w:rPr>
        <w:t>- IV классах (осенние, зимние, весенние - не менее 30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Порядок текущей, промежуточной и итоговой аттестации обучающихся, воспитанников с  умеренной, тяжелой и глубокой умственной отсталостью (интеллектуальными нарушениями), тяжелыми и множественными нарушениями в </w:t>
      </w:r>
      <w:r>
        <w:rPr>
          <w:rFonts w:ascii="Times New Roman" w:hAnsi="Times New Roman" w:cs="Times New Roman"/>
          <w:sz w:val="28"/>
          <w:szCs w:val="28"/>
        </w:rPr>
        <w:lastRenderedPageBreak/>
        <w:t>развитии общеобразовательной организации разработан  в соответствии с Законом РФ «Об образовании в Российской Федерации» (п.3 ст.15), частью 4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Минобрнауки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Уставом ГКОУ «Специальная (коррекционная) общеобразовательная  школа - интернат №10» и иными локальными актами,  регламентирующими содержание и порядок текущей, промежуточной и итоговой аттестации обучающихся, воспитанников: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Положением о системе оценок, формах и порядке проведения текущей, промежуточной, итоговой аттестации и переводе обучающихся, воспитанников в следующий класс в соответствии с ФГОС образования обучающихся с умственной отсталостью (интеллектуальными нарушениями устанавливает требования к оценке знаний, базовых учебных действий, определяет основы организации, систему деятельности, периодичность, формы и порядок проведения текущей, промежуточной, итоговой аттестации обучающихся начальной ступени образования, основной ступени образования в соответствии с требованиями  ФГОС образования обучающихся с умственной отсталостью (интеллектуальными нарушениями), раскрывает систему безотметочного оценивания обучающихся, воспитанников 1-го класса, первого полугодия 2-го класса, обучающихся в соответствии с АООП, в.1, раскрывает систему получения образования обучающимися 1-4 классов, обучающихся в соответствии с АООП ТМНР, в.2  и  является обязательным для обучающихся, воспитанников и педагогических работников общеобразовательной организации (применяется к правоотношениям, возникшим с 1 сентября 2016 года, для обучающихся, воспитанников 1-4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отметки обучающимся, воспитанникам с  умеренной, тяжелой и глубокой умственной отсталостью (интеллектуальными нарушениями), тяжелыми и множественными нарушениями в развитии общеобразовательной организации не выставляются. Результат продвижения обучающихся, воспитанников с ТМНР в развитии определяется на основе оценки (1 раз в четверть) достижения предметных результатов при безотметочном обучении, а также анализа их продуктивной деятельности (поделок, рисунков, уровня развития речи).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с  умеренной, тяжелой и глубокой умственной отсталостью (интеллектуальными нарушениями), тяжелыми и множественными нарушениями в развитии общеобразовательной организации, освоившие в полном объёме программы начального общего образования аттестуются и переводятся из класса в класс соответственно определенному уровню программных требований.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rPr>
          <w:rFonts w:ascii="Times New Roman" w:hAnsi="Times New Roman" w:cs="Times New Roman"/>
          <w:b/>
          <w:sz w:val="28"/>
          <w:szCs w:val="28"/>
        </w:rPr>
      </w:pPr>
      <w:r>
        <w:rPr>
          <w:rFonts w:ascii="Times New Roman" w:hAnsi="Times New Roman" w:cs="Times New Roman"/>
          <w:b/>
          <w:sz w:val="28"/>
          <w:szCs w:val="28"/>
        </w:rPr>
        <w:t xml:space="preserve">                                                    Учебный план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sz w:val="28"/>
          <w:szCs w:val="28"/>
        </w:rPr>
        <w:t xml:space="preserve">в условиях </w:t>
      </w:r>
      <w:r>
        <w:rPr>
          <w:rFonts w:ascii="Times New Roman" w:hAnsi="Times New Roman" w:cs="Times New Roman"/>
          <w:b/>
          <w:sz w:val="28"/>
          <w:szCs w:val="28"/>
        </w:rPr>
        <w:t>внедрения и реализации ФГОС</w:t>
      </w:r>
      <w:r>
        <w:rPr>
          <w:rFonts w:ascii="Times New Roman" w:hAnsi="Times New Roman" w:cs="Times New Roman"/>
          <w:sz w:val="28"/>
          <w:szCs w:val="28"/>
        </w:rPr>
        <w:t xml:space="preserve"> образования обучающихся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8"/>
          <w:szCs w:val="28"/>
        </w:rPr>
      </w:pPr>
      <w:r>
        <w:rPr>
          <w:rFonts w:ascii="Times New Roman" w:hAnsi="Times New Roman" w:cs="Times New Roman"/>
          <w:sz w:val="28"/>
          <w:szCs w:val="28"/>
        </w:rPr>
        <w:t xml:space="preserve"> с умеренной, тяжелой и глубокой умственной отсталостью (интеллектуальными нарушениями), тяжелыми и множественными нарушениями развития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для обучающихся, воспитанников 1-4 классов (вариант 2)</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 xml:space="preserve">    на 2019- 2020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79"/>
        <w:gridCol w:w="3959"/>
        <w:gridCol w:w="844"/>
        <w:gridCol w:w="844"/>
        <w:gridCol w:w="844"/>
        <w:gridCol w:w="845"/>
        <w:gridCol w:w="840"/>
      </w:tblGrid>
      <w:tr w:rsidR="006541DF" w:rsidTr="006541DF">
        <w:trPr>
          <w:trHeight w:val="346"/>
          <w:jc w:val="center"/>
        </w:trPr>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Образовательные</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области</w:t>
            </w:r>
          </w:p>
        </w:tc>
        <w:tc>
          <w:tcPr>
            <w:tcW w:w="39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377" w:type="dxa"/>
            <w:gridSpan w:val="4"/>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40" w:type="dxa"/>
            <w:vMerge w:val="restart"/>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1105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96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 класс</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 класс</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 класс</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 класс</w:t>
            </w:r>
          </w:p>
        </w:tc>
        <w:tc>
          <w:tcPr>
            <w:tcW w:w="840"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Речь и альтернативная коммуникация</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r>
              <w:rPr>
                <w:rFonts w:ascii="Times New Roman" w:hAnsi="Times New Roman" w:cs="Times New Roman"/>
                <w:b/>
                <w:sz w:val="28"/>
                <w:szCs w:val="28"/>
              </w:rPr>
              <w:tab/>
            </w: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Математические представления</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3.Окружающий мир</w:t>
            </w: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3.1.Окружающий природный мир</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1105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Человек</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rPr>
          <w:jc w:val="center"/>
        </w:trPr>
        <w:tc>
          <w:tcPr>
            <w:tcW w:w="1105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3.3. Домоводство</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jc w:val="center"/>
        </w:trPr>
        <w:tc>
          <w:tcPr>
            <w:tcW w:w="1105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3.4. Окружающий социальный мир</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jc w:val="center"/>
        </w:trPr>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Музыка и движение</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11057"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4.2.Изобразительная деятельность</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lastRenderedPageBreak/>
              <w:t>5. Физическая культура</w:t>
            </w: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Адаптивная физкультура</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Технология</w:t>
            </w:r>
          </w:p>
        </w:tc>
        <w:tc>
          <w:tcPr>
            <w:tcW w:w="39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Профильный труд</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b/>
                <w:sz w:val="28"/>
                <w:szCs w:val="28"/>
              </w:rPr>
              <w:t xml:space="preserve">7. Коррекционно- развивающие занятия </w:t>
            </w:r>
            <w:r>
              <w:rPr>
                <w:rFonts w:ascii="Times New Roman" w:hAnsi="Times New Roman" w:cs="Times New Roman"/>
                <w:sz w:val="28"/>
                <w:szCs w:val="28"/>
              </w:rPr>
              <w:t>(хозяйственно- бытовой труд  и привитие навыков самообслуживания)</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Максимально допустимая недельная нагрузка (при 5-дневной рабочей неделе)</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84</w:t>
            </w:r>
          </w:p>
        </w:tc>
      </w:tr>
      <w:tr w:rsidR="006541DF" w:rsidTr="006541DF">
        <w:trPr>
          <w:jc w:val="center"/>
        </w:trPr>
        <w:tc>
          <w:tcPr>
            <w:tcW w:w="11057" w:type="dxa"/>
            <w:gridSpan w:val="7"/>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rPr>
              <w:t>. Коррекционные курсы</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8"/>
                <w:szCs w:val="28"/>
                <w:lang w:eastAsia="ar-SA"/>
              </w:rPr>
            </w:pPr>
            <w:r>
              <w:rPr>
                <w:rFonts w:ascii="Times New Roman" w:hAnsi="Times New Roman" w:cs="Times New Roman"/>
                <w:sz w:val="28"/>
                <w:szCs w:val="28"/>
                <w:lang w:eastAsia="ar-SA"/>
              </w:rPr>
              <w:t xml:space="preserve">1. Сенсорное развитие </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8"/>
                <w:szCs w:val="28"/>
                <w:lang w:eastAsia="ar-SA"/>
              </w:rPr>
            </w:pPr>
            <w:r>
              <w:rPr>
                <w:rFonts w:ascii="Times New Roman" w:hAnsi="Times New Roman" w:cs="Times New Roman"/>
                <w:sz w:val="28"/>
                <w:szCs w:val="28"/>
                <w:lang w:eastAsia="ar-SA"/>
              </w:rPr>
              <w:t>2. Предметно-практические действия (конструирование, ручной труд)</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8"/>
                <w:szCs w:val="28"/>
                <w:lang w:eastAsia="ar-SA"/>
              </w:rPr>
            </w:pPr>
            <w:r>
              <w:rPr>
                <w:rFonts w:ascii="Times New Roman" w:hAnsi="Times New Roman" w:cs="Times New Roman"/>
                <w:sz w:val="28"/>
                <w:szCs w:val="28"/>
                <w:lang w:eastAsia="ar-SA"/>
              </w:rPr>
              <w:t>3. Двигательное развитие:</w:t>
            </w:r>
          </w:p>
        </w:tc>
        <w:tc>
          <w:tcPr>
            <w:tcW w:w="844"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lang w:val="en-US"/>
              </w:rPr>
            </w:pPr>
          </w:p>
        </w:tc>
        <w:tc>
          <w:tcPr>
            <w:tcW w:w="844"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lang w:val="en-US"/>
              </w:rPr>
            </w:pPr>
          </w:p>
        </w:tc>
        <w:tc>
          <w:tcPr>
            <w:tcW w:w="844"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lang w:val="en-US"/>
              </w:rPr>
            </w:pPr>
          </w:p>
        </w:tc>
        <w:tc>
          <w:tcPr>
            <w:tcW w:w="845"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lang w:val="en-US"/>
              </w:rPr>
            </w:pPr>
          </w:p>
        </w:tc>
        <w:tc>
          <w:tcPr>
            <w:tcW w:w="84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lang w:val="en-US"/>
              </w:rPr>
            </w:pP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8"/>
                <w:szCs w:val="28"/>
                <w:lang w:eastAsia="ar-SA"/>
              </w:rPr>
            </w:pPr>
            <w:r>
              <w:rPr>
                <w:rFonts w:ascii="Times New Roman" w:hAnsi="Times New Roman" w:cs="Times New Roman"/>
                <w:sz w:val="28"/>
                <w:szCs w:val="28"/>
                <w:lang w:eastAsia="ar-SA"/>
              </w:rPr>
              <w:t>3.1. Ритмика</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trHeight w:val="412"/>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8"/>
                <w:szCs w:val="28"/>
                <w:lang w:eastAsia="ar-SA"/>
              </w:rPr>
            </w:pPr>
            <w:r>
              <w:rPr>
                <w:rFonts w:ascii="Times New Roman" w:hAnsi="Times New Roman" w:cs="Times New Roman"/>
                <w:sz w:val="28"/>
                <w:szCs w:val="28"/>
                <w:lang w:eastAsia="ar-SA"/>
              </w:rPr>
              <w:t>3.2. ЛФК</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8"/>
                <w:szCs w:val="28"/>
                <w:lang w:eastAsia="ar-SA"/>
              </w:rPr>
            </w:pPr>
            <w:r>
              <w:rPr>
                <w:rFonts w:ascii="Times New Roman" w:hAnsi="Times New Roman" w:cs="Times New Roman"/>
                <w:sz w:val="28"/>
                <w:szCs w:val="28"/>
                <w:lang w:eastAsia="ar-SA"/>
              </w:rPr>
              <w:t>4. Альтернативная коммуникация (логопедические занятия)</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b/>
                <w:sz w:val="28"/>
                <w:szCs w:val="28"/>
                <w:lang w:eastAsia="ar-SA"/>
              </w:rPr>
            </w:pPr>
            <w:r>
              <w:rPr>
                <w:rFonts w:ascii="Times New Roman" w:hAnsi="Times New Roman" w:cs="Times New Roman"/>
                <w:b/>
                <w:sz w:val="28"/>
                <w:szCs w:val="28"/>
                <w:lang w:eastAsia="ar-SA"/>
              </w:rPr>
              <w:t>Итого коррекционные курсы</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lang w:eastAsia="ar-SA"/>
              </w:rPr>
              <w:t>10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lang w:eastAsia="ar-SA"/>
              </w:rPr>
              <w:t>10</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lang w:eastAsia="ar-SA"/>
              </w:rPr>
              <w:t>10</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lang w:eastAsia="ar-SA"/>
              </w:rPr>
              <w:t>10</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r>
      <w:tr w:rsidR="006541DF" w:rsidTr="006541DF">
        <w:trPr>
          <w:trHeight w:val="419"/>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Внеурочная деятельность (по направлениям):</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Общекультурное («Речевой этикет»)</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Познавательно- развивающее («Занимательная математика»)</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Декоративно-прикладное («Бумагопластика»)</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 xml:space="preserve">ОБЖ  </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ОФП</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Арт-терапия</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sz w:val="28"/>
                <w:szCs w:val="28"/>
                <w:lang w:eastAsia="ar-SA"/>
              </w:rPr>
              <w:t>Итого внеурочная деятельность</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b/>
                <w:sz w:val="28"/>
                <w:szCs w:val="28"/>
              </w:rPr>
              <w:t>6</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24</w:t>
            </w:r>
          </w:p>
        </w:tc>
      </w:tr>
      <w:tr w:rsidR="006541DF" w:rsidTr="006541DF">
        <w:trPr>
          <w:jc w:val="center"/>
        </w:trPr>
        <w:tc>
          <w:tcPr>
            <w:tcW w:w="684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36</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36</w:t>
            </w:r>
          </w:p>
        </w:tc>
        <w:tc>
          <w:tcPr>
            <w:tcW w:w="844"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lang w:val="en-US"/>
              </w:rPr>
              <w:t>3</w:t>
            </w:r>
            <w:r>
              <w:rPr>
                <w:rFonts w:ascii="Times New Roman" w:hAnsi="Times New Roman" w:cs="Times New Roman"/>
                <w:b/>
                <w:sz w:val="28"/>
                <w:szCs w:val="28"/>
              </w:rPr>
              <w:t>8</w:t>
            </w:r>
          </w:p>
        </w:tc>
        <w:tc>
          <w:tcPr>
            <w:tcW w:w="845"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lang w:val="en-US"/>
              </w:rPr>
              <w:t>3</w:t>
            </w:r>
            <w:r>
              <w:rPr>
                <w:rFonts w:ascii="Times New Roman" w:hAnsi="Times New Roman" w:cs="Times New Roman"/>
                <w:b/>
                <w:sz w:val="28"/>
                <w:szCs w:val="28"/>
              </w:rPr>
              <w:t>8</w:t>
            </w:r>
          </w:p>
        </w:tc>
        <w:tc>
          <w:tcPr>
            <w:tcW w:w="84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148</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Целью обучения по специальной индивидуальной программе развития (далее –СИПР) является, обретение обучающимся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каждого обучающегося пределах.</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color w:val="auto"/>
          <w:sz w:val="28"/>
          <w:szCs w:val="28"/>
        </w:rPr>
      </w:pPr>
      <w:r>
        <w:rPr>
          <w:rFonts w:ascii="Times New Roman" w:hAnsi="Times New Roman" w:cs="Times New Roman"/>
          <w:sz w:val="28"/>
          <w:szCs w:val="28"/>
        </w:rPr>
        <w:t xml:space="preserve">       Обучение по СИПР  ориентировано на решение следующих задач: воспитательных, коррекционно-развивающих, образовательных, формирование социально-бытовых навыков у обучающихся. </w:t>
      </w:r>
      <w:r>
        <w:rPr>
          <w:rFonts w:ascii="Times New Roman" w:hAnsi="Times New Roman" w:cs="Times New Roman"/>
          <w:b/>
          <w:i/>
          <w:iCs/>
          <w:sz w:val="28"/>
          <w:szCs w:val="28"/>
        </w:rPr>
        <w:t>Воспитательные задачи</w:t>
      </w:r>
      <w:r>
        <w:rPr>
          <w:rFonts w:ascii="Times New Roman" w:hAnsi="Times New Roman" w:cs="Times New Roman"/>
          <w:i/>
          <w:iCs/>
          <w:sz w:val="28"/>
          <w:szCs w:val="28"/>
        </w:rPr>
        <w:t xml:space="preserve"> </w:t>
      </w:r>
      <w:r>
        <w:rPr>
          <w:rFonts w:ascii="Times New Roman" w:hAnsi="Times New Roman" w:cs="Times New Roman"/>
          <w:sz w:val="28"/>
          <w:szCs w:val="28"/>
        </w:rPr>
        <w:t xml:space="preserve">направлены на решение вопросов социализации, повышения самостоятельности обучающегося, воспитанника, становления нравственных ориентиров в деятельности и поведении обучающегося,  а также воспитания у него положительных личностных качеств, положительной мотивации к обучению. </w:t>
      </w:r>
      <w:r>
        <w:rPr>
          <w:rFonts w:ascii="Times New Roman" w:hAnsi="Times New Roman" w:cs="Times New Roman"/>
          <w:b/>
          <w:i/>
          <w:iCs/>
          <w:sz w:val="28"/>
          <w:szCs w:val="28"/>
        </w:rPr>
        <w:t>Коррекционно-развивающие задачи</w:t>
      </w:r>
      <w:r>
        <w:rPr>
          <w:rFonts w:ascii="Times New Roman" w:hAnsi="Times New Roman" w:cs="Times New Roman"/>
          <w:i/>
          <w:iCs/>
          <w:sz w:val="28"/>
          <w:szCs w:val="28"/>
        </w:rPr>
        <w:t xml:space="preserve"> </w:t>
      </w:r>
      <w:r>
        <w:rPr>
          <w:rFonts w:ascii="Times New Roman" w:hAnsi="Times New Roman" w:cs="Times New Roman"/>
          <w:sz w:val="28"/>
          <w:szCs w:val="28"/>
        </w:rPr>
        <w:t xml:space="preserve">направлены на развитие компенсаторных механизмов становления психики и деятельности детей с умеренной, тяжелой и глубокой умственной отсталостью (интеллектуальными нарушениями), на преодоление и предупреждение у обучающихся, воспитанников  вторичных отклонений в развитии их познавательной сферы, поведения и личностных ориентиров. При этом предполагается обучение родителей отдельным психолого-педагогическим приемам, повышающим эффективность взаимодействия с ребенком, стимулирующим его активность в повседневной жизни, укрепляющим его веру в собственные возможности. </w:t>
      </w:r>
      <w:r>
        <w:rPr>
          <w:rFonts w:ascii="Times New Roman" w:hAnsi="Times New Roman" w:cs="Times New Roman"/>
          <w:b/>
          <w:i/>
          <w:iCs/>
          <w:sz w:val="28"/>
          <w:szCs w:val="28"/>
        </w:rPr>
        <w:t>Образовательные задачи</w:t>
      </w:r>
      <w:r>
        <w:rPr>
          <w:rFonts w:ascii="Times New Roman" w:hAnsi="Times New Roman" w:cs="Times New Roman"/>
          <w:i/>
          <w:iCs/>
          <w:sz w:val="28"/>
          <w:szCs w:val="28"/>
        </w:rPr>
        <w:t xml:space="preserve"> </w:t>
      </w:r>
      <w:r>
        <w:rPr>
          <w:rFonts w:ascii="Times New Roman" w:hAnsi="Times New Roman" w:cs="Times New Roman"/>
          <w:iCs/>
          <w:sz w:val="28"/>
          <w:szCs w:val="28"/>
        </w:rPr>
        <w:t>направлены</w:t>
      </w:r>
      <w:r>
        <w:rPr>
          <w:rFonts w:ascii="Times New Roman" w:hAnsi="Times New Roman" w:cs="Times New Roman"/>
          <w:i/>
          <w:iCs/>
          <w:sz w:val="28"/>
          <w:szCs w:val="28"/>
        </w:rPr>
        <w:t xml:space="preserve"> </w:t>
      </w:r>
      <w:r>
        <w:rPr>
          <w:rFonts w:ascii="Times New Roman" w:hAnsi="Times New Roman" w:cs="Times New Roman"/>
          <w:sz w:val="28"/>
          <w:szCs w:val="28"/>
        </w:rPr>
        <w:t xml:space="preserve">на обучение ребёнка способам усвоения общественного опыта, развитие его познавательной активности, формирование всех видов деятельности (учебной, трудовой, игровой), характерных для данного возрастного периода. Важной образовательной задачей является обучение этой категории детей счету, письму и чтению </w:t>
      </w:r>
      <w:r>
        <w:rPr>
          <w:rFonts w:ascii="Times New Roman" w:hAnsi="Times New Roman" w:cs="Times New Roman"/>
          <w:i/>
          <w:iCs/>
          <w:sz w:val="28"/>
          <w:szCs w:val="28"/>
        </w:rPr>
        <w:t>в практической направленности</w:t>
      </w:r>
      <w:r>
        <w:rPr>
          <w:rFonts w:ascii="Times New Roman" w:hAnsi="Times New Roman" w:cs="Times New Roman"/>
          <w:sz w:val="28"/>
          <w:szCs w:val="28"/>
        </w:rPr>
        <w:t xml:space="preserve">, которая ведется с учетом индивидуальных особенностей и возможностей каждого обучающегося по СИПР.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При организации образования на основе СИПР индивидуальная недельная нагрузка обучающегося, воспитанника может варьироваться. Так, с учетом примерного учебного плана образовательная организация, реализующая АООП вариант 2, составляет </w:t>
      </w:r>
      <w:r>
        <w:rPr>
          <w:rFonts w:ascii="Times New Roman" w:hAnsi="Times New Roman" w:cs="Times New Roman"/>
          <w:b/>
          <w:bCs/>
          <w:smallCaps/>
          <w:lang w:eastAsia="ru-RU"/>
        </w:rPr>
        <w:lastRenderedPageBreak/>
        <w:t>индивидуальный учебный план (далее- ИУП) для каждого обучающегося, воспитанника,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воспитанников с ТМНР, обучающихся по специальной индивидуальной программе развития: отсутствие у них мотивации к общению, разлаженность в поведении, негибкость в контактах, повышенная эмоциональная истощаемость, грубое недоразвитие речи и всех ее функций (коммуникативной, познавательной, регулирующей), устная (звучащая) речь отсутствует или нарушена настолько, что понимание ее окружающими сильно затруднено, либо невозможно. Все это мешает полноценному взаимодействию ребенка с окружающим миром, его социализации и адаптации в обществе. Выходом из этой ситуации является обучение таких детей использованию альтернативных средств коммуникации (жесты, мимика, система символов, пиктограммы). При этом обучение выстраивается таким образом, чтобы невербальные средства стали предпосылкой, а не препятствием к овладению словесными средствами общения. Использование невербальных (альтернативных) средств коммуникаций и обучение ими детей с умеренной и тяжёлой умственной отсталостью будут компенсировать у «неговорящих» детей отсутствие полной речевой активности, поможет данной категории детей выражать свои потребности, желания и просьбы, создадут базу для развития речи и познавательной деятельности ребенка.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индивидуальных учебных планах обучающихся, воспитанников с наиболее тяжелыми нарушениями развития, как правило, преобладают занятия (предметы) коррекционной направленности. У обучающихся, воспитанников с менее выраженными нарушениями развития больший объём учебной нагрузки распределится на предметные области. Некоторые обучающиеся, воспитанники,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требованиями Стандарта к АООП для обучающихся с умеренной, тяжелой, глубокой умственной отсталостью, с ТМНР (АООП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воспитанника по СИПР.</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240"/>
        <w:jc w:val="both"/>
        <w:rPr>
          <w:rFonts w:ascii="Times New Roman" w:hAnsi="Times New Roman" w:cs="Times New Roman"/>
          <w:sz w:val="28"/>
          <w:szCs w:val="28"/>
        </w:rPr>
      </w:pPr>
      <w:r>
        <w:rPr>
          <w:rFonts w:ascii="Times New Roman" w:hAnsi="Times New Roman" w:cs="Times New Roman"/>
          <w:sz w:val="28"/>
          <w:szCs w:val="28"/>
        </w:rPr>
        <w:t xml:space="preserve">      Содержание образования обучающихся, воспитанников по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например: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«Об образовании в Российской Федерации»). Задачи и мероприятия по уходу и присмотру включаются в СИПР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Обучение на основе СИПР (в каждом конкретном случае) определяется решением школьного психолого-медико-педагогического консилиума (ПМПК), вырабатывается коллективное решение о содержании обучения и способах профессионально-педагогического влияния на воспитанников, которые будут обучаться по СИПР. Такие решения принимаются на основе заключения ЦПМПК, представленных учителями, воспитателями, педагогами-психологами, педагогом социальным и врачом диагностических, психолого- педагогических и аналитических </w:t>
      </w:r>
      <w:r>
        <w:rPr>
          <w:rFonts w:ascii="Times New Roman" w:hAnsi="Times New Roman" w:cs="Times New Roman"/>
          <w:sz w:val="28"/>
          <w:szCs w:val="28"/>
        </w:rPr>
        <w:lastRenderedPageBreak/>
        <w:t>данных об особенностях конкретного обучающегося, воспитанника общеобразовательной организации, который будет обучаться по СИПР.</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sectPr w:rsidR="006541DF">
          <w:pgSz w:w="11906" w:h="16838"/>
          <w:pgMar w:top="426" w:right="720" w:bottom="719" w:left="720" w:header="709" w:footer="709" w:gutter="0"/>
          <w:cols w:space="720"/>
        </w:sect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sz w:val="28"/>
          <w:szCs w:val="28"/>
          <w:lang w:eastAsia="ru-RU"/>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pStyle w:val="formattexttopleveltextcenter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exact"/>
        <w:ind w:firstLine="120"/>
        <w:jc w:val="both"/>
        <w:rPr>
          <w:sz w:val="28"/>
          <w:szCs w:val="28"/>
        </w:rPr>
      </w:pPr>
      <w:r>
        <w:rPr>
          <w:sz w:val="28"/>
          <w:szCs w:val="28"/>
        </w:rPr>
        <w:t xml:space="preserve">      Учебный план для обучающихся, воспитанников основного общего образования с умственной отсталостью (интеллектуальными нарушениями) предусматривает пятилетний срок обучения как наиболее оптимальный для получения ими общего образования и профессионально – трудовой подготовки, необходимой для их социальной адаптации и реабилитации, а также 5 –  дневную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Начало и продолжительность учебного года  устанавливается в соответствии со 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не менее 34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урока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40 мин. Перерыв между уроками – 10 минут, две большие перемены по 20 минут.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Каникулы устанавливаются в соответствии со 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(осенние, зимние, весенние - не менее 30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общеобразовательной организации, освоившие в полном объёме программы основного общего образования, аттестуются и переводятся из класса в класс соответственно определенному уровню программных требований. Оставлять их на повторное обучение нецелесообразно.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Уровень усвоения адаптированной основной общеобразовательной программы оценивается по пятибалльной системе. Текущий контроль успеваемости обучающихся образовательной организации осуществляется учителями по пятибалльной системе (минимальный балл «1», максимальный «5»). Учитель, проверяя и  оценивая работу (в том числе контрольные работы), устные ответы обучающихся, воспитанников достигнутые ими навыки и умения, выставляет отметку в классный журнал.</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Форму текущей аттестации определяет учитель с учетом контингента обучающихся, воспитанников, содержание учебного материала, используемых им образовательных технологий. Избранная форма текущей аттестации учителем представляется одновременно с рабочими программами по предметам, в которых планируются прохождения программы.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Тексты для проведения диагностических, промежуточных, итоговых, контрольных работ разрабатываются и обсуждаются педагогами на школьных методических объединениях учителей-предметников. Далее тексты для проведения диагностических, промежуточных, итоговых, контрольных работ обсуждаются  на методическом совете образовательной организации, после чего составляются графики проведения диагностических, промежуточных, итоговых, контрольных работ в 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Письменные самостоятельные, контрольные и другие виды работ обучающихся, воспитанников оцениваются по 5-балльной системе. Отметка за выполненную письменную работу заносится в классный журнал к следующему уроку, за исключением: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-отметка за диктант с грамматическим заданием выставляется в классный журнал через дробь;</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-отметка за изложение, сочинение выставляется в классный журнал через дробь.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Промежуточные итоговые оценки в баллах выставляются за четверть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Отметка обучающимся, воспитанникам за четверть выставляется на основе результатов письменных работ и устных ответов обучающихся, воспитанников и с учетом их фактических знаний, умений и навыков.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конце учебного года выставляются годовые итоговые оценки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Итоговая оценка знаний проводится в соответствии с утвержденным уровнем адаптированной основной общеобразовательной программы для умственно отсталых детей и может быть «5», «4», «3», «н/а» (не аттестован). Оценка «2» не ставится, так как она означает, что неправильно определен уровень программных требований. Оценка «н/а» (не аттестован) обозначает, что обучающийся, воспитанник по каким-либо причинам длительное время отсутствовал в образовательной организации. В этом случае обучающийся, воспитанник переводится в следующий класс, но ему предусматриваются дополнительные занятия с педагогами, для обеспечения усвоения пропущенного учебного материала.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Оценивание в общеобразовательной организации для детей с умственной отсталостью (интеллектуальными нарушениями) отражает не только уровень знаний в пределах, определенных программой, но и те усилия, которые были затрачены обучающимся в процессе приобретения знаний. Назначение отметки (оценки) – вознаграждать трудолюбие, отражать успех, то есть на первый план выдвигается этическая и стимулирующая функция оценки.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Образование носит нецензовый характер. Выпускникам выдается в установленном порядке свидетельство государственного образца об обучении.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lastRenderedPageBreak/>
        <w:t xml:space="preserve">        В зависимости от состояния здоровья и индивидуальных особенностей психофизического развития выпускники имеют следующие возможности: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продолжить после 9 класса обучение в группе профессиональной подготовки 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продолжить после 9 класса обучение в колледже или профессиональном училище, которое имеет специальные группы для умственно отсталых подростков;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трудоустроиться на общих основаниях;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трудоустроиться на специальные рабочие места для инвалидов (в том числе в учреждениях социальной защиты);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выполнять надомный или домашний труд.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Обязательная часть</w:t>
      </w:r>
      <w:r>
        <w:rPr>
          <w:rFonts w:ascii="Times New Roman" w:hAnsi="Times New Roman" w:cs="Times New Roman"/>
          <w:sz w:val="28"/>
          <w:szCs w:val="28"/>
        </w:rPr>
        <w:t xml:space="preserve"> учебного плана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определяет состав учебных предметов обязательных предметных областей: язык и речевая практика, математика, естествознание, человек и общество, искусство, физическая культура технология и учебное время, отводимое на их изучение.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Учебный план включает перечень учебных предметов общеобразовательной области, предметов школьного компонента (коррекционная подготовка) и  курсов по направлениям, внеурочную деятельность обучающихся, воспитанников общеобразовательной организации и распределение  их  по годам  обучения, количество часов, отводимых  на каждый учебный предмет и  дозировку этих часов в неделю.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 занятия.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продолжается обучение общеобразовательным предметам и вводится трудовое обучение, имеющее профессиональную направленность. Задача общеобразовательных предметов и трудового обучения заключается в обеспечении обучающихся тем уровнем знаний, умений и навыков, которые необходимы  для  их  успешной    социальной  адаптации.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из традиционных обязательных учебных предметов изучаются: русский язык, чтение (литературное чтение), математика, природоведение, биология, история, география, изобразительное искусство, музыка, осуществляется физическое воспитание, трудовое воспитание и профессионально – трудовое обучение. Черчение, как учебный предмет, имеющий прикладной характер, включено в курс  трудовой подготовки.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из математики один час отводится на изучение элементов геометрии.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Русский язык, чтение (литературное чтение)  является ведущим предметом, так  как  от него усвоения во многом  зависит  успешность всего обучения. Задачи обучения русскому языку – научить школьников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учащихся, научить правильно  и последовательно излагать свои мысли в устной и письменной форме, формировать нравственные качества.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процессе обучения математике обучающиеся, воспитанники должны овладеть математическими знаниями и умениями, научиться применять эти знания на практике.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Такие  учебные  предметы, как природоведение, биология,  география направлены на формирование у школьников элементарных  знаний  о неживой  и живой природе, правильного   понимания явлений окружающей действительности, на  воспитание бережного  отношения  к  природе.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 уроках истории,  обществознания обучающиеся, воспитанники должны  ознакомиться  с  наиболее значительными  событиями из истории нашей Родины, современной  общеполитической жизнью страны,   получить основы правового и нравственного воспитания.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Изобразительное искусство, музыка рассматриваются  с точки зрения обучения детей с ограниченными возможностями здоровья элементарным основам каждого вида деятельности – навыкам рисования и музыкальной культуры, важное значение придается этим предметам в плане воспитания  у обучающихся художественного вкуса, эстетических чувств.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 уроках физической культуры, укрепляется здоровье школьников, закаливается организм, формируется  правильная  осанка, совершенствуются  двигательные  качества (сила, быстрота,  ловкость, выносливость и другие) воспитываются гигиенические  навыки,  физическая  работоспособность.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Для занятий по трудовому обучению и СБО обучающиеся, воспитанники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классов делятся на 2 группы при условии, что в классе обучается до 15 человек. Комплектование групп осуществляется с учётом интеллектуальных, психофизических особенностей обучающихся и рекомендаций врача.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lastRenderedPageBreak/>
        <w:t xml:space="preserve">        С  </w:t>
      </w:r>
      <w:r>
        <w:rPr>
          <w:rFonts w:ascii="Times New Roman" w:hAnsi="Times New Roman" w:cs="Times New Roman"/>
          <w:sz w:val="28"/>
          <w:szCs w:val="28"/>
          <w:lang w:val="en-US"/>
        </w:rPr>
        <w:t>V</w:t>
      </w:r>
      <w:r>
        <w:rPr>
          <w:rFonts w:ascii="Times New Roman" w:hAnsi="Times New Roman" w:cs="Times New Roman"/>
          <w:sz w:val="28"/>
          <w:szCs w:val="28"/>
        </w:rPr>
        <w:t xml:space="preserve">  по  </w:t>
      </w:r>
      <w:r>
        <w:rPr>
          <w:rFonts w:ascii="Times New Roman" w:hAnsi="Times New Roman" w:cs="Times New Roman"/>
          <w:sz w:val="28"/>
          <w:szCs w:val="28"/>
          <w:lang w:val="en-US"/>
        </w:rPr>
        <w:t>IX</w:t>
      </w:r>
      <w:r>
        <w:rPr>
          <w:rFonts w:ascii="Times New Roman" w:hAnsi="Times New Roman" w:cs="Times New Roman"/>
          <w:sz w:val="28"/>
          <w:szCs w:val="28"/>
        </w:rPr>
        <w:t xml:space="preserve"> класс в общеобразовательной организации девушки обучаются параллельно по образовательным программам «швейное дело и сельскохозяйственный труд», юноши обучаются параллельно по образовательным программам «столярное дело и сельскохозяйственный труд».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Учебный план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предусматривает часы, отведённые </w:t>
      </w:r>
      <w:r>
        <w:rPr>
          <w:rFonts w:ascii="Times New Roman" w:hAnsi="Times New Roman" w:cs="Times New Roman"/>
          <w:b/>
          <w:sz w:val="28"/>
          <w:szCs w:val="28"/>
        </w:rPr>
        <w:t>на школьный компонент</w:t>
      </w:r>
      <w:r>
        <w:rPr>
          <w:rFonts w:ascii="Times New Roman" w:hAnsi="Times New Roman" w:cs="Times New Roman"/>
          <w:sz w:val="28"/>
          <w:szCs w:val="28"/>
        </w:rPr>
        <w:t xml:space="preserve">, часы которого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распределены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 основы социальной жизни (социально- бытовая ориентировка)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2 часа в каждом;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 история Отечества (история Великой Отечественной войны 1941-1945 г.г.) в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часу в каждом.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Предмет основы социальной жизни (социально- бытовая ориентировка) в целом направлен на практическую подготовку обучающихся, воспитанников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классов к самостоятельной жизни и труду, на формирование у них знаний, умений и навыков, способствующих социальной адаптации в условиях современного общества, на повышение уровня их общего развития, совершенствование необходимых навыков  ориентировки в окружающем: самообслуживания, ведения домашнего хозяйства, умений пользоваться услугами служб быта, торговли, связи, транспорта, медицинской помощью, усвоение морально- этических норм поведения, выработку навыков общения с людьми. В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на уровне междисциплинарного интегрированного курса (СБО/ОБЖ) дополнительно включаются вопросы безопасного поведения дома, в быту, в современном обществе, вопросы техники безопасности на производстве.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Предмет по направлению «История Отечества (история Великой Отечественной войны 1941-1945 г.г.)» проводится с обучающимися, воспитанниками для получения ими дополнительных жизненно необходимых знаний, дающих возможность формирования у обучающихся, воспитанников исторического мышления как основы гражданской идентичности ценностно- ориентированной личности, свободной ориентировки в современном обществе, исторической и современной  общеполитической жизни государства.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учебном плане для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классов во внеурочной деятельности предусмотрены логопедические занятия, занятия по развитию психомоторики и сенсорных процессов, которые являются специальной формой организации учебных коррекционных занятий (индивидуальные и групповые).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Содержание </w:t>
      </w:r>
      <w:r>
        <w:rPr>
          <w:rFonts w:ascii="Times New Roman" w:hAnsi="Times New Roman" w:cs="Times New Roman"/>
          <w:b/>
          <w:bCs/>
          <w:sz w:val="28"/>
          <w:szCs w:val="28"/>
        </w:rPr>
        <w:t xml:space="preserve">коррекционно-развивающей области </w:t>
      </w:r>
      <w:r>
        <w:rPr>
          <w:rFonts w:ascii="Times New Roman" w:hAnsi="Times New Roman" w:cs="Times New Roman"/>
          <w:sz w:val="28"/>
          <w:szCs w:val="28"/>
        </w:rPr>
        <w:t xml:space="preserve">учебного плана представлено коррекционными занятиями: логопедическими,  по развитию психомоторики и сенсорных процессов, которые распределены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логопедические занятия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 по 3 часа в каждом классе, в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классе - по 2 часа;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занятия по развитию психомоторики и сенсорных процессов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часу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Коррекционные (индивидуальные и групповые) логопедические занятия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VII</w:t>
      </w:r>
      <w:r>
        <w:rPr>
          <w:rFonts w:ascii="Times New Roman" w:hAnsi="Times New Roman" w:cs="Times New Roman"/>
          <w:sz w:val="28"/>
          <w:szCs w:val="28"/>
        </w:rPr>
        <w:t xml:space="preserve"> классы) для обучающихся, воспитанников с выраженными речевыми, двигательными или другими нарушениями. На коррекционные (индивидуальные и групповые) занятия по логопедии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VII</w:t>
      </w:r>
      <w:r>
        <w:rPr>
          <w:rFonts w:ascii="Times New Roman" w:hAnsi="Times New Roman" w:cs="Times New Roman"/>
          <w:sz w:val="28"/>
          <w:szCs w:val="28"/>
        </w:rPr>
        <w:t xml:space="preserve"> классы) по расписанию отводятся часы, как в первую, так и во вторую половину дня. Их продолжительность 15 – 25 минут. Группы комплектуются с учётом однородности и выраженности речевых нарушений.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Содержание других направлений </w:t>
      </w:r>
      <w:r>
        <w:rPr>
          <w:rFonts w:ascii="Times New Roman" w:hAnsi="Times New Roman" w:cs="Times New Roman"/>
          <w:b/>
          <w:sz w:val="28"/>
          <w:szCs w:val="28"/>
        </w:rPr>
        <w:t>внеурочной деятельности</w:t>
      </w:r>
      <w:r>
        <w:rPr>
          <w:rFonts w:ascii="Times New Roman" w:hAnsi="Times New Roman" w:cs="Times New Roman"/>
          <w:b/>
          <w:bCs/>
          <w:sz w:val="28"/>
          <w:szCs w:val="28"/>
        </w:rPr>
        <w:t xml:space="preserve"> </w:t>
      </w:r>
      <w:r>
        <w:rPr>
          <w:rFonts w:ascii="Times New Roman" w:hAnsi="Times New Roman" w:cs="Times New Roman"/>
          <w:sz w:val="28"/>
          <w:szCs w:val="28"/>
        </w:rPr>
        <w:t xml:space="preserve">учебного плана представлено общетрудовым, техническим, познавательно – развивающим, декоративно- прикладным, художественно- творческим, спортивным направлениями деятельности, которые распределены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ОППТ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часу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«Хозяйка усадьбы»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по 1 часу в неделю, в  </w:t>
      </w:r>
      <w:r>
        <w:rPr>
          <w:rFonts w:ascii="Times New Roman" w:hAnsi="Times New Roman" w:cs="Times New Roman"/>
          <w:sz w:val="28"/>
          <w:szCs w:val="28"/>
          <w:lang w:val="en-US"/>
        </w:rPr>
        <w:t>VI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 2 часа в неделю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«История и культура Ставропольского края» в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часу в неделю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«Рукоделие»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часу в неделю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«Художественная обработка древесины»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классах – по 1 часу в неделю в каждом классе, в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2 часа в неделю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«Город мастеров»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часу в неделю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«Выжигание»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 по 1 часу в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«Настольный теннис» в </w:t>
      </w:r>
      <w:r>
        <w:rPr>
          <w:rFonts w:ascii="Times New Roman" w:hAnsi="Times New Roman" w:cs="Times New Roman"/>
          <w:sz w:val="28"/>
          <w:szCs w:val="28"/>
          <w:lang w:val="en-US"/>
        </w:rPr>
        <w:t>VII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 1 часу в неделю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Общественно- полезный производительный труд формирует устойчивые ориентации на трудовой образ жизни, воспитывает трудолюбие как нравственную черту, прививает трудовую культуру личности. В течение всего учебного года отметки обучающимся, воспитанникам  по общественно- полезному производительному труду </w:t>
      </w:r>
      <w:r>
        <w:rPr>
          <w:rFonts w:ascii="Times New Roman" w:hAnsi="Times New Roman" w:cs="Times New Roman"/>
          <w:sz w:val="28"/>
          <w:szCs w:val="28"/>
        </w:rPr>
        <w:lastRenderedPageBreak/>
        <w:t>не выставляются. Результат продвижения обучающихся в развитии определяется на основе анализа (1 раз в четверть) их продуктивной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«История  и  культура Ставропольского края»  изучается с целью получения  подростками более глубоких знаний о месте из жизни, прививая чувства патриотизма, формирования гражданской зрелости.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Кружок «Рукоделие» обеспечивает подготовку воспитанниц старших классов к самостоятельной жизни, прививает эстетический вкус, развивает творческие способности, основываются на той теоретической и практической учебной базе, которую воспитанницы получили в процессе трудового обучения на уроках швейного дела.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Кружок «Художественная обработка древесины» основываются на той теоретической и практической учебной базе, которую обучающиеся, воспитанники получили в процессе трудового обучения на уроках столярного дела, и являются конечным практическим этапом для выпускников, выходящих в самостоятельную жизнь.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Кружок «Хозяйка усадьбы», неизменной  задачей которого остается, ознакомление школьников с созданием комфортной домашней среды. Цель данного курса – овладение различными видами профессиональной деятельности и соответствующими компетенциями: уход за сельскохозяйственными животными, возделывание почвы, уборка и хранение, переработка в домашних условиях сельскохозяйственных культур, в том числе с применением средств малой механизации, приемы приготовления блюд и определение их качества и т.п., тем самым способствуя социально-бытовой адаптации обучающихся, воспитанников с ограниченными возможностями здоровья.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«Город Мастеров» способствует максимальному вовлечению обучающихся, воспитанников в разнообразные виды общественно полезного труда, развитию у них творческого практического мышления и художественных способностей, трудолюбия, как процесса и результата становления оптимального соотношения психической, творческой  деятельности человека к условиям окружающей среды.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color w:val="0000FF"/>
          <w:sz w:val="28"/>
          <w:szCs w:val="28"/>
        </w:rPr>
        <w:t xml:space="preserve">        </w:t>
      </w:r>
      <w:r>
        <w:rPr>
          <w:rFonts w:ascii="Times New Roman" w:hAnsi="Times New Roman" w:cs="Times New Roman"/>
          <w:sz w:val="28"/>
          <w:szCs w:val="28"/>
        </w:rPr>
        <w:t>Кружок «Выжигание» введен в рамках реализации технического направления,  как пропедевтический курс (в дальнейшем переход на направление «Художественная обработка древесины») интегрирует в один  предмет математику и трудовое обучение, что позволяет существенно пополнить геометрические знания обучающихся, развить элементы конструкторского мышления, наглядно показать роль художественного творчества в решении практических задач в трудовой и профориентационной деятельности. Занятия в кружке «Выжигание» предполагает, что воспитанники должны овладеть в совершенстве многими технологиями (точечное, линейное, комбинированный) и уметь предвидеть конечный результат своей деятельности, обучаясь искусству выжигания, получая возможность видеть и передавать красоту и неповторимость окружающего мира.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Кружок «Настольный теннис» введен в рамках реализации спортивного направления,  с целью формирования у подростков потребности в здоровом образе жизни, к занятиям физической культурой и спортом посредством обучения игре в настольный теннис. Данный вид спорта воспитывает целеустремленность, настойчивость, сообразительность, смелость, упорство и решительность, выдержку и самообладание.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Летняя трудовая практика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классах (в течение 10 дней, 3 часа в день),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классах (в течение 10 дней, 4 часа в день) по окончании учебного года или в том же объёме в течение учебного года при продлении срока обучения проводится на базе школьных мастерских.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IX</w:t>
      </w:r>
      <w:r>
        <w:rPr>
          <w:rFonts w:ascii="Times New Roman" w:hAnsi="Times New Roman" w:cs="Times New Roman"/>
          <w:sz w:val="28"/>
          <w:szCs w:val="28"/>
        </w:rPr>
        <w:t xml:space="preserve"> классе (в течение 20 дней. 4 часа в день) на базе школьных мастерских.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По окончании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 обучающиеся, воспитанники сдают экзамен по трудовому обучению и получают документ установленного образца об окончании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Обязательная учебная нагрузка обучающихся, воспитанников в общеобразовательной организации не превышает объёма максимальной учебной нагрузки. Такое распределение часов в учебном плане соответствует профилю общеобразовательной организации, исходит из его условий, способствует социальной адаптации обучающихся, воспитанников с ограниченными возможностями здоровья.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По предложенному учебному плану недельная нагрузка дана в соответствии с возрастными,  интеллектуальными и психофизическими возможностями умственно отсталых детей и подростков, с  учетом    рекомендации  Министерства  здравоохранения  по охране здоровья  и  предупреждению учебной  перегрузки  школьников.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УЧЕБНЫЙ ПЛАН</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 xml:space="preserve">для обучающихся, воспитанников 5-9 классов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на 2019-2020 учебный год.</w:t>
      </w:r>
    </w:p>
    <w:tbl>
      <w:tblPr>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1"/>
        <w:gridCol w:w="3429"/>
        <w:gridCol w:w="871"/>
        <w:gridCol w:w="872"/>
        <w:gridCol w:w="871"/>
        <w:gridCol w:w="872"/>
        <w:gridCol w:w="872"/>
        <w:gridCol w:w="897"/>
      </w:tblGrid>
      <w:tr w:rsidR="006541DF" w:rsidTr="006541DF">
        <w:trPr>
          <w:trHeight w:val="322"/>
          <w:jc w:val="center"/>
        </w:trPr>
        <w:tc>
          <w:tcPr>
            <w:tcW w:w="21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429"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358" w:type="dxa"/>
            <w:gridSpan w:val="5"/>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Кол-во часов в неделю</w:t>
            </w:r>
          </w:p>
        </w:tc>
        <w:tc>
          <w:tcPr>
            <w:tcW w:w="897" w:type="dxa"/>
            <w:vMerge w:val="restart"/>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322"/>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 класс</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 класс</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 класс</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 класс</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9 класс</w:t>
            </w:r>
          </w:p>
        </w:tc>
        <w:tc>
          <w:tcPr>
            <w:tcW w:w="897" w:type="dxa"/>
            <w:vMerge/>
            <w:tcBorders>
              <w:top w:val="single" w:sz="4" w:space="0" w:color="000000"/>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rPr>
          <w:jc w:val="center"/>
        </w:trPr>
        <w:tc>
          <w:tcPr>
            <w:tcW w:w="21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 практика</w:t>
            </w: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22</w:t>
            </w:r>
          </w:p>
        </w:tc>
      </w:tr>
      <w:tr w:rsidR="006541DF" w:rsidTr="006541DF">
        <w:trPr>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(Литературное чтение)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19</w:t>
            </w:r>
          </w:p>
        </w:tc>
      </w:tr>
      <w:tr w:rsidR="006541DF" w:rsidTr="006541DF">
        <w:trPr>
          <w:jc w:val="center"/>
        </w:trPr>
        <w:tc>
          <w:tcPr>
            <w:tcW w:w="216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21</w:t>
            </w:r>
          </w:p>
        </w:tc>
      </w:tr>
      <w:tr w:rsidR="006541DF" w:rsidTr="006541DF">
        <w:trPr>
          <w:jc w:val="center"/>
        </w:trPr>
        <w:tc>
          <w:tcPr>
            <w:tcW w:w="21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3.Естествознание</w:t>
            </w: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Природоведение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Биология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3.3. География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21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4.Человек и общество</w:t>
            </w: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История Отечества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4.2.Обществознание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trHeight w:val="562"/>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4.3. Основы социальной жизни (СБО)</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rPr>
          <w:jc w:val="center"/>
        </w:trPr>
        <w:tc>
          <w:tcPr>
            <w:tcW w:w="21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Искусство</w:t>
            </w: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rPr>
          <w:jc w:val="center"/>
        </w:trPr>
        <w:tc>
          <w:tcPr>
            <w:tcW w:w="5589"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5.2. Музыка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r>
      <w:tr w:rsidR="006541DF" w:rsidTr="006541DF">
        <w:trPr>
          <w:jc w:val="center"/>
        </w:trPr>
        <w:tc>
          <w:tcPr>
            <w:tcW w:w="21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Физическая культура</w:t>
            </w:r>
          </w:p>
        </w:tc>
        <w:tc>
          <w:tcPr>
            <w:tcW w:w="3429"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15</w:t>
            </w:r>
          </w:p>
        </w:tc>
      </w:tr>
      <w:tr w:rsidR="006541DF" w:rsidTr="006541DF">
        <w:trPr>
          <w:jc w:val="center"/>
        </w:trPr>
        <w:tc>
          <w:tcPr>
            <w:tcW w:w="216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7. Технология</w:t>
            </w:r>
          </w:p>
        </w:tc>
        <w:tc>
          <w:tcPr>
            <w:tcW w:w="3429"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38</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29</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155</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Школьный компонент</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История Отечества (История Великой Отечественной войны 1941-1945г.г.)</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29</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33</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157</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8"/>
                <w:szCs w:val="28"/>
              </w:rPr>
            </w:pP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b/>
                <w:sz w:val="28"/>
                <w:szCs w:val="28"/>
              </w:rPr>
            </w:pP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50</w:t>
            </w:r>
          </w:p>
        </w:tc>
      </w:tr>
      <w:tr w:rsidR="006541DF" w:rsidTr="006541DF">
        <w:trPr>
          <w:trHeight w:val="314"/>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tabs>
                <w:tab w:val="left" w:pos="410"/>
                <w:tab w:val="center" w:pos="544"/>
              </w:tabs>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871" w:type="dxa"/>
            <w:tcBorders>
              <w:top w:val="single" w:sz="4" w:space="0" w:color="000000"/>
              <w:left w:val="single" w:sz="4" w:space="0" w:color="000000"/>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1"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72"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897"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sz w:val="28"/>
                <w:szCs w:val="28"/>
              </w:rPr>
              <w:t>Другие направления внеурочной деятельности</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37</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Общетрудовое: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sz w:val="28"/>
                <w:szCs w:val="28"/>
              </w:rPr>
              <w:t>ОППТ</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Познавательно- развивающее: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-кружок «Хозяйка усадьбы»</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Техническое: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«Выжигание»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b/>
                <w:i/>
                <w:sz w:val="28"/>
                <w:szCs w:val="28"/>
              </w:rPr>
              <w:t>Декоративно-прикладное, художественно- творческое: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«Рукоделие»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«Город мастеров»</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«Художественная обработка древесины»</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Спортивное: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-кружок «Настольный теннис»</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8"/>
                <w:szCs w:val="28"/>
              </w:rPr>
            </w:pPr>
            <w:r>
              <w:rPr>
                <w:rFonts w:ascii="Times New Roman" w:hAnsi="Times New Roman" w:cs="Times New Roman"/>
                <w:b/>
                <w:i/>
                <w:sz w:val="28"/>
                <w:szCs w:val="28"/>
              </w:rPr>
              <w:t>Общекультурное:</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-курс «История и культура Ставропольского края»</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rPr>
          <w:jc w:val="center"/>
        </w:trPr>
        <w:tc>
          <w:tcPr>
            <w:tcW w:w="5589"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71" w:type="dxa"/>
            <w:tcBorders>
              <w:top w:val="single" w:sz="4" w:space="0" w:color="000000"/>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39</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40</w:t>
            </w:r>
          </w:p>
        </w:tc>
        <w:tc>
          <w:tcPr>
            <w:tcW w:w="871"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42</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43</w:t>
            </w:r>
          </w:p>
        </w:tc>
        <w:tc>
          <w:tcPr>
            <w:tcW w:w="872"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43</w:t>
            </w:r>
          </w:p>
        </w:tc>
        <w:tc>
          <w:tcPr>
            <w:tcW w:w="897"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207</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ПРИЛОЖЕНИЕ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к учебному плану государственного казенного специального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общеобразовательного учреждения  «Специальная (коррекционная)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общеобразовательная школа-интернат № 10»</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для обучающихся, воспитанников 5-9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tbl>
      <w:tblPr>
        <w:tblStyle w:val="aff5"/>
        <w:tblW w:w="10420" w:type="dxa"/>
        <w:tblInd w:w="0" w:type="dxa"/>
        <w:tblLook w:val="01E0" w:firstRow="1" w:lastRow="1" w:firstColumn="1" w:lastColumn="1" w:noHBand="0" w:noVBand="0"/>
      </w:tblPr>
      <w:tblGrid>
        <w:gridCol w:w="720"/>
        <w:gridCol w:w="4140"/>
        <w:gridCol w:w="1112"/>
        <w:gridCol w:w="1112"/>
        <w:gridCol w:w="1112"/>
        <w:gridCol w:w="1112"/>
        <w:gridCol w:w="1112"/>
      </w:tblGrid>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w:t>
            </w:r>
          </w:p>
        </w:tc>
        <w:tc>
          <w:tcPr>
            <w:tcW w:w="4140" w:type="dxa"/>
            <w:tcBorders>
              <w:top w:val="single" w:sz="4" w:space="0" w:color="auto"/>
              <w:left w:val="single" w:sz="4" w:space="0" w:color="auto"/>
              <w:bottom w:val="single" w:sz="4" w:space="0" w:color="auto"/>
              <w:right w:val="single" w:sz="4" w:space="0" w:color="auto"/>
              <w:tr2bl w:val="single" w:sz="4" w:space="0" w:color="auto"/>
            </w:tcBorders>
          </w:tcPr>
          <w:p w:rsidR="006541DF" w:rsidRDefault="006541DF">
            <w:pPr>
              <w:spacing w:after="0" w:line="240" w:lineRule="exact"/>
              <w:outlineLvl w:val="0"/>
              <w:rPr>
                <w:rFonts w:ascii="Times New Roman" w:hAnsi="Times New Roman" w:cs="Times New Roman"/>
                <w:sz w:val="28"/>
                <w:szCs w:val="28"/>
              </w:rPr>
            </w:pPr>
            <w:r>
              <w:rPr>
                <w:rFonts w:ascii="Times New Roman" w:hAnsi="Times New Roman" w:cs="Times New Roman"/>
                <w:sz w:val="28"/>
                <w:szCs w:val="28"/>
              </w:rPr>
              <w:t>Профессионально-трудовое</w:t>
            </w:r>
          </w:p>
          <w:p w:rsidR="006541DF" w:rsidRDefault="006541DF">
            <w:pPr>
              <w:spacing w:after="0" w:line="240" w:lineRule="exact"/>
              <w:outlineLvl w:val="0"/>
              <w:rPr>
                <w:rFonts w:ascii="Times New Roman" w:hAnsi="Times New Roman" w:cs="Times New Roman"/>
                <w:sz w:val="28"/>
                <w:szCs w:val="28"/>
              </w:rPr>
            </w:pPr>
            <w:r>
              <w:rPr>
                <w:rFonts w:ascii="Times New Roman" w:hAnsi="Times New Roman" w:cs="Times New Roman"/>
                <w:sz w:val="28"/>
                <w:szCs w:val="28"/>
              </w:rPr>
              <w:t xml:space="preserve"> обучение</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 xml:space="preserve">                                             классы</w:t>
            </w:r>
          </w:p>
          <w:p w:rsidR="006541DF" w:rsidRDefault="006541DF">
            <w:pPr>
              <w:spacing w:after="0" w:line="240" w:lineRule="exact"/>
              <w:jc w:val="center"/>
              <w:outlineLvl w:val="0"/>
              <w:rPr>
                <w:rFonts w:ascii="Times New Roman" w:hAnsi="Times New Roman" w:cs="Times New Roman"/>
                <w:sz w:val="28"/>
                <w:szCs w:val="28"/>
              </w:rPr>
            </w:pP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31750</wp:posOffset>
                      </wp:positionV>
                      <wp:extent cx="2562225" cy="676910"/>
                      <wp:effectExtent l="9525" t="12700" r="9525"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225"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60A98" id="Прямая соединительная линия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201.7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"/>
                  </w:pict>
                </mc:Fallback>
              </mc:AlternateContent>
            </w:r>
          </w:p>
          <w:p w:rsidR="006541DF" w:rsidRDefault="006541DF">
            <w:pPr>
              <w:spacing w:after="0" w:line="240" w:lineRule="exact"/>
              <w:jc w:val="right"/>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p>
          <w:p w:rsidR="006541DF" w:rsidRDefault="006541DF">
            <w:pPr>
              <w:spacing w:after="0" w:line="240" w:lineRule="exact"/>
              <w:jc w:val="right"/>
              <w:outlineLvl w:val="0"/>
              <w:rPr>
                <w:rFonts w:ascii="Times New Roman" w:hAnsi="Times New Roman" w:cs="Times New Roman"/>
                <w:sz w:val="28"/>
                <w:szCs w:val="28"/>
              </w:rPr>
            </w:pPr>
            <w:r>
              <w:rPr>
                <w:rFonts w:ascii="Times New Roman" w:hAnsi="Times New Roman" w:cs="Times New Roman"/>
                <w:sz w:val="28"/>
                <w:szCs w:val="28"/>
              </w:rPr>
              <w:t>всего часов</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5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7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8</w:t>
            </w:r>
          </w:p>
        </w:tc>
        <w:tc>
          <w:tcPr>
            <w:tcW w:w="1112"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9 кл.</w:t>
            </w: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p>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10</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1.</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Столярное дело</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Швейное дело</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3.</w:t>
            </w:r>
          </w:p>
        </w:tc>
        <w:tc>
          <w:tcPr>
            <w:tcW w:w="41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outlineLvl w:val="0"/>
              <w:rPr>
                <w:rFonts w:ascii="Times New Roman" w:hAnsi="Times New Roman" w:cs="Times New Roman"/>
                <w:sz w:val="28"/>
                <w:szCs w:val="28"/>
              </w:rPr>
            </w:pPr>
            <w:r>
              <w:rPr>
                <w:rFonts w:ascii="Times New Roman" w:hAnsi="Times New Roman" w:cs="Times New Roman"/>
                <w:sz w:val="28"/>
                <w:szCs w:val="28"/>
              </w:rPr>
              <w:t>Сельскохозяйственный труд</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2</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c>
          <w:tcPr>
            <w:tcW w:w="111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outlineLvl w:val="0"/>
              <w:rPr>
                <w:rFonts w:ascii="Times New Roman" w:hAnsi="Times New Roman" w:cs="Times New Roman"/>
                <w:sz w:val="28"/>
                <w:szCs w:val="28"/>
              </w:rPr>
            </w:pPr>
            <w:r>
              <w:rPr>
                <w:rFonts w:ascii="Times New Roman" w:hAnsi="Times New Roman" w:cs="Times New Roman"/>
                <w:sz w:val="28"/>
                <w:szCs w:val="28"/>
              </w:rPr>
              <w:t>4</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sz w:val="28"/>
          <w:szCs w:val="28"/>
        </w:rPr>
      </w:pPr>
    </w:p>
    <w:p w:rsidR="006541DF" w:rsidRDefault="006541DF" w:rsidP="006541DF">
      <w:pPr>
        <w:pStyle w:val="formattexttopleveltextcenter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exact"/>
        <w:jc w:val="both"/>
        <w:rPr>
          <w:sz w:val="28"/>
          <w:szCs w:val="28"/>
        </w:rPr>
      </w:pPr>
      <w:r>
        <w:rPr>
          <w:sz w:val="28"/>
          <w:szCs w:val="28"/>
        </w:rPr>
        <w:t xml:space="preserve">           Учебный план для обучающихся, воспитанников со сложными дефектами  предусматривает девятилетний срок обучения как наиболее оптимальный для получения ими общего образования, трудовой подготовки, необходимой для их социальной адаптации и реабилитации, а также 5 –  дневную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Начало и продолжительность учебного года  устанавливается в соответствии со 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 не менее 34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урока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 40 мин. Перерыв между уроками – 10 минут, две большие перемены по 20 минут.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Каникулы устанавливаются в соответствии со 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(осенние, зимние, весенние - не менее 30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Наполняемость класса, группы продленного дня для детей со сложными дефектами составляет – 4-8 человек.</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Обучающиеся, воспитанники со сложными дефектами  общеобразовательной организации, освоившие в полном объёме программы начального общего образования, основного общего образования аттестуются и переводятся из класса в класс соответственно определенному уровню программных требований. Оставлять их на повторное обучение нецелесообразно.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Уровень усвоения адаптированной основной общеобразовательной программы оценивается по пятибалльной системе. Текущий контроль успеваемости обучающихся, воспитанников общеобразовательной организации осуществляется учителями по пятибалльной системе (минимальный балл «1», максимальный «5»). Учитель, проверяя и  оценивая работу (в том числе контрольные работы), устные ответы обучающихся, достигнутые ими навыки и умения, выставляет отметку в классный журнал.</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Форму текущей аттестации определяет учитель с учетом контингента обучающихся, воспитанников, содержание учебного материала, используемых им образовательных технологий. Избранная форма текущей аттестации учителем представляется одновременно с рабочими программами по предметам, в которых планируются прохождения программы.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Тексты для проведения диагностических, промежуточных, итоговых, контрольных работ разрабатываются и обсуждаются педагогами на школьных методических объединениях учителей-предметников. Далее тексты для проведения диагностических, промежуточных, итоговых, контрольных работ обсуждаются  на методическом совете образовательной организации, после чего  составляются графики проведения </w:t>
      </w:r>
      <w:r>
        <w:rPr>
          <w:rFonts w:ascii="Times New Roman" w:hAnsi="Times New Roman" w:cs="Times New Roman"/>
          <w:b/>
          <w:bCs/>
          <w:smallCaps/>
          <w:lang w:eastAsia="ru-RU"/>
        </w:rPr>
        <w:lastRenderedPageBreak/>
        <w:t>диагностических, промежуточных, итоговых, контрольных работ в 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Письменные самостоятельные, контрольные и другие виды работ обучающихся, воспитанников оцениваются по 5-балльной системе. Отметка за выполненную письменную работу заносится в классный журнал к следующему уроку, за исключением: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-отметка за диктант с грамматическим заданием выставляется в классный журнал через дробь.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Промежуточные итоговые оценки в баллах выставляются за четверть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Отметка обучающимся, воспитанникам со сложными дефектами за четверть выставляется на основе результатов письменных работ и устных ответов обучающихся, воспитанников и с учетом их фактических знаний, умений и навыков.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конце учебного года выставляются годовые итоговые оценки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 xml:space="preserve">Х классах. Итоговая оценка знаний обучающихся, воспитанников со сложными дефектами проводится в соответствии с утвержденным уровнем адаптированной основной общеобразовательной программы для обучающихся, воспитанников со сложными дефектами и может быть «5», «4», «3», «н/а» (не аттестован). Оценка «2» не ставится, так как она означает, что неправильно определен уровень программных требований. Оценка «н/а» (не аттестован) обозначает, что обучающийся со сложными дефектами по каким-либо причинам длительное время отсутствовал в общеобразовательной организации. В этом случае обучающийся, воспитанник со сложными дефектами переводится в следующий класс, но ему предусматриваются дополнительные занятия с педагогами, для обеспечения усвоения пропущенного учебного материала.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Оценивание в общеобразовательной организации для детей со сложными дефектами  отражает не только уровень знаний в пределах, определенных программой, но и те усилия, которые были затрачены обучающимся в процессе приобретения знаний. Назначение отметки (оценки) – вознаграждать трудолюбие, отражать успех, то есть на первый план выдвигается этическая и стимулирующая функция оценки.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Образование носит нецензовый характер. Выпускникам выдается в установленном порядке свидетельство государственного образца об обучении.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состояния здоровья и индивидуальных особенностей психофизического развития, функциональной готовности выпускники со сложными дефектами имеют следующие возможности: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трудоустроиться на специальные рабочие места для инвалидов (в том числе в учреждениях социальной защиты);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выполнять посильный надомный или домашний труд.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Обязательная часть</w:t>
      </w:r>
      <w:r>
        <w:rPr>
          <w:rFonts w:ascii="Times New Roman" w:hAnsi="Times New Roman" w:cs="Times New Roman"/>
          <w:sz w:val="28"/>
          <w:szCs w:val="28"/>
        </w:rPr>
        <w:t xml:space="preserve"> учебного плана в </w:t>
      </w:r>
      <w:r>
        <w:rPr>
          <w:rFonts w:ascii="Times New Roman" w:hAnsi="Times New Roman" w:cs="Times New Roman"/>
          <w:sz w:val="28"/>
          <w:szCs w:val="28"/>
          <w:lang w:val="en-US"/>
        </w:rPr>
        <w:t xml:space="preserve">V </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Х  классах определяет состав учебных предметов обязательных предметных областей: язык и речевая практика, математика, окружающий мир, искусство, физическая культура, технология и учебное время, отводимое на их изучение.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Учебный план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 xml:space="preserve">Х классах для обучающихся, воспитанников со сложными дефектами включает перечень учебных предметов общеобразовательной области, предметов школьного компонента, внеурочную деятельность обучающихся, воспитанников со сложными дефектами, распределение  их  по годам  обучения, количество часов, отводимых  на каждый учебный предмет и  дозировку этих часов в неделю. Содержание предметов   учебного плана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для обучающихся, воспитанников со сложными дефектами приспособлено к их психологическим и функциональным возможностям.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осуществляется начальный этап обучения, где общеобразовательная подготовка сочетается с коррекционной и пропедевтической работой. На первой ступени обучения детей со сложными дефектами в начальном общем образовании большое внимание уделяется их общему и общеречевому развитию, а также коррекции у них нарушений психофизического развития, формировании эмоционально- положительной мотивации, выработки нравственной и волевой готовности к обучению с максимальным приближением к естественным условиям, которые побуждают обучающихся со сложными дефектами к самостоятельному высказыванию, активизируют их речевую и познавательную деятельность.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из традиционных обязательных учебных предметов изучаются: русский язык (письмо и развитие речи), чтение (чтение и развитие речи), математика, изобразительное искусство, музыка, физическая культура, осуществляется трудовое воспитание и профильно – трудовое обучение.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Задача общеобразовательных предметов и трудового обучения заключается в обеспечении обучающихся, воспитанников со сложными дефектами элементарным уровнем знаний, умений и навыков, которые необходимы  для  их  успешной    социальной  адаптации.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lastRenderedPageBreak/>
        <w:t xml:space="preserve">        Русский язык (письмо и развитие речи, чтение и развитие речи)  является ведущим предметом, так  как  от его усвоения во многом  зависит  успешность всего обучения. Задачи обучения русскому языку на начальном этапе обучающиеся, воспитанники со сложными дефектами осваивают буквы, учатся слоговому чтению, много работают с буквами разрезной азбуки и  различными таблицами (работа с буквами разрезной азбуки осуществляется на всех годах обучения), на следующем этапе обучающиеся, воспитанники со сложными дефектами читают короткие тексты из учебника, пересказывают их по вопросам учителя, упражняются в чтении рукописного текста, а также учатся читать печатные инструкции, связанные с уроками труда, тренируются в чтении вывесок на улице (связь с уроками социально- бытовой ориентации), читают короткие рассказы из детских журналов, учатся глобальному чтению (узнаванию) распространённых знаков безопасности и информации.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процессе обучения математике обучающиеся, воспитанники со сложными дефектами овладевают элементарными математическими знаниями и умениями, учатся применять эти знания на практике, обеспечивая им подготовку к трудовой деятельности. В процессе обучения математике  дети со сложными дефектами считают различные предметы, называют и записывают числа в пределах программного материала, решают простейшие задачи в одно действие, работают с монетами и  с символами бумажных денег, знакомятся с пространственными и временными представлениями, мерами длины и ёмкости, учатся распознавать некоторые геометрические фигуры.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Изобразительное искусство способствует развитию у детей  со сложными дефектами правильного восприятия  формы и цвета предметов, оказывает положительное влияние на формирование целенаправленной деятельности. В ходе уроков по данному предмету у обучающихся со сложными дефектами развиваются аккуратность, настойчивость, самостоятельность в работе. Уроки изобразительного искусства состоят из трех разделов: декоративное рисование, рисование с натуры, рисование на темы.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основу уроков  музыки  положена система музыкальных занятий,  направленных на коррекцию недостатков эмоционально-волевой сферы и познавательной деятельности обучающихся со сложными дефектами. Основой уроков музыки  является хоровое пение, для которого подбирается соответствующий песенный репертуар, доступный для пения и восприятия, мелодии песен  простые, а содержание текста ясное, конкретное, с незначительным объёмом слов. Репертуар песен должен соответствовать возрасту и особенностям речевого развития обучающихся со сложными дефектами. Обучающиеся, воспитанники со сложными дефектами, которым трудно воспроизвести всю песню, овладевают пением отдельных её частей.</w:t>
      </w:r>
    </w:p>
    <w:p w:rsidR="006541DF" w:rsidRDefault="006541DF" w:rsidP="006541DF">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основу уроков физической культуры положена система простейших физических упражнений, направленных на коррекцию дефектов физического развития и моторики, выработку жизненно необходимых двигательных умений и навыков обучающихся со сложными дефектами. На уроках физической культуры  укрепляется здоровье обучающихся со сложными дефектами, закаливается организм, формируется  правильная  осанка, совершенствуются  двигательные  качества (сила, быстрота,  ловкость, выносливость и другие), воспитываются гигиенические  навыки,  физическая  работоспособность.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На уроках технологии (профильного труда) в целом осуществляется исправление недостатков познавательной деятельности, физического развития, особенностей мелкой моторики рук, развивается самостоятельность обучающихся при выполнении трудовых заданий, осуществляется пропедевтическая работа по подготовке к элементарному общетехническому профессионально- трудовому обучению в старших классах (обучение простейшим технико- технологическим знаниям и практическим умениям, которые служат опорой в дальнейшей трудовой подготовке).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занятия по предметно-практической деятельности представляют собой специальный предмет в обучении детей со сложными дефектами. Содержание обучения на уроках предметно-практической деятельности очень разнообразны, что определяется многообразием различных дефектов, присущих данным детям. Тяжёлые нарушения моторики, в частности зрительно-двигательной координации, которые прямым образом отражаются на возможностях и результатах предметно-практической деятельности обучающихся со сложными дефектами, требуют проведения игр и упражнений, направленных на коррекцию этих нарушений на уроках этого цикла.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Занятия  по хозяйственно-бытовому труду и привитию навыков  самообслуживания в </w:t>
      </w:r>
      <w:r>
        <w:rPr>
          <w:rFonts w:ascii="Times New Roman" w:hAnsi="Times New Roman" w:cs="Times New Roman"/>
          <w:b/>
          <w:bCs/>
          <w:smallCaps/>
          <w:lang w:val="en-US" w:eastAsia="ru-RU"/>
        </w:rPr>
        <w:t>V</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IX</w:t>
      </w:r>
      <w:r>
        <w:rPr>
          <w:rFonts w:ascii="Times New Roman" w:hAnsi="Times New Roman" w:cs="Times New Roman"/>
          <w:b/>
          <w:bCs/>
          <w:smallCaps/>
          <w:lang w:eastAsia="ru-RU"/>
        </w:rPr>
        <w:t xml:space="preserve">  классах  содействуют общему развитию обучающихся, воспитанников со сложными дефектами, готовят их к самостоятельности в быту. На занятиях по бытовому обслуживанию обучающиеся, воспитанники со сложными дефектами ставятся перед необходимостью планировать свою работу, начинают осознавать логическую последовательность определённых действий, им сообщаются необходимые знания и </w:t>
      </w:r>
      <w:r>
        <w:rPr>
          <w:rFonts w:ascii="Times New Roman" w:hAnsi="Times New Roman" w:cs="Times New Roman"/>
          <w:b/>
          <w:bCs/>
          <w:smallCaps/>
          <w:lang w:eastAsia="ru-RU"/>
        </w:rPr>
        <w:lastRenderedPageBreak/>
        <w:t xml:space="preserve">формируются практические умения и навыки по бытовому труду, приобретаются  первичные навыки по самообслуживанию, личной гигиене.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VI</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вводится трудовое обучение (профильный труд), имеющее профессиональную направленность. Осуществляется обучение простейшим технико- технологическим знаниям и практическим умениям, которые служат опорой для усвоения учебного материала в дальнейшей трудовой подготовке, выявление актуальных и потенциальных способностей  детей со сложными дефектами в трудовом обучении, воспитание организационных умений и привычек, необходимых для продуктивной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Уроки трудового обучения (профильного труда)  в </w:t>
      </w:r>
      <w:r>
        <w:rPr>
          <w:rFonts w:ascii="Times New Roman" w:hAnsi="Times New Roman" w:cs="Times New Roman"/>
          <w:sz w:val="28"/>
          <w:szCs w:val="28"/>
          <w:lang w:val="en-US"/>
        </w:rPr>
        <w:t>VI</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у обучающихся со сложными дефектами, способных овладеть навыками столярного дела, швейного дела, сельскохозяйственного труда проводятся в соответствующих содержанию программы учебных мастерских (столярного дела, швейного дела), кабинете сельскохозяйственного труда.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Уроки трудового обучения  в </w:t>
      </w:r>
      <w:r>
        <w:rPr>
          <w:rFonts w:ascii="Times New Roman" w:hAnsi="Times New Roman" w:cs="Times New Roman"/>
          <w:sz w:val="28"/>
          <w:szCs w:val="28"/>
          <w:lang w:val="en-US"/>
        </w:rPr>
        <w:t>VI</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у обучающихся, воспитанников со сложными дефектами, не способных овладеть навыками столярного дела, швейного дела, сельскохозяйственного труда проводятся  по профилю ручного труда.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Количество учебных часов принимается в соответствии с принятым общеобразовательной организацией учебным планом для обучающихся, воспитанников со сложными дефектами.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Учебный план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для обучающихся, воспитанников со сложными дефектами предусматривает часы, отведённые </w:t>
      </w:r>
      <w:r>
        <w:rPr>
          <w:rFonts w:ascii="Times New Roman" w:hAnsi="Times New Roman" w:cs="Times New Roman"/>
          <w:b/>
          <w:sz w:val="28"/>
          <w:szCs w:val="28"/>
        </w:rPr>
        <w:t>на школьный компонент</w:t>
      </w:r>
      <w:r>
        <w:rPr>
          <w:rFonts w:ascii="Times New Roman" w:hAnsi="Times New Roman" w:cs="Times New Roman"/>
          <w:sz w:val="28"/>
          <w:szCs w:val="28"/>
        </w:rPr>
        <w:t xml:space="preserve">, которые распределены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следующим образом:</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120"/>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 в </w:t>
      </w:r>
      <w:r>
        <w:rPr>
          <w:rFonts w:ascii="Times New Roman" w:hAnsi="Times New Roman" w:cs="Times New Roman"/>
          <w:b/>
          <w:bCs/>
          <w:smallCaps/>
          <w:lang w:val="en-US" w:eastAsia="ru-RU"/>
        </w:rPr>
        <w:t>V</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IX</w:t>
      </w:r>
      <w:r>
        <w:rPr>
          <w:rFonts w:ascii="Times New Roman" w:hAnsi="Times New Roman" w:cs="Times New Roman"/>
          <w:b/>
          <w:bCs/>
          <w:smallCaps/>
          <w:lang w:eastAsia="ru-RU"/>
        </w:rPr>
        <w:t xml:space="preserve"> классах занятия по развитию устной речи, предметным урокам, экскурсиям, которые способствуют осмыслению практического опыта, приобретенного детьми на предметных уроках и экскурсиях, знакомству с объектами, предметами и явлениями в естественной обстановке на основе непосредственных чувственных восприятий, формированию умений анализировать, находить сходства и различия, делать простейшие выводы и обобщения – по 1 часу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уроки социально – бытовой ориентировки, на которых у обучающихся, воспитанников со сложными дефектами формируются навыки ориентирования в окружающей жизни: умение пользоваться общественным транспортом, навыки общения, использования табличек, объявлений указателей, навыки поведения в магазине и других общественных местах, выработка эмоционального отношения к общественному окружению путём развития и воспитания положительных эмоций, правильных взаимоотношений с людьми.  Эти навыки и умения тесно связанны с общеобразовательными знаниями, которые обучающиеся, воспитанники  со сложными дефектами получают на уроках  чтения, письма, математики. В </w:t>
      </w:r>
      <w:r>
        <w:rPr>
          <w:rFonts w:ascii="Times New Roman" w:hAnsi="Times New Roman" w:cs="Times New Roman"/>
          <w:sz w:val="28"/>
          <w:szCs w:val="28"/>
          <w:lang w:val="en-US"/>
        </w:rPr>
        <w:t>VIII</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на уровне междисциплинарного интегрированного курса в уроки социально- бытовой ориентировки (СБО/ОБЖ) дополнительно включаются вопросы безопасного поведения дома, в быту, в современном обществе, вопросы техники безопасности на производстве –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по 1 часу в каждом классе, в </w:t>
      </w:r>
      <w:r>
        <w:rPr>
          <w:rFonts w:ascii="Times New Roman" w:hAnsi="Times New Roman" w:cs="Times New Roman"/>
          <w:sz w:val="28"/>
          <w:szCs w:val="28"/>
          <w:lang w:val="en-US"/>
        </w:rPr>
        <w:t>VI</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2 часа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Содержание </w:t>
      </w:r>
      <w:r>
        <w:rPr>
          <w:rFonts w:ascii="Times New Roman" w:hAnsi="Times New Roman" w:cs="Times New Roman"/>
          <w:b/>
          <w:bCs/>
          <w:sz w:val="28"/>
          <w:szCs w:val="28"/>
        </w:rPr>
        <w:t xml:space="preserve">коррекционно-развивающей области </w:t>
      </w:r>
      <w:r>
        <w:rPr>
          <w:rFonts w:ascii="Times New Roman" w:hAnsi="Times New Roman" w:cs="Times New Roman"/>
          <w:sz w:val="28"/>
          <w:szCs w:val="28"/>
        </w:rPr>
        <w:t xml:space="preserve">учебного плана представлено коррекционными занятиями: логопедическими,  по развитию психомоторики и сенсорных процессов, ЛФК и ритмикой, которые распределены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ритмика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 по 1 часу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логопедические занятия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 3 часа, в </w:t>
      </w:r>
      <w:r>
        <w:rPr>
          <w:rFonts w:ascii="Times New Roman" w:hAnsi="Times New Roman" w:cs="Times New Roman"/>
          <w:sz w:val="28"/>
          <w:szCs w:val="28"/>
          <w:lang w:val="en-US"/>
        </w:rPr>
        <w:t>VI</w:t>
      </w:r>
      <w:r>
        <w:rPr>
          <w:rFonts w:ascii="Times New Roman" w:hAnsi="Times New Roman" w:cs="Times New Roman"/>
          <w:sz w:val="28"/>
          <w:szCs w:val="28"/>
        </w:rPr>
        <w:t xml:space="preserve"> -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классах – по 2 часа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занятия по развитию психомоторики и сенсорных процессов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2 часа в каждом классе.</w:t>
      </w:r>
    </w:p>
    <w:p w:rsidR="006541DF" w:rsidRDefault="006541DF" w:rsidP="006541DF">
      <w:pPr>
        <w:pStyle w:val="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1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На занятиях по ритмике осуществляется коррекция двигательных недостатков обучающихся, совершенствуется координация движений, улучшается осанка, что создаёт у детей со сложными дефектами радостное, бодрое настроение. Под влиянием музыкально-ритмической деятельности развивается их эмоционально-волевая сфера, проявляется активность, инициатива, находчивость, творческие способности, развивается и познавательный интерес  обучающихся со сложными дефектами, а умело подобранные упражнения, пляски, игры воспитывают у них правильное отношение к окружающему миру, расширяют представления о различных явлениях природы.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В учебном плане для обучающихся со сложными дефектами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классов во внеурочной деятельности предусмотрены логопедические занятия, занятия по развитию психомоторики и сенсорных процессов, которые являются специальной формой организации учебных коррекционных занятий (индивидуальные и групповые). На коррекционные (индивидуальные и групповые) занятия по логопедии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VII</w:t>
      </w:r>
      <w:r>
        <w:rPr>
          <w:rFonts w:ascii="Times New Roman" w:hAnsi="Times New Roman" w:cs="Times New Roman"/>
          <w:sz w:val="28"/>
          <w:szCs w:val="28"/>
        </w:rPr>
        <w:t xml:space="preserve"> классы), развитию психомоторики и сенсорных процессов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 xml:space="preserve">Х классы) по расписанию </w:t>
      </w:r>
      <w:r>
        <w:rPr>
          <w:rFonts w:ascii="Times New Roman" w:hAnsi="Times New Roman" w:cs="Times New Roman"/>
          <w:sz w:val="28"/>
          <w:szCs w:val="28"/>
        </w:rPr>
        <w:lastRenderedPageBreak/>
        <w:t xml:space="preserve">отводятся часы, как в первую, так и во вторую половину дня. Их продолжительность 15 – 25 минут. Группы комплектуются с учётом однородности и выраженности речевых, двигательных, психических, эмоционально- волевых и других нарушений.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Занятия  по ЛФК</w:t>
      </w:r>
      <w:r>
        <w:rPr>
          <w:rFonts w:ascii="Times New Roman" w:hAnsi="Times New Roman" w:cs="Times New Roman"/>
          <w:spacing w:val="-7"/>
          <w:sz w:val="28"/>
          <w:szCs w:val="28"/>
        </w:rPr>
        <w:t xml:space="preserve">  способствуют  активизации защитных сил организма ребенка,  выработке устойчивой правильной осанки, укреплению и сохранению гибкости позвоночника, предотвращая его деформации, укреплению и развитию мышечной системы, нормализации работы опорно-двигательного аппарата. воспитанию в детях с ограниченными возможностями здоровья чувства внутренней свободы, уверенности в себе, своих силах и возможностях своего тела, развитию общей организованности, внимания, фантазии, доброжелательности.</w:t>
      </w:r>
      <w:r>
        <w:rPr>
          <w:rFonts w:ascii="Times New Roman" w:hAnsi="Times New Roman" w:cs="Times New Roman"/>
          <w:sz w:val="28"/>
          <w:szCs w:val="28"/>
        </w:rPr>
        <w:t xml:space="preserve"> Группы по ЛФК комплектуются с учётом однородности и выраженности двигательных и других нарушений, в соответствии с медицинскими рекомендациями.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По коррекционно- развивающим занятиям отметки обучающимся, воспитанникам со сложными дефектами не выставляются. Результат продвижения обучающихся, воспитанников со сложными дефектами в развитии определяется на основе анализа (1 раз в четверть) их продуктивной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Содержание других направлений </w:t>
      </w:r>
      <w:r>
        <w:rPr>
          <w:rFonts w:ascii="Times New Roman" w:hAnsi="Times New Roman" w:cs="Times New Roman"/>
          <w:b/>
          <w:sz w:val="28"/>
          <w:szCs w:val="28"/>
        </w:rPr>
        <w:t>внеурочной деятельности</w:t>
      </w:r>
      <w:r>
        <w:rPr>
          <w:rFonts w:ascii="Times New Roman" w:hAnsi="Times New Roman" w:cs="Times New Roman"/>
          <w:b/>
          <w:bCs/>
          <w:sz w:val="28"/>
          <w:szCs w:val="28"/>
        </w:rPr>
        <w:t xml:space="preserve"> </w:t>
      </w:r>
      <w:r>
        <w:rPr>
          <w:rFonts w:ascii="Times New Roman" w:hAnsi="Times New Roman" w:cs="Times New Roman"/>
          <w:sz w:val="28"/>
          <w:szCs w:val="28"/>
        </w:rPr>
        <w:t xml:space="preserve">учебного плана представлено различными направлениями деятельности, которые распределены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классах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«Речевой этикет»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классах - по 1 часу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«ОФП»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классах - по 1 часу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«Занимательная математика»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классах - по 1 часу в каждом классе, в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классе по 2 часа в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«ОБЖ»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классах - по 1 часу в каждом классе, в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классе по 2 часа в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художественно- творческое направление в </w:t>
      </w:r>
      <w:r>
        <w:rPr>
          <w:rFonts w:ascii="Times New Roman" w:hAnsi="Times New Roman" w:cs="Times New Roman"/>
          <w:sz w:val="28"/>
          <w:szCs w:val="28"/>
          <w:lang w:val="en-US"/>
        </w:rPr>
        <w:t>VI</w:t>
      </w:r>
      <w:r>
        <w:rPr>
          <w:rFonts w:ascii="Times New Roman" w:hAnsi="Times New Roman" w:cs="Times New Roman"/>
          <w:sz w:val="28"/>
          <w:szCs w:val="28"/>
        </w:rPr>
        <w:t xml:space="preserve"> классе -  1 час, в </w:t>
      </w:r>
      <w:r>
        <w:rPr>
          <w:rFonts w:ascii="Times New Roman" w:hAnsi="Times New Roman" w:cs="Times New Roman"/>
          <w:sz w:val="28"/>
          <w:szCs w:val="28"/>
          <w:lang w:val="en-US"/>
        </w:rPr>
        <w:t>VII</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Х классах по 2 часа в каждом классе.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«Речевой этикет» основываются на познании этики взаимодействия человека с миром, формируется образ жизни, ориентирующий растущего человека на саморазвитие, решение его жизненных проблем, обретение уверенности в себе, преодоление трудностей и невзгод, развитие навыков коммуникативного общения, воспитание умений общаться в окружающем мире.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«ОФП» способствует оздоровлению путём  повышения психической и физической подготовленности обучающихся со сложными дефектами к постоянно меняющимся условиям современной действительности.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Занятия по направлению «Занимательная математика» развивают мыслительную и практическую деятельность обучающихся, позволяют повысить результаты обучения по математике, обеспечивают подготовку учащихся к самостоятельной жизни.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Курс по направлению художественной деятельности способствует максимальному вовлечению обучающихся, воспитанников в разнообразные виды общественно полезного труда, развитию у них творческого практического мышления и художественных способностей, трудолюбия, как процесса и результата становления оптимального соотношения психической, творческой  деятельности человека к условиям окружающей среды.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По окончании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 обучающиеся, воспитанники со сложными дефектами выполняют практическую работу по выбранному профилю профессионально- трудового обучения: столярное дело, швейное дело, сельскохозяйственный труд, по профилю ручного труда и получают документ установленного образца об окончании  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Обязательная учебная нагрузка обучающихся, воспитанников со сложными дефектами в общеобразовательной организации не превышает объёма максимальной учебной нагрузки. Такое распределение часов в учебном плане соответствует профилю общеобразовательной организации, исходит из его условий, способствует социальной адаптации обучающихся с ограниченными возможностями здоровья.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r>
        <w:rPr>
          <w:rFonts w:ascii="Times New Roman" w:hAnsi="Times New Roman" w:cs="Times New Roman"/>
          <w:sz w:val="28"/>
          <w:szCs w:val="28"/>
        </w:rPr>
        <w:t xml:space="preserve">        По предложенному учебному плану недельная нагрузка дана в соответствии с возрастными,  интеллектуальными и психофизическими возможностями умственно отсталых детей и подростков, с  учетом    рекомендации  Министерства  здравоохранения  по охране здоровья  и  предупреждению учебной  перегрузки  школьников.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20"/>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sectPr w:rsidR="006541DF">
          <w:pgSz w:w="11906" w:h="16838"/>
          <w:pgMar w:top="426" w:right="720" w:bottom="426" w:left="720" w:header="709" w:footer="709" w:gutter="0"/>
          <w:cols w:space="720"/>
        </w:sect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УЧЕБНЫЙ ПЛАН</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r>
        <w:rPr>
          <w:rFonts w:ascii="Times New Roman" w:hAnsi="Times New Roman" w:cs="Times New Roman"/>
          <w:b/>
          <w:sz w:val="28"/>
          <w:szCs w:val="28"/>
        </w:rPr>
        <w:t>для обучающихся, воспитанников 5, 7, 8 классов со сложными дефектами 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8"/>
          <w:szCs w:val="28"/>
        </w:rPr>
      </w:pPr>
    </w:p>
    <w:tbl>
      <w:tblPr>
        <w:tblW w:w="157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80"/>
        <w:gridCol w:w="6780"/>
        <w:gridCol w:w="1600"/>
        <w:gridCol w:w="1600"/>
        <w:gridCol w:w="1600"/>
        <w:gridCol w:w="1320"/>
      </w:tblGrid>
      <w:tr w:rsidR="006541DF" w:rsidTr="006541DF">
        <w:trPr>
          <w:trHeight w:val="364"/>
        </w:trPr>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Образовательные </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области</w:t>
            </w:r>
          </w:p>
        </w:tc>
        <w:tc>
          <w:tcPr>
            <w:tcW w:w="67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800" w:type="dxa"/>
            <w:gridSpan w:val="3"/>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c>
          <w:tcPr>
            <w:tcW w:w="1320" w:type="dxa"/>
            <w:vMerge w:val="restart"/>
            <w:tcBorders>
              <w:top w:val="single" w:sz="4" w:space="0" w:color="auto"/>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Всего</w:t>
            </w:r>
          </w:p>
        </w:tc>
      </w:tr>
      <w:tr w:rsidR="006541DF" w:rsidTr="006541DF">
        <w:trPr>
          <w:trHeight w:val="448"/>
        </w:trPr>
        <w:tc>
          <w:tcPr>
            <w:tcW w:w="966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678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5</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8</w:t>
            </w:r>
          </w:p>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320" w:type="dxa"/>
            <w:vMerge/>
            <w:tcBorders>
              <w:top w:val="single" w:sz="4" w:space="0" w:color="auto"/>
              <w:left w:val="single" w:sz="4" w:space="0" w:color="auto"/>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r>
      <w:tr w:rsidR="006541DF" w:rsidTr="006541DF">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1. Язык и речевая</w:t>
            </w:r>
          </w:p>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 практика</w:t>
            </w: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1.1. Русский язык (письмо и развитие речи)</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r>
      <w:tr w:rsidR="006541DF" w:rsidTr="006541DF">
        <w:tc>
          <w:tcPr>
            <w:tcW w:w="966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1.2. Чтение (чтение и развитие речи)</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9</w:t>
            </w:r>
          </w:p>
        </w:tc>
      </w:tr>
      <w:tr w:rsidR="006541DF" w:rsidTr="006541DF">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2. Математика</w:t>
            </w:r>
            <w:r>
              <w:rPr>
                <w:rFonts w:ascii="Times New Roman" w:hAnsi="Times New Roman" w:cs="Times New Roman"/>
                <w:b/>
                <w:sz w:val="28"/>
                <w:szCs w:val="28"/>
              </w:rPr>
              <w:tab/>
            </w: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2.1. Математика</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8"/>
                <w:szCs w:val="28"/>
              </w:rPr>
            </w:pPr>
            <w:r>
              <w:rPr>
                <w:rFonts w:ascii="Times New Roman" w:hAnsi="Times New Roman" w:cs="Times New Roman"/>
                <w:b/>
                <w:sz w:val="28"/>
                <w:szCs w:val="28"/>
              </w:rPr>
              <w:t>3. Окружающий мир</w:t>
            </w: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3.1. Предметно- практическая деятельность, конструирование, ручной труд</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2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c>
          <w:tcPr>
            <w:tcW w:w="966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3.2. Хозяйственно- бытовой труд и привитие навыков самообслуживания</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28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4. Искусство</w:t>
            </w: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4.1. Изобразительное искусство</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966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4.2. Музыка</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5. Физическая культура</w:t>
            </w: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rPr>
          <w:trHeight w:val="350"/>
        </w:trPr>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6. Технология</w:t>
            </w:r>
          </w:p>
        </w:tc>
        <w:tc>
          <w:tcPr>
            <w:tcW w:w="6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6.1. Профильный труд</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11</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tabs>
                <w:tab w:val="right" w:pos="9444"/>
              </w:tabs>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обязательная нагрузка обучающихся при 5-дневной рабочей неделе)</w:t>
            </w:r>
            <w:r>
              <w:rPr>
                <w:rFonts w:ascii="Times New Roman" w:hAnsi="Times New Roman" w:cs="Times New Roman"/>
                <w:b/>
                <w:sz w:val="28"/>
                <w:szCs w:val="28"/>
              </w:rPr>
              <w:tab/>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20</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64</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Школьный компонент</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32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Развитие речи, предметные уроки, экскурсии</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Социально- бытовая ориентировка</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Итого: максимально допустимая недельная нагрузка обучающихся (при 5-дневной рабочей неделе)</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25</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25</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72</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30</w:t>
            </w:r>
          </w:p>
        </w:tc>
      </w:tr>
      <w:tr w:rsidR="006541DF" w:rsidTr="006541DF">
        <w:trPr>
          <w:trHeight w:val="314"/>
        </w:trPr>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Коррекционно-развивающая работа </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32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rPr>
          <w:trHeight w:val="314"/>
        </w:trPr>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Ритмика </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Индивидуальные и групповые коррекционно-развивающие занятия:</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32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Логопедические занятия</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Занятия по развитию психомоторики и сенсорных процессов</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ЛФК</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Другие направления внеурочной деятельности</w:t>
            </w: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600"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8"/>
                <w:szCs w:val="28"/>
              </w:rPr>
            </w:pPr>
          </w:p>
        </w:tc>
        <w:tc>
          <w:tcPr>
            <w:tcW w:w="1320" w:type="dxa"/>
            <w:tcBorders>
              <w:top w:val="single" w:sz="4" w:space="0" w:color="000000"/>
              <w:left w:val="single" w:sz="4" w:space="0" w:color="auto"/>
              <w:bottom w:val="single" w:sz="4" w:space="0" w:color="000000"/>
              <w:right w:val="single" w:sz="4" w:space="0" w:color="000000"/>
            </w:tcBorders>
          </w:tcPr>
          <w:p w:rsidR="006541DF" w:rsidRDefault="006541DF">
            <w:pPr>
              <w:spacing w:after="0" w:line="240" w:lineRule="exact"/>
              <w:jc w:val="center"/>
              <w:rPr>
                <w:rFonts w:ascii="Times New Roman" w:hAnsi="Times New Roman" w:cs="Times New Roman"/>
                <w:sz w:val="28"/>
                <w:szCs w:val="28"/>
              </w:rPr>
            </w:pP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Речевой этикет</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ОФП</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Занимательная математика</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ОБЖ</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8"/>
                <w:szCs w:val="28"/>
              </w:rPr>
            </w:pPr>
            <w:r>
              <w:rPr>
                <w:rFonts w:ascii="Times New Roman" w:hAnsi="Times New Roman" w:cs="Times New Roman"/>
                <w:i/>
                <w:sz w:val="28"/>
                <w:szCs w:val="28"/>
              </w:rPr>
              <w:t>Художественно- творческое  направление</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r>
      <w:tr w:rsidR="006541DF" w:rsidTr="006541DF">
        <w:tc>
          <w:tcPr>
            <w:tcW w:w="966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32</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35</w:t>
            </w:r>
          </w:p>
        </w:tc>
        <w:tc>
          <w:tcPr>
            <w:tcW w:w="1600"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35</w:t>
            </w:r>
          </w:p>
        </w:tc>
        <w:tc>
          <w:tcPr>
            <w:tcW w:w="1320" w:type="dxa"/>
            <w:tcBorders>
              <w:top w:val="single" w:sz="4" w:space="0" w:color="000000"/>
              <w:left w:val="single" w:sz="4" w:space="0" w:color="auto"/>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102</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kern w:val="2"/>
          <w:sz w:val="28"/>
          <w:szCs w:val="28"/>
          <w:lang w:eastAsia="ar-SA"/>
        </w:rPr>
        <w:sectPr w:rsidR="006541DF">
          <w:pgSz w:w="16838" w:h="11906" w:orient="landscape"/>
          <w:pgMar w:top="360" w:right="720" w:bottom="539" w:left="539" w:header="709" w:footer="709" w:gutter="0"/>
          <w:cols w:space="720"/>
        </w:sect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         Учебный  план для обучающихся по индивидуальным программам на дому, предусматривает девятилетний срок обучения как наиболее оптимальный для получения ими общего образования, необходимого для их социальной адаптации и реабилитации, а также 5 дневную неделю (1 класс-пятидневную).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Начало и продолжительность учебного года  устанавливается в соответствии со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в </w:t>
      </w:r>
      <w:r>
        <w:rPr>
          <w:rFonts w:ascii="Times New Roman" w:hAnsi="Times New Roman" w:cs="Times New Roman"/>
          <w:sz w:val="28"/>
          <w:szCs w:val="28"/>
          <w:lang w:val="en-US"/>
        </w:rPr>
        <w:t>I</w:t>
      </w:r>
      <w:r>
        <w:rPr>
          <w:rFonts w:ascii="Times New Roman" w:hAnsi="Times New Roman" w:cs="Times New Roman"/>
          <w:sz w:val="28"/>
          <w:szCs w:val="28"/>
        </w:rPr>
        <w:t xml:space="preserve">  классе – не менее 33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учебного года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 не менее 34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урока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 xml:space="preserve">Х классах  – 40 мин.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Каникулы устанавливаются в соответствии со 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I</w:t>
      </w:r>
      <w:r>
        <w:rPr>
          <w:rFonts w:ascii="Times New Roman" w:hAnsi="Times New Roman" w:cs="Times New Roman"/>
          <w:sz w:val="28"/>
          <w:szCs w:val="28"/>
        </w:rPr>
        <w:t xml:space="preserve"> классе (осенние, зимние, весенние - не менее 37 дней, летние - не менее 8 недель), для обучающихся в </w:t>
      </w:r>
      <w:r>
        <w:rPr>
          <w:rFonts w:ascii="Times New Roman" w:hAnsi="Times New Roman" w:cs="Times New Roman"/>
          <w:sz w:val="28"/>
          <w:szCs w:val="28"/>
          <w:lang w:val="en-US"/>
        </w:rPr>
        <w:t>I</w:t>
      </w:r>
      <w:r>
        <w:rPr>
          <w:rFonts w:ascii="Times New Roman" w:hAnsi="Times New Roman" w:cs="Times New Roman"/>
          <w:sz w:val="28"/>
          <w:szCs w:val="28"/>
        </w:rPr>
        <w:t xml:space="preserve"> классе устанавливаются дополнительные каникулы в феврале текущего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классах (осенние, зимние, весенние - не менее 30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Учебные планы и программы учитывают психофизические возможности каждого  воспитанника, обучающегося на дому.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Обучающиеся  по индивидуальным планам 1-4 классов, в рамках внедрения и реализации ФГОС образования обучающихся с умственной отсталостью (интеллектуальными нарушениями), не подлежат аттестации в 1 классе и в первом полугодии 2 класса, со второго полугодия 2 класса и  далее они аттестуются только по предметам, включенным в  учебный план текущего учебного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Обучающиеся  по индивидуальным планам 5-9 классов, аттестуются только по предметам, включенным в  учебный план текущего учебного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Обучающиеся общеобразовательной организации, освоившие в полном объёме программы начального общего образования, основного общего образования аттестуются и переводятся из класса в класс соответственно определенному уровню программных требований. Оставлять их на повторное обучение нецелесообразно.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Уровень усвоения образовательной программы оценивается по пятибалльной системе. Текущий контроль успеваемости обучающихся образовательной организации осуществляется учителями по пятибалльной системе (минимальный балл «1», максимальный «5»). Учитель, проверяя и  оценивая работу (в том числе контрольные работы), устные ответы обучающихся, достигнутые ими навыки и умения, выставляет отметку в классный журнал.</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Форму текущей аттестации определяет учитель с учетом контингента обучающихся, воспитанников, содержания учебного материала, используемых им образовательных технологий. Избранная форма текущей аттестации учителем представляется одновременно с рабочими программами по предметам, в которых планируются прохождения программы.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Тексты для проведения диагностических, промежуточных, итоговых, контрольных работ разрабатываются и обсуждаются педагогами на школьных методических объединениях учителей-предметников. Далее тексты для проведения диагностических, промежуточных, итоговых, контрольных работ обсуждаются  на методическом совете образовательной организации, после чего  составляются графики проведения диагностических, промежуточных, итоговых, контрольных работ в образовательной организации, в соответствии с которыми проводятся диагностические, промежуточные и итоговые контрольные работы в текущем учебном году.</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Письменные самостоятельные, контрольные и другие виды работ обучающихся, воспитанников оцениваются по 5-балльной системе. Отметка за выполненную письменную работу заносится в классный журнал к следующему уроку, за исключением: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-отметка за диктант с грамматическим заданием выставляется в классный журнал через дробь (во </w:t>
      </w:r>
      <w:r>
        <w:rPr>
          <w:rFonts w:ascii="Times New Roman" w:hAnsi="Times New Roman" w:cs="Times New Roman"/>
          <w:b/>
          <w:bCs/>
          <w:smallCaps/>
          <w:lang w:val="en-US" w:eastAsia="ru-RU"/>
        </w:rPr>
        <w:t>II</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w:t>
      </w:r>
      <w:r>
        <w:rPr>
          <w:rFonts w:ascii="Times New Roman" w:hAnsi="Times New Roman" w:cs="Times New Roman"/>
          <w:b/>
          <w:bCs/>
          <w:smallCaps/>
          <w:lang w:eastAsia="ru-RU"/>
        </w:rPr>
        <w:t>Х классах);</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-отметка за изложение, сочинение выставляется в классный журнал через дробь (в </w:t>
      </w:r>
      <w:r>
        <w:rPr>
          <w:rFonts w:ascii="Times New Roman" w:hAnsi="Times New Roman" w:cs="Times New Roman"/>
          <w:b/>
          <w:bCs/>
          <w:smallCaps/>
          <w:lang w:val="en-US" w:eastAsia="ru-RU"/>
        </w:rPr>
        <w:t>V</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IX</w:t>
      </w:r>
      <w:r>
        <w:rPr>
          <w:rFonts w:ascii="Times New Roman" w:hAnsi="Times New Roman" w:cs="Times New Roman"/>
          <w:b/>
          <w:bCs/>
          <w:smallCaps/>
          <w:lang w:eastAsia="ru-RU"/>
        </w:rPr>
        <w:t xml:space="preserve"> классах).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Промежуточные итоговые оценки в баллах выставляются за четверть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 xml:space="preserve">Х классах. Отметка обучающимся, воспитанникам за четверть выставляется на основе результатов письменных работ и устных ответов обучающихся, воспитанников и с учетом их фактических знаний, умений и навыков.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конце учебного года выставляются годовые итоговые оценки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 xml:space="preserve">Х классах. Итоговая оценка знаний проводится в соответствии с утвержденным уровнем адаптированной образовательной программы для умственно отсталых детей и может быть «5», «4», «3», «н/а» (не аттестован). Оценка «2» не ставится, так как она означает, что неправильно определен уровень программных требований. Оценка «н/а» (не аттестован) обозначает, что обучающийся по каким-либо причинам длительное время отсутствовал в образовательной организации. В этом случае обучающийся переводится </w:t>
      </w:r>
      <w:r>
        <w:rPr>
          <w:rFonts w:ascii="Times New Roman" w:hAnsi="Times New Roman" w:cs="Times New Roman"/>
          <w:sz w:val="28"/>
          <w:szCs w:val="28"/>
        </w:rPr>
        <w:lastRenderedPageBreak/>
        <w:t xml:space="preserve">в следующий класс, но ему предусматриваются дополнительные занятия с педагогами, для обеспечения усвоения пропущенного учебного материала.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Оценивание в общеобразовательной организации для детей с умственной отсталостью  отражает не только уровень знаний в пределах, определенных программой, но и те усилия, которые были затрачены обучающимся в процессе приобретения знаний. Назначение отметки (оценки) – вознаграждать трудолюбие, отражать успех, то есть на первый план выдвигается этическая и стимулирующая функция оценки.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обучающихся по индивидуальным программам на дому  в  </w:t>
      </w:r>
      <w:r>
        <w:rPr>
          <w:rFonts w:ascii="Times New Roman" w:hAnsi="Times New Roman" w:cs="Times New Roman"/>
          <w:sz w:val="28"/>
          <w:szCs w:val="28"/>
          <w:lang w:val="en-US"/>
        </w:rPr>
        <w:t>III</w:t>
      </w: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включает перечень учебных предметов общеобразовательной области, предметов школьного компонента (коррекционная подготовка), внеурочную деятельность обучающихся, распределение  их  по годам  обучения. В учебном плане представлены: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общее количество часов в неделю, отводимых  на каждый учебный предмет, предмет школьного компонента, внеурочную деятельность, в соответствии с</w:t>
      </w:r>
      <w:r>
        <w:rPr>
          <w:rFonts w:ascii="Times New Roman" w:hAnsi="Times New Roman" w:cs="Times New Roman"/>
          <w:b/>
          <w:sz w:val="28"/>
          <w:szCs w:val="28"/>
        </w:rPr>
        <w:t xml:space="preserve"> </w:t>
      </w:r>
      <w:r>
        <w:rPr>
          <w:rFonts w:ascii="Times New Roman" w:hAnsi="Times New Roman" w:cs="Times New Roman"/>
          <w:sz w:val="28"/>
          <w:szCs w:val="28"/>
        </w:rPr>
        <w:t>максимально допустимой недельной нагрузкой обучающихся (при 5-дневной рабочей неделе) по основному учебному плану;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количество часов, отведенных на занятия с учителем на дому (в 1-4 классах – до 8 часов, в 5-8 классах – до 10 часов, в 9 классе – до 11 часов);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количество часов, отведенных на занятия в ОО по расписанию;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количество часов, отведенных на индивидуальные занятия в семье;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дозировка этих часов в неделю.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в </w:t>
      </w:r>
      <w:r>
        <w:rPr>
          <w:rFonts w:ascii="Times New Roman" w:hAnsi="Times New Roman" w:cs="Times New Roman"/>
          <w:sz w:val="28"/>
          <w:szCs w:val="28"/>
          <w:lang w:val="en-US"/>
        </w:rPr>
        <w:t>I</w:t>
      </w:r>
      <w:r>
        <w:rPr>
          <w:rFonts w:ascii="Times New Roman" w:hAnsi="Times New Roman" w:cs="Times New Roman"/>
          <w:sz w:val="28"/>
          <w:szCs w:val="28"/>
        </w:rPr>
        <w:t xml:space="preserve"> –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включает общеобразовательные предметы, содержание которых приспособлено к возможностям умственно отсталых обучающихся начального общего образования. В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I</w:t>
      </w:r>
      <w:r>
        <w:rPr>
          <w:rFonts w:ascii="Times New Roman" w:hAnsi="Times New Roman" w:cs="Times New Roman"/>
          <w:sz w:val="28"/>
          <w:szCs w:val="28"/>
        </w:rPr>
        <w:t xml:space="preserve"> –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из традиционных обязательных учебных предметов изучаются: русский язык (чтение, письмо), математика, изобразительное искусство,  трудовое воспитание и обучение.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Задача общеобразовательных предметов и трудового обучения заключается в обеспечении обучающихся тем уровнем знаний, умений и навыков, которые необходимы  для  их  успешной    социальной  адаптации.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Русский язык (письмо, чтение)  является ведущим предметом, так  как  от его усвоения во многом  зависит  успешность всего обучения. Задачи обучения русскому языку – научить школьников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обучающихся, научить правильно  и последовательно излагать свои мысли в устной и письменной форме, формировать нравственные качества.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процессе обучения математике обучающиеся должны овладеть математическими знаниями и умениями, научиться применять эти знания на практике.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Изобразительное искусство позволяет овладеть элементарным основам  рисования и  культуры, важное значение придается этим предметам в плане воспитания  у детей с ограниченными возможностями здоровья художественного вкуса, эстетических чувств.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На уроках технологии (трудового обучения) в начальном общем образовании осуществляется исправление недостатков познавательной деятельности, физического развития, особенностей мелкой моторики рук, развивается самостоятельность обучающихся при выполнении трудовых заданий, осуществляется пропедевтическая работа по подготовке к общетехническому профессионально- трудовому обучению в старших классах (обучение простейшим технико- технологическим знаниям и практическим умениям, которые служат опорой в дальнейшей трудовой подготовке).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Содержание </w:t>
      </w:r>
      <w:r>
        <w:rPr>
          <w:rFonts w:ascii="Times New Roman" w:hAnsi="Times New Roman" w:cs="Times New Roman"/>
          <w:b/>
          <w:bCs/>
          <w:sz w:val="28"/>
          <w:szCs w:val="28"/>
        </w:rPr>
        <w:t xml:space="preserve">коррекционно-развивающей области </w:t>
      </w:r>
      <w:r>
        <w:rPr>
          <w:rFonts w:ascii="Times New Roman" w:hAnsi="Times New Roman" w:cs="Times New Roman"/>
          <w:sz w:val="28"/>
          <w:szCs w:val="28"/>
        </w:rPr>
        <w:t xml:space="preserve">учебного плана представлено коррекционными занятиями по ритмике, которые распределены следующим образом в </w:t>
      </w:r>
      <w:r>
        <w:rPr>
          <w:rFonts w:ascii="Times New Roman" w:hAnsi="Times New Roman" w:cs="Times New Roman"/>
          <w:sz w:val="28"/>
          <w:szCs w:val="28"/>
          <w:lang w:val="en-US"/>
        </w:rPr>
        <w:t>I</w:t>
      </w:r>
      <w:r>
        <w:rPr>
          <w:rFonts w:ascii="Times New Roman" w:hAnsi="Times New Roman" w:cs="Times New Roman"/>
          <w:sz w:val="28"/>
          <w:szCs w:val="28"/>
        </w:rPr>
        <w:t xml:space="preserve"> -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 по 1занятию в каждом классе, проводятся по расписанию в 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обучающихся по индивидуальным программам на дому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включает перечень учебных предметов общеобразовательной области, предметов школьного компонента (коррекционная подготовка), внеурочную деятельность обучающихся, распределение  их  по годам  обучения, количество часов, отводимых  на каждый учебный предмет и  дозировку этих часов в неделю.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 занятия.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продолжается обучение общеобразовательным предметам и вводится трудовое обучение, имеющее профессиональную направленность. Задача общеобразовательных предметов и трудового обучения заключается в обеспечении обучающихся тем уровнем знаний, умений и навыков, которые необходимы  для  их  успешной    социальной  адаптации.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w:t>
      </w:r>
      <w:r>
        <w:rPr>
          <w:rFonts w:ascii="Times New Roman" w:hAnsi="Times New Roman" w:cs="Times New Roman"/>
          <w:sz w:val="28"/>
          <w:szCs w:val="28"/>
          <w:lang w:val="en-US"/>
        </w:rPr>
        <w:t>V</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из традиционных обязательных учебных предметов изучаются: русский язык (чтение, письмо), математика, биология, история, география, изобразительное искусство, трудовое воспитание и профессионально – трудовое обучение.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Русский язык (письмо, чтение)  является ведущим предметом, так  как  от него усвоения во многом  зависит  успешность всего обучения. Задачи обучения русскому языку – научить школьников  правильно  и  осмысленно читать  доступный  их  пониманию  текст,  выработать элементарные навыки грамотного письма, повысить уровень общего и речевого развития  учащихся, научить правильно  и последовательно излагать свои мысли в устной и письменной форме, формировать нравственные качества.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процессе обучения математике учащиеся должны овладеть математическими знаниями и умениями, научиться применять эти знания на практике, один час отводится на изучение элементов геометрии.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Такие  учебные  предметы, как природоведение, биология,  география направлены на формирование у школьников элементарных  знаний  о неживой  и живой природе, правильного   понимания явлений окружающей действительности, на  воспитание бережного  отношения  к  природе.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На уроках истории,  обществознания обучающиеся должны  ознакомиться  с  наиболее значительными  событиями из истории нашей Родины, современной  общеполитической жизнью страны,   получить основы правового и нравственного воспитания.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Изобразительное искусство направлено на обучение школьников элементарным основам каждого вида деятельности – навыкам рисования и художественной  культуры, важное значение придается  в плане воспитания  у детей художественного вкуса, эстетических чувств.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Предмет социально- бытовая ориентировка в целом направлен на практическую подготовку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классов к самостоятельной жизни и труду, на формирование у них знаний, умений и навыков, способствующих социальной адаптации в условиях современного общества, на повышение уровня их общего развития, совершенствование необходимых навыков  ориентировки в окружающем: самообслуживания, ведения домашнего хозяйства, умений пользоваться услугами служб быта, торговли, связи, транспорта, медицинской помощью, усвоение морально- этических норм поведения, выработку навыков общения с людьми. В </w:t>
      </w:r>
      <w:r>
        <w:rPr>
          <w:rFonts w:ascii="Times New Roman" w:hAnsi="Times New Roman" w:cs="Times New Roman"/>
          <w:sz w:val="28"/>
          <w:szCs w:val="28"/>
          <w:lang w:val="en-US"/>
        </w:rPr>
        <w:t>VIII</w:t>
      </w: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на уровне междисциплинарного интегрированного курса в социально- бытовую ориентировку дополнительно включаются вопросы безопасного поведения дома, в быту, в современном обществе, вопросы техники безопасности на производстве.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пределах выделенных часов в начальных  классах (</w:t>
      </w:r>
      <w:r>
        <w:rPr>
          <w:rFonts w:ascii="Times New Roman" w:hAnsi="Times New Roman" w:cs="Times New Roman"/>
          <w:sz w:val="28"/>
          <w:szCs w:val="28"/>
          <w:lang w:val="en-US"/>
        </w:rPr>
        <w:t>III</w:t>
      </w:r>
      <w:r>
        <w:rPr>
          <w:rFonts w:ascii="Times New Roman" w:hAnsi="Times New Roman" w:cs="Times New Roman"/>
          <w:sz w:val="28"/>
          <w:szCs w:val="28"/>
        </w:rPr>
        <w:t xml:space="preserve"> - </w:t>
      </w:r>
      <w:r>
        <w:rPr>
          <w:rFonts w:ascii="Times New Roman" w:hAnsi="Times New Roman" w:cs="Times New Roman"/>
          <w:sz w:val="28"/>
          <w:szCs w:val="28"/>
          <w:lang w:val="en-US"/>
        </w:rPr>
        <w:t>IV</w:t>
      </w:r>
      <w:r>
        <w:rPr>
          <w:rFonts w:ascii="Times New Roman" w:hAnsi="Times New Roman" w:cs="Times New Roman"/>
          <w:sz w:val="28"/>
          <w:szCs w:val="28"/>
        </w:rPr>
        <w:t xml:space="preserve"> классы) включено в учебный план трудовое обучение.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Профессионально-трудовое обучение в старших классах (</w:t>
      </w:r>
      <w:r>
        <w:rPr>
          <w:rFonts w:ascii="Times New Roman" w:hAnsi="Times New Roman" w:cs="Times New Roman"/>
          <w:sz w:val="28"/>
          <w:szCs w:val="28"/>
          <w:lang w:val="en-US"/>
        </w:rPr>
        <w:t>VI</w:t>
      </w:r>
      <w:r>
        <w:rPr>
          <w:rFonts w:ascii="Times New Roman" w:hAnsi="Times New Roman" w:cs="Times New Roman"/>
          <w:sz w:val="28"/>
          <w:szCs w:val="28"/>
        </w:rPr>
        <w:t xml:space="preserve"> – </w:t>
      </w:r>
      <w:r>
        <w:rPr>
          <w:rFonts w:ascii="Times New Roman" w:hAnsi="Times New Roman" w:cs="Times New Roman"/>
          <w:sz w:val="28"/>
          <w:szCs w:val="28"/>
          <w:lang w:val="en-US"/>
        </w:rPr>
        <w:t>IX</w:t>
      </w:r>
      <w:r>
        <w:rPr>
          <w:rFonts w:ascii="Times New Roman" w:hAnsi="Times New Roman" w:cs="Times New Roman"/>
          <w:sz w:val="28"/>
          <w:szCs w:val="28"/>
        </w:rPr>
        <w:t xml:space="preserve"> классы) определяется с учетом интересов обучающихся, воспитанников (столярное дело, швейное дело, сельскохозяйственный труд).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Часы, отведённые </w:t>
      </w:r>
      <w:r>
        <w:rPr>
          <w:rFonts w:ascii="Times New Roman" w:hAnsi="Times New Roman" w:cs="Times New Roman"/>
          <w:b/>
          <w:sz w:val="28"/>
          <w:szCs w:val="28"/>
        </w:rPr>
        <w:t>на школьный компонент</w:t>
      </w:r>
      <w:r>
        <w:rPr>
          <w:rFonts w:ascii="Times New Roman" w:hAnsi="Times New Roman" w:cs="Times New Roman"/>
          <w:sz w:val="28"/>
          <w:szCs w:val="28"/>
        </w:rPr>
        <w:t xml:space="preserve">  в </w:t>
      </w:r>
      <w:r>
        <w:rPr>
          <w:rFonts w:ascii="Times New Roman" w:hAnsi="Times New Roman" w:cs="Times New Roman"/>
          <w:sz w:val="28"/>
          <w:szCs w:val="28"/>
          <w:lang w:val="en-US"/>
        </w:rPr>
        <w:t>VIII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распределены следующим образом: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 социально- бытовая ориентировка  в </w:t>
      </w:r>
      <w:r>
        <w:rPr>
          <w:rFonts w:ascii="Times New Roman" w:hAnsi="Times New Roman" w:cs="Times New Roman"/>
          <w:sz w:val="28"/>
          <w:szCs w:val="28"/>
          <w:lang w:val="en-US"/>
        </w:rPr>
        <w:t>VIII</w:t>
      </w:r>
      <w:r>
        <w:rPr>
          <w:rFonts w:ascii="Times New Roman" w:hAnsi="Times New Roman" w:cs="Times New Roman"/>
          <w:sz w:val="28"/>
          <w:szCs w:val="28"/>
        </w:rPr>
        <w:t xml:space="preserve"> классе – 1 занятие,  в  </w:t>
      </w:r>
      <w:r>
        <w:rPr>
          <w:rFonts w:ascii="Times New Roman" w:hAnsi="Times New Roman" w:cs="Times New Roman"/>
          <w:sz w:val="28"/>
          <w:szCs w:val="28"/>
          <w:lang w:val="en-US"/>
        </w:rPr>
        <w:t>IX</w:t>
      </w:r>
      <w:r>
        <w:rPr>
          <w:rFonts w:ascii="Times New Roman" w:hAnsi="Times New Roman" w:cs="Times New Roman"/>
          <w:sz w:val="28"/>
          <w:szCs w:val="28"/>
        </w:rPr>
        <w:t xml:space="preserve"> классе –  1 занятие в каждом классе по расписанию в образовательной организации.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рамках </w:t>
      </w:r>
      <w:r>
        <w:rPr>
          <w:rFonts w:ascii="Times New Roman" w:hAnsi="Times New Roman" w:cs="Times New Roman"/>
          <w:b/>
          <w:sz w:val="28"/>
          <w:szCs w:val="28"/>
        </w:rPr>
        <w:t>внеурочной деятельности</w:t>
      </w:r>
      <w:r>
        <w:rPr>
          <w:rFonts w:ascii="Times New Roman" w:hAnsi="Times New Roman" w:cs="Times New Roman"/>
          <w:sz w:val="28"/>
          <w:szCs w:val="28"/>
        </w:rPr>
        <w:t>, в  разделе «</w:t>
      </w:r>
      <w:r>
        <w:rPr>
          <w:rFonts w:ascii="Times New Roman" w:hAnsi="Times New Roman" w:cs="Times New Roman"/>
          <w:b/>
          <w:sz w:val="28"/>
          <w:szCs w:val="28"/>
        </w:rPr>
        <w:t>Коррекционно- развивающая работа</w:t>
      </w:r>
      <w:r>
        <w:rPr>
          <w:rFonts w:ascii="Times New Roman" w:hAnsi="Times New Roman" w:cs="Times New Roman"/>
          <w:sz w:val="28"/>
          <w:szCs w:val="28"/>
        </w:rPr>
        <w:t xml:space="preserve">» следующим образом </w:t>
      </w:r>
      <w:r>
        <w:rPr>
          <w:rFonts w:ascii="Times New Roman" w:hAnsi="Times New Roman" w:cs="Times New Roman"/>
          <w:b/>
          <w:sz w:val="28"/>
          <w:szCs w:val="28"/>
        </w:rPr>
        <w:t xml:space="preserve"> </w:t>
      </w:r>
      <w:r>
        <w:rPr>
          <w:rFonts w:ascii="Times New Roman" w:hAnsi="Times New Roman" w:cs="Times New Roman"/>
          <w:sz w:val="28"/>
          <w:szCs w:val="28"/>
        </w:rPr>
        <w:t xml:space="preserve">включены индивидуальные и групповые коррекционно- развивающие занятия: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-логопедические занятия 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VII</w:t>
      </w:r>
      <w:r>
        <w:rPr>
          <w:rFonts w:ascii="Times New Roman" w:hAnsi="Times New Roman" w:cs="Times New Roman"/>
          <w:sz w:val="28"/>
          <w:szCs w:val="28"/>
        </w:rPr>
        <w:t xml:space="preserve"> классах – по 1 занятию по расписанию в образовательной организации, по 1 занятию в рамках индивидуальной работы в семье;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-занятия по развитию психомоторики и сенсорных процессов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 по 1 занятию по расписанию в 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По окончании  </w:t>
      </w:r>
      <w:r>
        <w:rPr>
          <w:rFonts w:ascii="Times New Roman" w:hAnsi="Times New Roman" w:cs="Times New Roman"/>
          <w:sz w:val="28"/>
          <w:szCs w:val="28"/>
          <w:lang w:val="en-US"/>
        </w:rPr>
        <w:t>IX</w:t>
      </w:r>
      <w:r>
        <w:rPr>
          <w:rFonts w:ascii="Times New Roman" w:hAnsi="Times New Roman" w:cs="Times New Roman"/>
          <w:sz w:val="28"/>
          <w:szCs w:val="28"/>
        </w:rPr>
        <w:t xml:space="preserve"> класса обучающиеся, воспитанники по индивидуальным программам на дому, сдают экзамен по трудовому обучению  по изучаемому  предмету трудового обучения, выбранному  обучающимися, воспитанниками и получают документ установленного образца об окончании образовательной организации.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Выпускникам выдается в установленном порядке свидетельство государственного образца об обучении.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состояния здоровья и индивидуальных особенностей психофизического развития выпускники имеют следующие возможности: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 продолжить после 9 класса обучение в группе профессионального обучения   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продолжить после 9 класса обучение в колледже или профессиональном училище, которое имеет специальные группы для умственно отсталых подростков;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трудоустроиться на общих основаниях;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трудоустроиться на специальные рабочие места для инвалидов (в том числе в учреждениях социальной защиты);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надомный или домашний труд.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Обязательная учебная нагрузка обучающихся по индивидуальным программам на дому в образовательной организации не превышает объёма максимальной учебной нагрузки. Такое распределение часов в учебном плане соответствует профилю образовательной организации, исходит из его условий, способствует социальной адаптации обучающихся с ограниченными возможностями здоровья.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По предложенному учебному плану для </w:t>
      </w:r>
      <w:r>
        <w:rPr>
          <w:rFonts w:ascii="Times New Roman" w:hAnsi="Times New Roman" w:cs="Times New Roman"/>
          <w:sz w:val="28"/>
          <w:szCs w:val="28"/>
          <w:lang w:val="en-US"/>
        </w:rPr>
        <w:t>I</w:t>
      </w:r>
      <w:r>
        <w:rPr>
          <w:rFonts w:ascii="Times New Roman" w:hAnsi="Times New Roman" w:cs="Times New Roman"/>
          <w:sz w:val="28"/>
          <w:szCs w:val="28"/>
        </w:rPr>
        <w:t xml:space="preserve"> - </w:t>
      </w:r>
      <w:r>
        <w:rPr>
          <w:rFonts w:ascii="Times New Roman" w:hAnsi="Times New Roman" w:cs="Times New Roman"/>
          <w:sz w:val="28"/>
          <w:szCs w:val="28"/>
          <w:lang w:val="en-US"/>
        </w:rPr>
        <w:t>I</w:t>
      </w:r>
      <w:r>
        <w:rPr>
          <w:rFonts w:ascii="Times New Roman" w:hAnsi="Times New Roman" w:cs="Times New Roman"/>
          <w:sz w:val="28"/>
          <w:szCs w:val="28"/>
        </w:rPr>
        <w:t>Х классов недельная нагрузка дана в соответствии с возрастными,  интеллектуальными и психофизическими возможностями умственно отсталых детей и подростков, с  учетом    рекомендации  Министерства  здравоохранения  по охране здоровья  и  предупреждению учебной  перегрузки  школьников.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imes New Roman"/>
          <w:sz w:val="20"/>
          <w:szCs w:val="28"/>
        </w:rPr>
        <w:sectPr w:rsidR="006541DF">
          <w:pgSz w:w="11906" w:h="16838"/>
          <w:pgMar w:top="426" w:right="720" w:bottom="426" w:left="720" w:header="709" w:footer="709" w:gutter="0"/>
          <w:cols w:space="720"/>
        </w:sect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УЧЕБНЫЙ ПЛАН</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0"/>
          <w:szCs w:val="20"/>
        </w:rPr>
      </w:pPr>
      <w:r>
        <w:rPr>
          <w:rFonts w:ascii="Times New Roman" w:hAnsi="Times New Roman" w:cs="Times New Roman"/>
          <w:b/>
          <w:sz w:val="20"/>
          <w:szCs w:val="20"/>
        </w:rPr>
        <w:t>в условиях реализации ФГОС</w:t>
      </w:r>
      <w:r>
        <w:rPr>
          <w:rFonts w:ascii="Times New Roman" w:hAnsi="Times New Roman" w:cs="Times New Roman"/>
          <w:sz w:val="20"/>
          <w:szCs w:val="20"/>
        </w:rPr>
        <w:t xml:space="preserve"> образования обучающихся 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r>
        <w:rPr>
          <w:rFonts w:ascii="Times New Roman" w:hAnsi="Times New Roman" w:cs="Times New Roman"/>
          <w:b/>
          <w:sz w:val="20"/>
          <w:szCs w:val="20"/>
        </w:rPr>
        <w:t>для обучающихся, воспитанников по индивидуальным программам</w:t>
      </w:r>
      <w:r>
        <w:rPr>
          <w:rFonts w:ascii="Times New Roman" w:hAnsi="Times New Roman" w:cs="Times New Roman"/>
          <w:sz w:val="20"/>
          <w:szCs w:val="20"/>
        </w:rPr>
        <w:t xml:space="preserve"> </w:t>
      </w:r>
      <w:r>
        <w:rPr>
          <w:rFonts w:ascii="Times New Roman" w:hAnsi="Times New Roman" w:cs="Times New Roman"/>
          <w:b/>
          <w:sz w:val="20"/>
          <w:szCs w:val="20"/>
        </w:rPr>
        <w:t>на дому в  1-4 классах (вариант 1)</w:t>
      </w:r>
      <w:r>
        <w:rPr>
          <w:rFonts w:ascii="Times New Roman" w:hAnsi="Times New Roman" w:cs="Times New Roman"/>
          <w:sz w:val="20"/>
          <w:szCs w:val="20"/>
        </w:rPr>
        <w:t xml:space="preserve"> </w:t>
      </w:r>
      <w:r>
        <w:rPr>
          <w:rFonts w:ascii="Times New Roman" w:hAnsi="Times New Roman" w:cs="Times New Roman"/>
          <w:b/>
          <w:sz w:val="20"/>
          <w:szCs w:val="20"/>
        </w:rPr>
        <w:t>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sz w:val="20"/>
          <w:szCs w:val="20"/>
        </w:rPr>
      </w:pPr>
    </w:p>
    <w:tbl>
      <w:tblPr>
        <w:tblW w:w="16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0"/>
        <w:gridCol w:w="2280"/>
        <w:gridCol w:w="596"/>
        <w:gridCol w:w="596"/>
        <w:gridCol w:w="596"/>
        <w:gridCol w:w="597"/>
        <w:gridCol w:w="15"/>
        <w:gridCol w:w="581"/>
        <w:gridCol w:w="596"/>
        <w:gridCol w:w="596"/>
        <w:gridCol w:w="597"/>
        <w:gridCol w:w="30"/>
        <w:gridCol w:w="566"/>
        <w:gridCol w:w="596"/>
        <w:gridCol w:w="596"/>
        <w:gridCol w:w="597"/>
        <w:gridCol w:w="45"/>
        <w:gridCol w:w="551"/>
        <w:gridCol w:w="596"/>
        <w:gridCol w:w="596"/>
        <w:gridCol w:w="597"/>
        <w:gridCol w:w="600"/>
        <w:gridCol w:w="600"/>
        <w:gridCol w:w="600"/>
        <w:gridCol w:w="600"/>
      </w:tblGrid>
      <w:tr w:rsidR="006541DF" w:rsidTr="006541DF">
        <w:trPr>
          <w:trHeight w:val="333"/>
        </w:trPr>
        <w:tc>
          <w:tcPr>
            <w:tcW w:w="180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Образовательные</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области</w:t>
            </w:r>
          </w:p>
        </w:tc>
        <w:tc>
          <w:tcPr>
            <w:tcW w:w="22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Учебные</w:t>
            </w:r>
          </w:p>
          <w:p w:rsidR="006541DF" w:rsidRDefault="006541DF">
            <w:pPr>
              <w:spacing w:after="0" w:line="240" w:lineRule="exact"/>
              <w:ind w:firstLine="696"/>
              <w:jc w:val="center"/>
              <w:rPr>
                <w:rFonts w:ascii="Times New Roman" w:hAnsi="Times New Roman" w:cs="Times New Roman"/>
                <w:b/>
                <w:sz w:val="20"/>
                <w:szCs w:val="20"/>
              </w:rPr>
            </w:pPr>
            <w:r>
              <w:rPr>
                <w:rFonts w:ascii="Times New Roman" w:hAnsi="Times New Roman" w:cs="Times New Roman"/>
                <w:b/>
                <w:sz w:val="20"/>
                <w:szCs w:val="20"/>
              </w:rPr>
              <w:t>предметы</w:t>
            </w:r>
          </w:p>
        </w:tc>
        <w:tc>
          <w:tcPr>
            <w:tcW w:w="9540" w:type="dxa"/>
            <w:gridSpan w:val="19"/>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b/>
                <w:sz w:val="20"/>
                <w:szCs w:val="20"/>
              </w:rPr>
              <w:t>Кол-во часов в неделю</w:t>
            </w:r>
          </w:p>
        </w:tc>
        <w:tc>
          <w:tcPr>
            <w:tcW w:w="2400" w:type="dxa"/>
            <w:gridSpan w:val="4"/>
            <w:vMerge w:val="restart"/>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Всего</w:t>
            </w:r>
          </w:p>
        </w:tc>
      </w:tr>
      <w:tr w:rsidR="006541DF" w:rsidTr="006541DF">
        <w:trPr>
          <w:trHeight w:val="17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2400" w:type="dxa"/>
            <w:gridSpan w:val="5"/>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 класс</w:t>
            </w:r>
          </w:p>
        </w:tc>
        <w:tc>
          <w:tcPr>
            <w:tcW w:w="2400" w:type="dxa"/>
            <w:gridSpan w:val="5"/>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 класс</w:t>
            </w:r>
          </w:p>
        </w:tc>
        <w:tc>
          <w:tcPr>
            <w:tcW w:w="2400" w:type="dxa"/>
            <w:gridSpan w:val="5"/>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 класс</w:t>
            </w:r>
          </w:p>
        </w:tc>
        <w:tc>
          <w:tcPr>
            <w:tcW w:w="2340" w:type="dxa"/>
            <w:gridSpan w:val="4"/>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b/>
                <w:sz w:val="20"/>
                <w:szCs w:val="20"/>
              </w:rPr>
              <w:t>4 класс</w:t>
            </w:r>
          </w:p>
        </w:tc>
        <w:tc>
          <w:tcPr>
            <w:tcW w:w="4200" w:type="dxa"/>
            <w:gridSpan w:val="4"/>
            <w:vMerge/>
            <w:tcBorders>
              <w:top w:val="single" w:sz="4" w:space="0" w:color="auto"/>
              <w:left w:val="single" w:sz="4" w:space="0" w:color="000000"/>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b/>
                <w:sz w:val="20"/>
                <w:szCs w:val="20"/>
              </w:rPr>
            </w:pPr>
          </w:p>
        </w:tc>
      </w:tr>
      <w:tr w:rsidR="006541DF" w:rsidTr="006541DF">
        <w:trPr>
          <w:cantSplit/>
          <w:trHeight w:val="358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596"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96"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96"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97"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96" w:type="dxa"/>
            <w:gridSpan w:val="2"/>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96"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96"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97"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96" w:type="dxa"/>
            <w:gridSpan w:val="2"/>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9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9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97"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96" w:type="dxa"/>
            <w:gridSpan w:val="2"/>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9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9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97"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600"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 xml:space="preserve">Общее количество часов </w:t>
            </w:r>
          </w:p>
        </w:tc>
        <w:tc>
          <w:tcPr>
            <w:tcW w:w="600"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600"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600"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both"/>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r>
      <w:tr w:rsidR="006541DF" w:rsidTr="006541DF">
        <w:trPr>
          <w:trHeight w:val="171"/>
        </w:trPr>
        <w:tc>
          <w:tcPr>
            <w:tcW w:w="180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1. Язык и речевая практика</w:t>
            </w: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1.1. Русский язык</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16</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 xml:space="preserve">1.2. Чтение </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16</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1.3. Речевая практика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7</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r>
      <w:tr w:rsidR="006541DF" w:rsidTr="006541DF">
        <w:trPr>
          <w:trHeight w:val="189"/>
        </w:trPr>
        <w:tc>
          <w:tcPr>
            <w:tcW w:w="180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2. Математика</w:t>
            </w: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2.1. Математика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19</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11</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180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3. Естествознание</w:t>
            </w: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3.1. Мир природы и человека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rPr>
          <w:trHeight w:val="238"/>
        </w:trPr>
        <w:tc>
          <w:tcPr>
            <w:tcW w:w="180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4. Искусство</w:t>
            </w: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4.1. Музыка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r>
      <w:tr w:rsidR="006541DF" w:rsidTr="006541DF">
        <w:trPr>
          <w:trHeight w:val="2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4.2.Изобразительное искусство</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rPr>
          <w:trHeight w:val="245"/>
        </w:trPr>
        <w:tc>
          <w:tcPr>
            <w:tcW w:w="18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5. Физическая культура</w:t>
            </w: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5.1. Физическая культура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r>
      <w:tr w:rsidR="006541DF" w:rsidTr="006541DF">
        <w:tc>
          <w:tcPr>
            <w:tcW w:w="18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6. Технология</w:t>
            </w:r>
          </w:p>
        </w:tc>
        <w:tc>
          <w:tcPr>
            <w:tcW w:w="22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6.1. Трудовое обучение (Ручной труд)</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rPr>
          <w:trHeight w:val="620"/>
        </w:trPr>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ИТОГО: обязательная нагрузка обучающихся при 5-дневной рабочей неделе)</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21</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w:t>
            </w: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23</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23</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23</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90</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39</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19</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Часть, формируемая участниками образовательных отношений</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Итого: максимально допустимая недельная нагрузка обучающихся (при 5-дневной рабочей неделе)</w:t>
            </w:r>
          </w:p>
          <w:p w:rsidR="006541DF" w:rsidRDefault="006541DF">
            <w:pPr>
              <w:spacing w:after="0" w:line="240" w:lineRule="exact"/>
              <w:rPr>
                <w:rFonts w:ascii="Times New Roman" w:hAnsi="Times New Roman" w:cs="Times New Roman"/>
                <w:b/>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21</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w:t>
            </w:r>
          </w:p>
          <w:p w:rsidR="006541DF" w:rsidRDefault="006541DF">
            <w:pPr>
              <w:spacing w:after="0" w:line="240" w:lineRule="exact"/>
              <w:jc w:val="center"/>
              <w:rPr>
                <w:rFonts w:ascii="Times New Roman" w:hAnsi="Times New Roman" w:cs="Times New Roman"/>
                <w:b/>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23</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23</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23</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90</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39</w:t>
            </w: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19</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Внеурочная деятельность:</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40</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lastRenderedPageBreak/>
              <w:t>Коррекционно- развивающая работа</w:t>
            </w:r>
          </w:p>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(коррекционные занятия и ритмика)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Ритмика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и групповые коррекционно- развивающие занятия</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Логопедические занятия</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Занятия по развитию психомоторики и сенсорных процессов</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ЛФК</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Итого коррекционно- развивающими занятиями</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12</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b/>
                <w:sz w:val="20"/>
                <w:szCs w:val="20"/>
              </w:rPr>
              <w:t>Другие направления внеурочной деятельности</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16</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i/>
                <w:sz w:val="20"/>
                <w:szCs w:val="20"/>
              </w:rPr>
              <w:t>Общекультурное:</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
                <w:sz w:val="20"/>
                <w:szCs w:val="20"/>
              </w:rPr>
            </w:pP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-курс «Речевой этикет»</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-кружок «Волшебная маска»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i/>
                <w:sz w:val="20"/>
                <w:szCs w:val="20"/>
              </w:rPr>
              <w:t>Познавательно- развивающее:</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-курс «Занимательная математика»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i/>
                <w:sz w:val="20"/>
                <w:szCs w:val="20"/>
              </w:rPr>
              <w:t>Декоративно-прикладное:</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-курс «Бумагопластика»</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i/>
                <w:sz w:val="20"/>
                <w:szCs w:val="20"/>
              </w:rPr>
              <w:t>Охрана жизни и здоровья:</w:t>
            </w: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gridSpan w:val="2"/>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9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00"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-курс «ОБЖ»</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sz w:val="20"/>
                <w:szCs w:val="20"/>
              </w:rPr>
              <w:t>Итого другими направлениями внеурочной деятельности</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16</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16</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408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ВСЕГО К ФИНАНСИРОВАНИЮ</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gridSpan w:val="2"/>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9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9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00"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b/>
          <w:sz w:val="20"/>
          <w:szCs w:val="20"/>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b/>
          <w:sz w:val="20"/>
          <w:szCs w:val="20"/>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r>
        <w:rPr>
          <w:rFonts w:ascii="Times New Roman" w:hAnsi="Times New Roman" w:cs="Times New Roman"/>
          <w:b/>
          <w:sz w:val="20"/>
          <w:szCs w:val="20"/>
        </w:rPr>
        <w:t>УЧЕБНЫЙ ПЛАН</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b/>
          <w:sz w:val="20"/>
          <w:szCs w:val="20"/>
        </w:rPr>
      </w:pPr>
      <w:r>
        <w:rPr>
          <w:rFonts w:ascii="Times New Roman" w:hAnsi="Times New Roman" w:cs="Times New Roman"/>
          <w:b/>
          <w:sz w:val="20"/>
          <w:szCs w:val="20"/>
        </w:rPr>
        <w:t>в условиях реализации ФГОС</w:t>
      </w:r>
      <w:r>
        <w:rPr>
          <w:rFonts w:ascii="Times New Roman" w:hAnsi="Times New Roman" w:cs="Times New Roman"/>
          <w:sz w:val="20"/>
          <w:szCs w:val="20"/>
        </w:rPr>
        <w:t xml:space="preserve">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r>
        <w:rPr>
          <w:rFonts w:ascii="Times New Roman" w:hAnsi="Times New Roman" w:cs="Times New Roman"/>
          <w:b/>
          <w:sz w:val="20"/>
          <w:szCs w:val="20"/>
        </w:rPr>
        <w:t xml:space="preserve">для обучающихся, воспитанников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9"/>
        <w:jc w:val="center"/>
        <w:rPr>
          <w:rFonts w:ascii="Times New Roman" w:hAnsi="Times New Roman" w:cs="Times New Roman"/>
          <w:sz w:val="20"/>
          <w:szCs w:val="20"/>
        </w:rPr>
      </w:pPr>
      <w:r>
        <w:rPr>
          <w:rFonts w:ascii="Times New Roman" w:hAnsi="Times New Roman" w:cs="Times New Roman"/>
          <w:b/>
          <w:sz w:val="20"/>
          <w:szCs w:val="20"/>
        </w:rPr>
        <w:t>по индивидуальным программам</w:t>
      </w:r>
      <w:r>
        <w:rPr>
          <w:rFonts w:ascii="Times New Roman" w:hAnsi="Times New Roman" w:cs="Times New Roman"/>
          <w:sz w:val="20"/>
          <w:szCs w:val="20"/>
        </w:rPr>
        <w:t xml:space="preserve"> </w:t>
      </w:r>
      <w:r>
        <w:rPr>
          <w:rFonts w:ascii="Times New Roman" w:hAnsi="Times New Roman" w:cs="Times New Roman"/>
          <w:b/>
          <w:sz w:val="20"/>
          <w:szCs w:val="20"/>
        </w:rPr>
        <w:t>на дому во 2, 4 классах (вариант 2)</w:t>
      </w:r>
      <w:r>
        <w:rPr>
          <w:rFonts w:ascii="Times New Roman" w:hAnsi="Times New Roman" w:cs="Times New Roman"/>
          <w:sz w:val="20"/>
          <w:szCs w:val="20"/>
        </w:rPr>
        <w:t xml:space="preserve"> </w:t>
      </w:r>
      <w:r>
        <w:rPr>
          <w:rFonts w:ascii="Times New Roman" w:hAnsi="Times New Roman" w:cs="Times New Roman"/>
          <w:b/>
          <w:sz w:val="20"/>
          <w:szCs w:val="20"/>
        </w:rPr>
        <w:t>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p>
    <w:tbl>
      <w:tblPr>
        <w:tblW w:w="15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00"/>
        <w:gridCol w:w="4320"/>
        <w:gridCol w:w="705"/>
        <w:gridCol w:w="705"/>
        <w:gridCol w:w="705"/>
        <w:gridCol w:w="705"/>
        <w:gridCol w:w="705"/>
        <w:gridCol w:w="705"/>
        <w:gridCol w:w="705"/>
        <w:gridCol w:w="705"/>
        <w:gridCol w:w="705"/>
        <w:gridCol w:w="705"/>
        <w:gridCol w:w="705"/>
        <w:gridCol w:w="705"/>
      </w:tblGrid>
      <w:tr w:rsidR="006541DF" w:rsidTr="006541DF">
        <w:trPr>
          <w:trHeight w:val="333"/>
        </w:trPr>
        <w:tc>
          <w:tcPr>
            <w:tcW w:w="300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Образовательные</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области</w:t>
            </w:r>
          </w:p>
        </w:tc>
        <w:tc>
          <w:tcPr>
            <w:tcW w:w="432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Учебные</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предметы</w:t>
            </w:r>
          </w:p>
        </w:tc>
        <w:tc>
          <w:tcPr>
            <w:tcW w:w="5640" w:type="dxa"/>
            <w:gridSpan w:val="8"/>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b/>
                <w:sz w:val="20"/>
                <w:szCs w:val="20"/>
              </w:rPr>
              <w:t>Кол-во часов в неделю</w:t>
            </w:r>
          </w:p>
        </w:tc>
        <w:tc>
          <w:tcPr>
            <w:tcW w:w="2820" w:type="dxa"/>
            <w:gridSpan w:val="4"/>
            <w:vMerge w:val="restart"/>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Всего</w:t>
            </w:r>
          </w:p>
        </w:tc>
      </w:tr>
      <w:tr w:rsidR="006541DF" w:rsidTr="006541DF">
        <w:trPr>
          <w:trHeight w:val="343"/>
        </w:trPr>
        <w:tc>
          <w:tcPr>
            <w:tcW w:w="7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4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2820"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 класс</w:t>
            </w:r>
          </w:p>
        </w:tc>
        <w:tc>
          <w:tcPr>
            <w:tcW w:w="2820"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 класс</w:t>
            </w:r>
          </w:p>
        </w:tc>
        <w:tc>
          <w:tcPr>
            <w:tcW w:w="4935" w:type="dxa"/>
            <w:gridSpan w:val="4"/>
            <w:vMerge/>
            <w:tcBorders>
              <w:top w:val="single" w:sz="4" w:space="0" w:color="auto"/>
              <w:left w:val="single" w:sz="4" w:space="0" w:color="000000"/>
              <w:bottom w:val="single" w:sz="4" w:space="0" w:color="000000"/>
              <w:right w:val="single" w:sz="4" w:space="0" w:color="auto"/>
            </w:tcBorders>
            <w:vAlign w:val="center"/>
            <w:hideMark/>
          </w:tcPr>
          <w:p w:rsidR="006541DF" w:rsidRDefault="006541DF">
            <w:pPr>
              <w:spacing w:after="0" w:line="240" w:lineRule="auto"/>
              <w:rPr>
                <w:rFonts w:ascii="Times New Roman" w:hAnsi="Times New Roman" w:cs="Times New Roman"/>
                <w:b/>
                <w:sz w:val="20"/>
                <w:szCs w:val="20"/>
              </w:rPr>
            </w:pPr>
          </w:p>
        </w:tc>
      </w:tr>
      <w:tr w:rsidR="006541DF" w:rsidTr="006541DF">
        <w:trPr>
          <w:cantSplit/>
          <w:trHeight w:val="2321"/>
        </w:trPr>
        <w:tc>
          <w:tcPr>
            <w:tcW w:w="7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4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705"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705"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Занятия с учителем</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на дому</w:t>
            </w:r>
          </w:p>
        </w:tc>
        <w:tc>
          <w:tcPr>
            <w:tcW w:w="705"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Занятия по расписанию, со  специалистами  ОО</w:t>
            </w:r>
          </w:p>
        </w:tc>
        <w:tc>
          <w:tcPr>
            <w:tcW w:w="705"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Общее количество</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часов в неделю</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Занятия с учителем</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на дому</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Занятия по расписанию, со  специалистами  ОО</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Занятия с учителем</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на дому</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Занятия по расписанию, со  специалистами  ОО</w:t>
            </w:r>
          </w:p>
        </w:tc>
        <w:tc>
          <w:tcPr>
            <w:tcW w:w="70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r>
      <w:tr w:rsidR="006541DF" w:rsidTr="006541DF">
        <w:trPr>
          <w:trHeight w:val="337"/>
        </w:trPr>
        <w:tc>
          <w:tcPr>
            <w:tcW w:w="30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lastRenderedPageBreak/>
              <w:t>1. Язык и речевая пратика</w:t>
            </w: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1.1. Речь и альтернативная коммуникация</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300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2. Математика</w:t>
            </w:r>
            <w:r>
              <w:rPr>
                <w:rFonts w:ascii="Times New Roman" w:hAnsi="Times New Roman" w:cs="Times New Roman"/>
                <w:b/>
                <w:sz w:val="20"/>
                <w:szCs w:val="20"/>
              </w:rPr>
              <w:tab/>
            </w: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2.1. Математические представления</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r>
      <w:tr w:rsidR="006541DF" w:rsidTr="006541DF">
        <w:tc>
          <w:tcPr>
            <w:tcW w:w="300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3. Окружающий мир</w:t>
            </w: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3.1. Окружающий природный мир</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r>
      <w:tr w:rsidR="006541DF" w:rsidTr="006541DF">
        <w:tc>
          <w:tcPr>
            <w:tcW w:w="7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3.2. Человек</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r>
      <w:tr w:rsidR="006541DF" w:rsidTr="006541DF">
        <w:tc>
          <w:tcPr>
            <w:tcW w:w="7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3.3. Домоводство</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r>
      <w:tr w:rsidR="006541DF" w:rsidTr="006541DF">
        <w:tc>
          <w:tcPr>
            <w:tcW w:w="7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3.4. Окружающий социальный мир</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r>
      <w:tr w:rsidR="006541DF" w:rsidTr="006541DF">
        <w:trPr>
          <w:trHeight w:val="238"/>
        </w:trPr>
        <w:tc>
          <w:tcPr>
            <w:tcW w:w="300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4. Искусство</w:t>
            </w: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4.1. Музыка и движение</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rPr>
          <w:trHeight w:val="238"/>
        </w:trPr>
        <w:tc>
          <w:tcPr>
            <w:tcW w:w="732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4.2. Изобразительная деятельность</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rPr>
          <w:trHeight w:val="245"/>
        </w:trPr>
        <w:tc>
          <w:tcPr>
            <w:tcW w:w="30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5. Физическая культура</w:t>
            </w: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5.1. Адаптивная физкультура</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r>
      <w:tr w:rsidR="006541DF" w:rsidTr="006541DF">
        <w:tc>
          <w:tcPr>
            <w:tcW w:w="300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6. Технология</w:t>
            </w:r>
          </w:p>
        </w:tc>
        <w:tc>
          <w:tcPr>
            <w:tcW w:w="432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6.1. Профильный труд</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b/>
                <w:sz w:val="20"/>
                <w:szCs w:val="20"/>
              </w:rPr>
              <w:t xml:space="preserve">7. Коррекционно- развивающие занятия </w:t>
            </w:r>
            <w:r>
              <w:rPr>
                <w:rFonts w:ascii="Times New Roman" w:hAnsi="Times New Roman" w:cs="Times New Roman"/>
                <w:sz w:val="20"/>
                <w:szCs w:val="20"/>
              </w:rPr>
              <w:t>(хозяйственно- бытовой труд  и привитие навыков самообслуживания)</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rPr>
          <w:trHeight w:val="638"/>
        </w:trPr>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Итого: максимально допустимая недельная нагрузка обучающихся (при 5-дневной рабочей неделе)</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20</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19</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Часть, формируемая участниками образовательных отношений</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lang w:val="en-US"/>
              </w:rPr>
            </w:pPr>
            <w:r>
              <w:rPr>
                <w:rFonts w:ascii="Times New Roman" w:hAnsi="Times New Roman" w:cs="Times New Roman"/>
                <w:b/>
                <w:sz w:val="20"/>
                <w:szCs w:val="20"/>
                <w:lang w:val="en-US"/>
              </w:rPr>
              <w:t>I</w:t>
            </w:r>
            <w:r>
              <w:rPr>
                <w:rFonts w:ascii="Times New Roman" w:hAnsi="Times New Roman" w:cs="Times New Roman"/>
                <w:b/>
                <w:sz w:val="20"/>
                <w:szCs w:val="20"/>
              </w:rPr>
              <w:t>. Коррекционные курсы</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20</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0"/>
                <w:szCs w:val="20"/>
                <w:lang w:eastAsia="ar-SA"/>
              </w:rPr>
            </w:pPr>
            <w:r>
              <w:rPr>
                <w:rFonts w:ascii="Times New Roman" w:hAnsi="Times New Roman" w:cs="Times New Roman"/>
                <w:sz w:val="20"/>
                <w:szCs w:val="20"/>
                <w:lang w:eastAsia="ar-SA"/>
              </w:rPr>
              <w:t xml:space="preserve">1. Сенсорное развитие </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0"/>
                <w:szCs w:val="20"/>
                <w:lang w:eastAsia="ar-SA"/>
              </w:rPr>
            </w:pPr>
            <w:r>
              <w:rPr>
                <w:rFonts w:ascii="Times New Roman" w:hAnsi="Times New Roman" w:cs="Times New Roman"/>
                <w:sz w:val="20"/>
                <w:szCs w:val="20"/>
                <w:lang w:eastAsia="ar-SA"/>
              </w:rPr>
              <w:t>2. Предметно-практические действия (конструирование, ручной труд)</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0"/>
                <w:szCs w:val="20"/>
                <w:lang w:eastAsia="ar-SA"/>
              </w:rPr>
            </w:pPr>
            <w:r>
              <w:rPr>
                <w:rFonts w:ascii="Times New Roman" w:hAnsi="Times New Roman" w:cs="Times New Roman"/>
                <w:sz w:val="20"/>
                <w:szCs w:val="20"/>
                <w:lang w:eastAsia="ar-SA"/>
              </w:rPr>
              <w:t>3. Двигательное развитие:</w:t>
            </w:r>
          </w:p>
        </w:tc>
        <w:tc>
          <w:tcPr>
            <w:tcW w:w="705"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70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0"/>
                <w:szCs w:val="20"/>
                <w:lang w:eastAsia="ar-SA"/>
              </w:rPr>
            </w:pPr>
            <w:r>
              <w:rPr>
                <w:rFonts w:ascii="Times New Roman" w:hAnsi="Times New Roman" w:cs="Times New Roman"/>
                <w:sz w:val="20"/>
                <w:szCs w:val="20"/>
                <w:lang w:eastAsia="ar-SA"/>
              </w:rPr>
              <w:t xml:space="preserve">  3.1. Ритмика</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0"/>
                <w:szCs w:val="20"/>
                <w:lang w:eastAsia="ar-SA"/>
              </w:rPr>
            </w:pPr>
            <w:r>
              <w:rPr>
                <w:rFonts w:ascii="Times New Roman" w:hAnsi="Times New Roman" w:cs="Times New Roman"/>
                <w:sz w:val="20"/>
                <w:szCs w:val="20"/>
                <w:lang w:eastAsia="ar-SA"/>
              </w:rPr>
              <w:t xml:space="preserve">  3.2. ЛФК</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sz w:val="20"/>
                <w:szCs w:val="20"/>
                <w:lang w:eastAsia="ar-SA"/>
              </w:rPr>
            </w:pPr>
            <w:r>
              <w:rPr>
                <w:rFonts w:ascii="Times New Roman" w:hAnsi="Times New Roman" w:cs="Times New Roman"/>
                <w:sz w:val="20"/>
                <w:szCs w:val="20"/>
                <w:lang w:eastAsia="ar-SA"/>
              </w:rPr>
              <w:t>4. Альтернативная коммуникация (логопедические занятия)</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uppressAutoHyphens/>
              <w:spacing w:after="0" w:line="240" w:lineRule="exact"/>
              <w:rPr>
                <w:rFonts w:ascii="Times New Roman" w:hAnsi="Times New Roman" w:cs="Times New Roman"/>
                <w:b/>
                <w:sz w:val="20"/>
                <w:szCs w:val="20"/>
                <w:lang w:eastAsia="ar-SA"/>
              </w:rPr>
            </w:pPr>
            <w:r>
              <w:rPr>
                <w:rFonts w:ascii="Times New Roman" w:hAnsi="Times New Roman" w:cs="Times New Roman"/>
                <w:b/>
                <w:sz w:val="20"/>
                <w:szCs w:val="20"/>
                <w:lang w:eastAsia="ar-SA"/>
              </w:rPr>
              <w:t>Итого коррекционные курсы</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20</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12</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lang w:val="en-US"/>
              </w:rPr>
              <w:t>II</w:t>
            </w:r>
            <w:r>
              <w:rPr>
                <w:rFonts w:ascii="Times New Roman" w:hAnsi="Times New Roman" w:cs="Times New Roman"/>
                <w:b/>
                <w:sz w:val="20"/>
                <w:szCs w:val="20"/>
              </w:rPr>
              <w:t>. Внеурочная деятельность (по направлениям):</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Общекультурное («Речевой этикет»)</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Познавательно- развивающее («Занимательная математика»)</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Декоративно-прикладное («Бумагопластика»)</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 xml:space="preserve">ОБЖ  </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ОФП</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Арт-терапия</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sz w:val="20"/>
                <w:szCs w:val="20"/>
                <w:lang w:eastAsia="ar-SA"/>
              </w:rPr>
              <w:t>Итого внеурочная деятельность</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b/>
                <w:sz w:val="20"/>
                <w:szCs w:val="20"/>
              </w:rPr>
              <w:t>6</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b/>
                <w:sz w:val="20"/>
                <w:szCs w:val="20"/>
              </w:rPr>
              <w:t>6</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7320"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lang w:eastAsia="ar-SA"/>
              </w:rPr>
            </w:pPr>
            <w:r>
              <w:rPr>
                <w:rFonts w:ascii="Times New Roman" w:hAnsi="Times New Roman" w:cs="Times New Roman"/>
                <w:b/>
                <w:sz w:val="20"/>
                <w:szCs w:val="20"/>
                <w:lang w:eastAsia="ar-SA"/>
              </w:rPr>
              <w:t>ВСЕГО К ФИНАНСИРОВАНИЮ</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70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cs="Times New Roman"/>
          <w:b/>
          <w:sz w:val="20"/>
          <w:szCs w:val="20"/>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r>
        <w:rPr>
          <w:rFonts w:ascii="Times New Roman" w:hAnsi="Times New Roman" w:cs="Times New Roman"/>
          <w:b/>
          <w:sz w:val="20"/>
          <w:szCs w:val="20"/>
        </w:rPr>
        <w:t>УЧЕБНЫЙ ПЛАН</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r>
        <w:rPr>
          <w:rFonts w:ascii="Times New Roman" w:hAnsi="Times New Roman" w:cs="Times New Roman"/>
          <w:b/>
          <w:sz w:val="20"/>
          <w:szCs w:val="20"/>
        </w:rPr>
        <w:t xml:space="preserve">для обучающихся, воспитанников по индивидуальным программам на дому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r>
        <w:rPr>
          <w:rFonts w:ascii="Times New Roman" w:hAnsi="Times New Roman" w:cs="Times New Roman"/>
          <w:b/>
          <w:sz w:val="20"/>
          <w:szCs w:val="20"/>
        </w:rPr>
        <w:t xml:space="preserve"> в  5-9 классах 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cs="Times New Roman"/>
          <w:b/>
          <w:sz w:val="20"/>
          <w:szCs w:val="20"/>
        </w:rPr>
      </w:pPr>
    </w:p>
    <w:tbl>
      <w:tblPr>
        <w:tblW w:w="16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8"/>
        <w:gridCol w:w="1489"/>
        <w:gridCol w:w="543"/>
        <w:gridCol w:w="543"/>
        <w:gridCol w:w="543"/>
        <w:gridCol w:w="545"/>
        <w:gridCol w:w="544"/>
        <w:gridCol w:w="544"/>
        <w:gridCol w:w="545"/>
        <w:gridCol w:w="544"/>
        <w:gridCol w:w="544"/>
        <w:gridCol w:w="545"/>
        <w:gridCol w:w="544"/>
        <w:gridCol w:w="544"/>
        <w:gridCol w:w="544"/>
        <w:gridCol w:w="545"/>
        <w:gridCol w:w="544"/>
        <w:gridCol w:w="544"/>
        <w:gridCol w:w="545"/>
        <w:gridCol w:w="544"/>
        <w:gridCol w:w="544"/>
        <w:gridCol w:w="545"/>
        <w:gridCol w:w="646"/>
        <w:gridCol w:w="646"/>
        <w:gridCol w:w="646"/>
        <w:gridCol w:w="647"/>
      </w:tblGrid>
      <w:tr w:rsidR="006541DF" w:rsidTr="006541DF">
        <w:trPr>
          <w:trHeight w:val="333"/>
        </w:trPr>
        <w:tc>
          <w:tcPr>
            <w:tcW w:w="12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Образова-тельные</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lastRenderedPageBreak/>
              <w:t>области</w:t>
            </w:r>
          </w:p>
        </w:tc>
        <w:tc>
          <w:tcPr>
            <w:tcW w:w="1491"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lastRenderedPageBreak/>
              <w:t>Учебные</w:t>
            </w:r>
          </w:p>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предметы</w:t>
            </w:r>
          </w:p>
        </w:tc>
        <w:tc>
          <w:tcPr>
            <w:tcW w:w="10886" w:type="dxa"/>
            <w:gridSpan w:val="20"/>
            <w:tcBorders>
              <w:top w:val="single" w:sz="4" w:space="0" w:color="000000"/>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b/>
                <w:sz w:val="20"/>
                <w:szCs w:val="20"/>
              </w:rPr>
              <w:t>Кол-во часов в неделю</w:t>
            </w:r>
          </w:p>
        </w:tc>
        <w:tc>
          <w:tcPr>
            <w:tcW w:w="2585" w:type="dxa"/>
            <w:gridSpan w:val="4"/>
            <w:vMerge w:val="restart"/>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Всего</w:t>
            </w:r>
          </w:p>
        </w:tc>
      </w:tr>
      <w:tr w:rsidR="006541DF" w:rsidTr="006541DF">
        <w:trPr>
          <w:trHeight w:val="34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2177"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 класс</w:t>
            </w:r>
          </w:p>
        </w:tc>
        <w:tc>
          <w:tcPr>
            <w:tcW w:w="2177"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 класс</w:t>
            </w:r>
          </w:p>
        </w:tc>
        <w:tc>
          <w:tcPr>
            <w:tcW w:w="2177"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7 класс</w:t>
            </w:r>
          </w:p>
        </w:tc>
        <w:tc>
          <w:tcPr>
            <w:tcW w:w="2177"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 класс</w:t>
            </w:r>
          </w:p>
        </w:tc>
        <w:tc>
          <w:tcPr>
            <w:tcW w:w="2178" w:type="dxa"/>
            <w:gridSpan w:val="4"/>
            <w:tcBorders>
              <w:top w:val="single" w:sz="4" w:space="0" w:color="auto"/>
              <w:left w:val="single" w:sz="4" w:space="0" w:color="000000"/>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 класс</w:t>
            </w:r>
          </w:p>
        </w:tc>
        <w:tc>
          <w:tcPr>
            <w:tcW w:w="4524" w:type="dxa"/>
            <w:gridSpan w:val="4"/>
            <w:vMerge/>
            <w:tcBorders>
              <w:top w:val="single" w:sz="4" w:space="0" w:color="auto"/>
              <w:left w:val="single" w:sz="4" w:space="0" w:color="000000"/>
              <w:bottom w:val="single" w:sz="4" w:space="0" w:color="000000"/>
              <w:right w:val="single" w:sz="4" w:space="0" w:color="auto"/>
            </w:tcBorders>
            <w:vAlign w:val="center"/>
            <w:hideMark/>
          </w:tcPr>
          <w:p w:rsidR="006541DF" w:rsidRDefault="006541DF">
            <w:pPr>
              <w:spacing w:after="0" w:line="240" w:lineRule="auto"/>
              <w:rPr>
                <w:rFonts w:ascii="Times New Roman" w:hAnsi="Times New Roman" w:cs="Times New Roman"/>
                <w:b/>
                <w:sz w:val="20"/>
                <w:szCs w:val="20"/>
              </w:rPr>
            </w:pPr>
          </w:p>
        </w:tc>
      </w:tr>
      <w:tr w:rsidR="006541DF" w:rsidTr="006541DF">
        <w:trPr>
          <w:cantSplit/>
          <w:trHeight w:val="364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544"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44"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44"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45"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44"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44"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45"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44" w:type="dxa"/>
            <w:tcBorders>
              <w:top w:val="single" w:sz="4" w:space="0" w:color="auto"/>
              <w:left w:val="single" w:sz="4" w:space="0" w:color="auto"/>
              <w:bottom w:val="single" w:sz="4" w:space="0" w:color="000000"/>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4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4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54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544"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545"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c>
          <w:tcPr>
            <w:tcW w:w="64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Общее количество часов в неделю</w:t>
            </w:r>
          </w:p>
        </w:tc>
        <w:tc>
          <w:tcPr>
            <w:tcW w:w="64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с учителем на дому</w:t>
            </w:r>
          </w:p>
        </w:tc>
        <w:tc>
          <w:tcPr>
            <w:tcW w:w="646"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Занятия в ОО по расписанию</w:t>
            </w:r>
          </w:p>
        </w:tc>
        <w:tc>
          <w:tcPr>
            <w:tcW w:w="647" w:type="dxa"/>
            <w:tcBorders>
              <w:top w:val="single" w:sz="4" w:space="0" w:color="auto"/>
              <w:left w:val="single" w:sz="4" w:space="0" w:color="000000"/>
              <w:bottom w:val="single" w:sz="4" w:space="0" w:color="auto"/>
              <w:right w:val="single" w:sz="4" w:space="0" w:color="auto"/>
            </w:tcBorders>
            <w:textDirection w:val="btLr"/>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занятия в семье</w:t>
            </w:r>
          </w:p>
        </w:tc>
      </w:tr>
      <w:tr w:rsidR="006541DF" w:rsidTr="006541DF">
        <w:trPr>
          <w:trHeight w:val="337"/>
        </w:trPr>
        <w:tc>
          <w:tcPr>
            <w:tcW w:w="12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lastRenderedPageBreak/>
              <w:t>1. Язык и речевая практика</w:t>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1.1. Русский язык(Письмо и развитие речи)</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10</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12</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1.2. Чтение (Чтение и развитие речи)</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19</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7</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10</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1260" w:type="dxa"/>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2. Математика</w:t>
            </w:r>
            <w:r>
              <w:rPr>
                <w:rFonts w:ascii="Times New Roman" w:hAnsi="Times New Roman" w:cs="Times New Roman"/>
                <w:b/>
                <w:sz w:val="20"/>
                <w:szCs w:val="20"/>
              </w:rPr>
              <w:tab/>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2.1. Математика</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10</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11</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12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3. Естествознание</w:t>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3.1.Природо-</w:t>
            </w:r>
          </w:p>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ведение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3.2. Биология</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3.3. География</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12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tabs>
                <w:tab w:val="center" w:pos="955"/>
              </w:tabs>
              <w:spacing w:after="0" w:line="240" w:lineRule="exact"/>
              <w:rPr>
                <w:rFonts w:ascii="Times New Roman" w:hAnsi="Times New Roman" w:cs="Times New Roman"/>
                <w:b/>
                <w:sz w:val="20"/>
                <w:szCs w:val="20"/>
              </w:rPr>
            </w:pPr>
            <w:r>
              <w:rPr>
                <w:rFonts w:ascii="Times New Roman" w:hAnsi="Times New Roman" w:cs="Times New Roman"/>
                <w:b/>
                <w:sz w:val="20"/>
                <w:szCs w:val="20"/>
              </w:rPr>
              <w:t>4. Человек и общество</w:t>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4.1. История (История Отечества)</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6</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4.2. Общество-</w:t>
            </w:r>
          </w:p>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знание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r>
      <w:tr w:rsidR="006541DF" w:rsidTr="006541DF">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4.3. Социально- бытовая ориентировка (СБО)</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10</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r>
      <w:tr w:rsidR="006541DF" w:rsidTr="006541DF">
        <w:trPr>
          <w:trHeight w:val="238"/>
        </w:trPr>
        <w:tc>
          <w:tcPr>
            <w:tcW w:w="126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5. Искусство</w:t>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5.1.Изобразительное искусство</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0,5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r>
      <w:tr w:rsidR="006541DF" w:rsidTr="006541DF">
        <w:trPr>
          <w:trHeight w:val="23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0"/>
                <w:szCs w:val="20"/>
              </w:rPr>
            </w:pP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5.2. Музыка</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r>
      <w:tr w:rsidR="006541DF" w:rsidTr="006541DF">
        <w:trPr>
          <w:trHeight w:val="245"/>
        </w:trPr>
        <w:tc>
          <w:tcPr>
            <w:tcW w:w="12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lastRenderedPageBreak/>
              <w:t>6. Физическая культура</w:t>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6.1. Физическая культура</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10</w:t>
            </w:r>
          </w:p>
        </w:tc>
      </w:tr>
      <w:tr w:rsidR="006541DF" w:rsidTr="006541DF">
        <w:trPr>
          <w:trHeight w:val="245"/>
        </w:trPr>
        <w:tc>
          <w:tcPr>
            <w:tcW w:w="126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7. Техноло-</w:t>
            </w:r>
          </w:p>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гия</w:t>
            </w:r>
          </w:p>
        </w:tc>
        <w:tc>
          <w:tcPr>
            <w:tcW w:w="149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7.1. Профильный труд</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6</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6</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38</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13</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14</w:t>
            </w:r>
          </w:p>
        </w:tc>
      </w:tr>
      <w:tr w:rsidR="006541DF" w:rsidTr="006541DF">
        <w:trPr>
          <w:trHeight w:val="487"/>
        </w:trPr>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ИТОГО: обязательная нагрузка обучающихся при 5-дневной рабочей неделе)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29</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13</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155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68</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36</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Часть, формируемая участниками образовательных отношений</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Школьный компонент</w:t>
            </w: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5"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5"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545"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4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4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46"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c>
          <w:tcPr>
            <w:tcW w:w="647" w:type="dxa"/>
            <w:tcBorders>
              <w:top w:val="single" w:sz="4" w:space="0" w:color="auto"/>
              <w:left w:val="single" w:sz="4" w:space="0" w:color="000000"/>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0"/>
                <w:szCs w:val="20"/>
              </w:rPr>
            </w:pP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История Отечества (История Великой Отечественной войны 1941-1945г.г.)</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Итого: максимально допустимая недельная нагрузка обучающихся (при 5-дневной рабочей неделе)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29</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13</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15</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33</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14</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8</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157</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70</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36</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Внеурочная деятельность:</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p w:rsidR="006541DF" w:rsidRDefault="006541DF">
            <w:pPr>
              <w:spacing w:after="0" w:line="240" w:lineRule="exact"/>
              <w:jc w:val="center"/>
              <w:rPr>
                <w:rFonts w:ascii="Times New Roman" w:hAnsi="Times New Roman" w:cs="Times New Roman"/>
                <w:b/>
                <w:sz w:val="20"/>
                <w:szCs w:val="20"/>
              </w:rPr>
            </w:pP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50</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Коррекционно- развивающая работа</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4</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p w:rsidR="006541DF" w:rsidRDefault="006541DF">
            <w:pPr>
              <w:spacing w:after="0" w:line="240" w:lineRule="exact"/>
              <w:jc w:val="center"/>
              <w:rPr>
                <w:rFonts w:ascii="Times New Roman" w:hAnsi="Times New Roman" w:cs="Times New Roman"/>
                <w:b/>
                <w:sz w:val="20"/>
                <w:szCs w:val="20"/>
              </w:rPr>
            </w:pP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13</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Индивидуальные и групповые коррекционно- развивающие занятия</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p w:rsidR="006541DF" w:rsidRDefault="006541DF">
            <w:pPr>
              <w:spacing w:after="0" w:line="240" w:lineRule="exact"/>
              <w:jc w:val="center"/>
              <w:rPr>
                <w:rFonts w:ascii="Times New Roman" w:hAnsi="Times New Roman" w:cs="Times New Roman"/>
                <w:sz w:val="20"/>
                <w:szCs w:val="20"/>
              </w:rPr>
            </w:pP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Логопедические занятия</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8</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sz w:val="20"/>
                <w:szCs w:val="20"/>
              </w:rPr>
              <w:t>Занятия по развитию психомоторики и сенсорных процессов</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sz w:val="20"/>
                <w:szCs w:val="20"/>
              </w:rPr>
              <w:t>Другие направления внеурочной деятельности</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6</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7</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9</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37</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i/>
                <w:sz w:val="20"/>
                <w:szCs w:val="20"/>
              </w:rPr>
              <w:t>Общетрудовое: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sz w:val="20"/>
                <w:szCs w:val="20"/>
              </w:rPr>
              <w:t>ОППТ</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0"/>
                <w:szCs w:val="20"/>
              </w:rPr>
            </w:pPr>
            <w:r>
              <w:rPr>
                <w:rFonts w:ascii="Times New Roman" w:hAnsi="Times New Roman" w:cs="Times New Roman"/>
                <w:b/>
                <w:i/>
                <w:sz w:val="20"/>
                <w:szCs w:val="20"/>
              </w:rPr>
              <w:t>Познавательно- развивающее: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-курс «Хозяйка усадьбы»</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9</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4</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0"/>
                <w:szCs w:val="20"/>
              </w:rPr>
            </w:pPr>
            <w:r>
              <w:rPr>
                <w:rFonts w:ascii="Times New Roman" w:hAnsi="Times New Roman" w:cs="Times New Roman"/>
                <w:b/>
                <w:i/>
                <w:sz w:val="20"/>
                <w:szCs w:val="20"/>
              </w:rPr>
              <w:t>Техническое: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-кружок «Выжигание»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i/>
                <w:sz w:val="20"/>
                <w:szCs w:val="20"/>
              </w:rPr>
              <w:lastRenderedPageBreak/>
              <w:t>Декоративно-прикладное, художественно- творческое: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-кружок «Рукоделие»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-кружок «Художественная обработка древесины»</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7</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-кружок «Город мастеров»</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i/>
                <w:sz w:val="20"/>
                <w:szCs w:val="20"/>
              </w:rPr>
            </w:pPr>
            <w:r>
              <w:rPr>
                <w:rFonts w:ascii="Times New Roman" w:hAnsi="Times New Roman" w:cs="Times New Roman"/>
                <w:b/>
                <w:i/>
                <w:sz w:val="20"/>
                <w:szCs w:val="20"/>
              </w:rPr>
              <w:t>Спортивное: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-кружок «Настольный теннис»</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0"/>
                <w:szCs w:val="20"/>
              </w:rPr>
            </w:pPr>
            <w:r>
              <w:rPr>
                <w:rFonts w:ascii="Times New Roman" w:hAnsi="Times New Roman" w:cs="Times New Roman"/>
                <w:b/>
                <w:i/>
                <w:sz w:val="20"/>
                <w:szCs w:val="20"/>
              </w:rPr>
              <w:t>Общекультурное:</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i/>
                <w:sz w:val="20"/>
                <w:szCs w:val="20"/>
              </w:rPr>
              <w:t>-курс «История и культура Ставропольского края»</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i/>
                <w:sz w:val="20"/>
                <w:szCs w:val="20"/>
              </w:rPr>
            </w:pPr>
            <w:r>
              <w:rPr>
                <w:rFonts w:ascii="Times New Roman" w:hAnsi="Times New Roman" w:cs="Times New Roman"/>
                <w:b/>
                <w:sz w:val="20"/>
                <w:szCs w:val="20"/>
              </w:rPr>
              <w:t>Итого внеурочная деятельность</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p w:rsidR="006541DF" w:rsidRDefault="006541DF">
            <w:pPr>
              <w:spacing w:after="0" w:line="240" w:lineRule="exact"/>
              <w:jc w:val="center"/>
              <w:rPr>
                <w:rFonts w:ascii="Times New Roman" w:hAnsi="Times New Roman" w:cs="Times New Roman"/>
                <w:b/>
                <w:sz w:val="20"/>
                <w:szCs w:val="20"/>
              </w:rPr>
            </w:pP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50</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r>
      <w:tr w:rsidR="006541DF" w:rsidTr="006541DF">
        <w:tc>
          <w:tcPr>
            <w:tcW w:w="2751" w:type="dxa"/>
            <w:gridSpan w:val="2"/>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0"/>
                <w:szCs w:val="20"/>
              </w:rPr>
            </w:pPr>
            <w:r>
              <w:rPr>
                <w:rFonts w:ascii="Times New Roman" w:hAnsi="Times New Roman" w:cs="Times New Roman"/>
                <w:b/>
                <w:sz w:val="20"/>
                <w:szCs w:val="20"/>
              </w:rPr>
              <w:t>ВСЕГО К ФИНАНСИРОВАНИЮ</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5"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000000"/>
              <w:left w:val="single" w:sz="4" w:space="0" w:color="auto"/>
              <w:bottom w:val="single" w:sz="4" w:space="0" w:color="000000"/>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10</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11</w:t>
            </w:r>
          </w:p>
        </w:tc>
        <w:tc>
          <w:tcPr>
            <w:tcW w:w="544"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545"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
                <w:sz w:val="20"/>
                <w:szCs w:val="20"/>
              </w:rPr>
            </w:pPr>
            <w:r>
              <w:rPr>
                <w:rFonts w:ascii="Times New Roman" w:hAnsi="Times New Roman" w:cs="Times New Roman"/>
                <w:b/>
                <w:sz w:val="20"/>
                <w:szCs w:val="20"/>
              </w:rPr>
              <w:t>51</w:t>
            </w:r>
          </w:p>
        </w:tc>
        <w:tc>
          <w:tcPr>
            <w:tcW w:w="646"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647" w:type="dxa"/>
            <w:tcBorders>
              <w:top w:val="single" w:sz="4" w:space="0" w:color="auto"/>
              <w:left w:val="single" w:sz="4" w:space="0" w:color="000000"/>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0"/>
                <w:szCs w:val="20"/>
              </w:rPr>
            </w:pPr>
            <w:r>
              <w:rPr>
                <w:rFonts w:ascii="Times New Roman" w:hAnsi="Times New Roman" w:cs="Times New Roman"/>
                <w:sz w:val="20"/>
                <w:szCs w:val="20"/>
              </w:rPr>
              <w:t>-</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0"/>
          <w:szCs w:val="20"/>
        </w:rPr>
      </w:pPr>
      <w:r>
        <w:rPr>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sectPr w:rsidR="006541DF">
          <w:pgSz w:w="16838" w:h="11906" w:orient="landscape"/>
          <w:pgMar w:top="360" w:right="720" w:bottom="539" w:left="539" w:header="709" w:footer="709" w:gutter="0"/>
          <w:cols w:space="720"/>
        </w:sect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3.3. Годовой календарный график государственного казённого общеобразовательного учреждения  «Специальная (коррекционная) общеобразовательная школа-интернат № 10» села Александровского Александровского района Ставропольского края  на 2019-2020 учебный год.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Style w:val="a6"/>
          <w:b w:val="0"/>
          <w:sz w:val="28"/>
          <w:szCs w:val="28"/>
        </w:rPr>
        <w:t xml:space="preserve">       Организация образовательного процесса</w:t>
      </w:r>
      <w:r>
        <w:rPr>
          <w:rStyle w:val="a6"/>
          <w:sz w:val="28"/>
          <w:szCs w:val="28"/>
        </w:rPr>
        <w:t xml:space="preserve"> </w:t>
      </w:r>
      <w:r>
        <w:rPr>
          <w:rFonts w:ascii="Times New Roman" w:hAnsi="Times New Roman"/>
          <w:sz w:val="28"/>
          <w:szCs w:val="28"/>
        </w:rPr>
        <w:t>в  ГКОУ «Специальная (коррекционная) общеобразовательная  школа - интернат №10» регламентируется учебным планом, годовым календарным графиком, расписанием учебных занятий, расписанием звонков.</w:t>
      </w:r>
      <w:r>
        <w:rPr>
          <w:rFonts w:ascii="Times New Roman" w:hAnsi="Times New Roman"/>
          <w:sz w:val="28"/>
          <w:szCs w:val="28"/>
        </w:rPr>
        <w:tab/>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12"/>
        <w:rPr>
          <w:rFonts w:ascii="Times New Roman" w:hAnsi="Times New Roman"/>
          <w:b/>
          <w:sz w:val="28"/>
          <w:szCs w:val="28"/>
        </w:rPr>
      </w:pPr>
      <w:r>
        <w:rPr>
          <w:rFonts w:ascii="Times New Roman" w:hAnsi="Times New Roman"/>
          <w:b/>
          <w:sz w:val="28"/>
          <w:szCs w:val="28"/>
        </w:rPr>
        <w:t>Продолжительность учебного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Начало и продолжительность учебного года  устанавливается в соответствии со сроками, действующими для всех общеобразовательных организаций.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Учебный год в общеобразовательной организации начинается со 2 сентября 2019г. </w:t>
      </w:r>
    </w:p>
    <w:p w:rsidR="006541DF" w:rsidRDefault="006541DF" w:rsidP="006541DF">
      <w:pPr>
        <w:tabs>
          <w:tab w:val="num" w:pos="0"/>
        </w:tabs>
        <w:spacing w:after="0" w:line="240" w:lineRule="exact"/>
        <w:ind w:hanging="720"/>
        <w:jc w:val="both"/>
        <w:rPr>
          <w:rFonts w:ascii="Times New Roman" w:hAnsi="Times New Roman"/>
          <w:sz w:val="28"/>
          <w:szCs w:val="28"/>
        </w:rPr>
      </w:pPr>
      <w:r>
        <w:rPr>
          <w:rFonts w:ascii="Times New Roman" w:hAnsi="Times New Roman"/>
          <w:sz w:val="28"/>
          <w:szCs w:val="28"/>
        </w:rPr>
        <w:t xml:space="preserve">                  Окончание учебного года в общеобразовательной организации  - 30.05.2020г.</w:t>
      </w:r>
    </w:p>
    <w:p w:rsidR="006541DF" w:rsidRDefault="006541DF" w:rsidP="006541DF">
      <w:pPr>
        <w:tabs>
          <w:tab w:val="num" w:pos="0"/>
        </w:tabs>
        <w:spacing w:after="0" w:line="240" w:lineRule="exact"/>
        <w:ind w:hanging="720"/>
        <w:jc w:val="both"/>
        <w:rPr>
          <w:rFonts w:ascii="Times New Roman" w:hAnsi="Times New Roman"/>
          <w:sz w:val="28"/>
          <w:szCs w:val="28"/>
        </w:rPr>
      </w:pPr>
      <w:r>
        <w:rPr>
          <w:rFonts w:ascii="Times New Roman" w:hAnsi="Times New Roman"/>
          <w:sz w:val="28"/>
          <w:szCs w:val="28"/>
        </w:rPr>
        <w:t xml:space="preserve">                  Продолжительность учебного года в общеобразовательной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Pr>
          <w:rFonts w:ascii="Times New Roman" w:hAnsi="Times New Roman" w:cs="Times New Roman"/>
          <w:sz w:val="28"/>
          <w:szCs w:val="28"/>
          <w:lang w:eastAsia="ru-RU"/>
        </w:rPr>
      </w:pPr>
      <w:r>
        <w:rPr>
          <w:rFonts w:ascii="Times New Roman" w:hAnsi="Times New Roman" w:cs="Times New Roman"/>
          <w:b/>
          <w:bCs/>
          <w:smallCaps/>
          <w:lang w:eastAsia="ru-RU"/>
        </w:rPr>
        <w:t xml:space="preserve">1 класс - 33 недели;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Pr>
          <w:rFonts w:ascii="Times New Roman" w:hAnsi="Times New Roman" w:cs="Times New Roman"/>
          <w:b/>
          <w:bCs/>
          <w:smallCaps/>
          <w:lang w:eastAsia="ru-RU"/>
        </w:rPr>
      </w:pPr>
      <w:r>
        <w:rPr>
          <w:rFonts w:ascii="Times New Roman" w:hAnsi="Times New Roman" w:cs="Times New Roman"/>
          <w:b/>
          <w:bCs/>
          <w:smallCaps/>
          <w:lang w:eastAsia="ru-RU"/>
        </w:rPr>
        <w:t>2 – 4  классы – 34 недели;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Pr>
          <w:rFonts w:ascii="Times New Roman" w:hAnsi="Times New Roman" w:cs="Times New Roman"/>
          <w:b/>
          <w:bCs/>
          <w:smallCaps/>
          <w:lang w:eastAsia="ru-RU"/>
        </w:rPr>
      </w:pPr>
      <w:r>
        <w:rPr>
          <w:rFonts w:ascii="Times New Roman" w:hAnsi="Times New Roman" w:cs="Times New Roman"/>
          <w:b/>
          <w:bCs/>
          <w:smallCaps/>
          <w:lang w:eastAsia="ru-RU"/>
        </w:rPr>
        <w:t>5 – 9 классы – 34 недели.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2"/>
        <w:rPr>
          <w:rFonts w:ascii="Times New Roman" w:hAnsi="Times New Roman" w:cs="Times New Roman"/>
          <w:b/>
          <w:bCs/>
          <w:smallCaps/>
          <w:lang w:eastAsia="ru-RU"/>
        </w:rPr>
      </w:pPr>
      <w:r>
        <w:rPr>
          <w:rFonts w:ascii="Times New Roman" w:hAnsi="Times New Roman" w:cs="Times New Roman"/>
          <w:bCs/>
          <w:smallCaps/>
          <w:lang w:eastAsia="ru-RU"/>
        </w:rPr>
        <w:t xml:space="preserve">Периоды учебных занятий и каникул на 2019-2020 учебный год: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r>
        <w:rPr>
          <w:rFonts w:ascii="Times New Roman" w:hAnsi="Times New Roman" w:cs="Times New Roman"/>
          <w:b/>
          <w:bCs/>
          <w:smallCaps/>
          <w:lang w:eastAsia="ru-RU"/>
        </w:rPr>
        <w:t xml:space="preserve">       Учебный год в начальном общем образовании, основном общем образовании, в группе профессионального обучения  делится - на 4 четверти.</w:t>
      </w:r>
    </w:p>
    <w:p w:rsidR="006541DF" w:rsidRDefault="006541DF" w:rsidP="006541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right="-185" w:hanging="360"/>
        <w:jc w:val="both"/>
        <w:rPr>
          <w:rFonts w:ascii="Times New Roman" w:hAnsi="Times New Roman" w:cs="Times New Roman"/>
          <w:sz w:val="28"/>
          <w:szCs w:val="28"/>
        </w:rPr>
      </w:pPr>
      <w:r>
        <w:rPr>
          <w:rFonts w:ascii="Times New Roman" w:hAnsi="Times New Roman" w:cs="Times New Roman"/>
          <w:sz w:val="28"/>
          <w:szCs w:val="28"/>
        </w:rPr>
        <w:t xml:space="preserve">            Каникулы устанавливаются в соответствии со сроками, действующими для всех общеобразовательных организаций, на основании ФЗ «Об образовании в Российской Федерации» №273 от 29.12.2012г., приказа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№1015 от 30.08.2013г., санитарно-эпидемиологических правил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санитарного врача Российской Федерации от 10 июля 2015 года №26, приказа министерства образования Ставропольского края от 29 июля 2019 года № 02-24/7855 «О годовом календарном графике работы общеобразовательных организаций  Ставропольского края на  2019/20 учебный год».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Продолжительность каникул регулируется ежегодно годовым календарным графиком: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в </w:t>
      </w:r>
      <w:r>
        <w:rPr>
          <w:rFonts w:ascii="Times New Roman" w:hAnsi="Times New Roman"/>
          <w:sz w:val="28"/>
          <w:szCs w:val="28"/>
          <w:lang w:val="en-US"/>
        </w:rPr>
        <w:t>I</w:t>
      </w:r>
      <w:r>
        <w:rPr>
          <w:rFonts w:ascii="Times New Roman" w:hAnsi="Times New Roman"/>
          <w:sz w:val="28"/>
          <w:szCs w:val="28"/>
        </w:rPr>
        <w:t xml:space="preserve"> классе (осенние, зимние, весенние - не менее 30 дней, дополнительные каникулы в феврале – не менее 7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во </w:t>
      </w:r>
      <w:r>
        <w:rPr>
          <w:rFonts w:ascii="Times New Roman" w:hAnsi="Times New Roman"/>
          <w:sz w:val="28"/>
          <w:szCs w:val="28"/>
          <w:lang w:val="en-US"/>
        </w:rPr>
        <w:t>II</w:t>
      </w:r>
      <w:r>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rPr>
        <w:t>Х классах (осенние, зимние, весенние - не менее 30 дней, летние - не менее 8 недель).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p>
    <w:tbl>
      <w:tblPr>
        <w:tblW w:w="0" w:type="auto"/>
        <w:tblInd w:w="40" w:type="dxa"/>
        <w:tblLayout w:type="fixed"/>
        <w:tblCellMar>
          <w:left w:w="40" w:type="dxa"/>
          <w:right w:w="40" w:type="dxa"/>
        </w:tblCellMar>
        <w:tblLook w:val="04A0" w:firstRow="1" w:lastRow="0" w:firstColumn="1" w:lastColumn="0" w:noHBand="0" w:noVBand="1"/>
      </w:tblPr>
      <w:tblGrid>
        <w:gridCol w:w="3780"/>
        <w:gridCol w:w="6300"/>
      </w:tblGrid>
      <w:tr w:rsidR="006541DF" w:rsidTr="006541DF">
        <w:trPr>
          <w:trHeight w:hRule="exact" w:val="659"/>
        </w:trPr>
        <w:tc>
          <w:tcPr>
            <w:tcW w:w="3780" w:type="dxa"/>
            <w:tcBorders>
              <w:top w:val="single" w:sz="6" w:space="0" w:color="auto"/>
              <w:left w:val="single" w:sz="6" w:space="0" w:color="auto"/>
              <w:bottom w:val="single" w:sz="6" w:space="0" w:color="auto"/>
              <w:right w:val="single" w:sz="6" w:space="0" w:color="auto"/>
            </w:tcBorders>
            <w:shd w:val="clear" w:color="auto" w:fill="FFFFFF"/>
            <w:hideMark/>
          </w:tcPr>
          <w:p w:rsidR="006541DF" w:rsidRDefault="006541DF">
            <w:pPr>
              <w:shd w:val="clear" w:color="auto" w:fill="FFFFFF"/>
              <w:spacing w:after="0" w:line="240" w:lineRule="exact"/>
              <w:ind w:firstLine="19"/>
              <w:jc w:val="center"/>
              <w:rPr>
                <w:rFonts w:ascii="Times New Roman" w:hAnsi="Times New Roman"/>
                <w:sz w:val="28"/>
                <w:szCs w:val="28"/>
              </w:rPr>
            </w:pPr>
            <w:r>
              <w:rPr>
                <w:rFonts w:ascii="Times New Roman" w:hAnsi="Times New Roman"/>
                <w:sz w:val="28"/>
                <w:szCs w:val="28"/>
              </w:rPr>
              <w:t xml:space="preserve">Продолжительность </w:t>
            </w:r>
          </w:p>
          <w:p w:rsidR="006541DF" w:rsidRDefault="006541DF">
            <w:pPr>
              <w:shd w:val="clear" w:color="auto" w:fill="FFFFFF"/>
              <w:spacing w:after="0" w:line="240" w:lineRule="exact"/>
              <w:ind w:firstLine="19"/>
              <w:jc w:val="center"/>
              <w:rPr>
                <w:rFonts w:ascii="Times New Roman" w:hAnsi="Times New Roman"/>
                <w:sz w:val="28"/>
                <w:szCs w:val="28"/>
              </w:rPr>
            </w:pPr>
            <w:r>
              <w:rPr>
                <w:rFonts w:ascii="Times New Roman" w:hAnsi="Times New Roman"/>
                <w:sz w:val="28"/>
                <w:szCs w:val="28"/>
              </w:rPr>
              <w:t>учебных четвертей</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Сроки каникул</w:t>
            </w:r>
          </w:p>
        </w:tc>
      </w:tr>
      <w:tr w:rsidR="006541DF" w:rsidTr="006541DF">
        <w:trPr>
          <w:trHeight w:hRule="exact" w:val="1065"/>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after="0" w:line="240" w:lineRule="exact"/>
              <w:ind w:left="140" w:firstLine="19"/>
              <w:rPr>
                <w:rFonts w:ascii="Times New Roman" w:hAnsi="Times New Roman"/>
                <w:b/>
                <w:sz w:val="28"/>
                <w:szCs w:val="28"/>
              </w:rPr>
            </w:pPr>
            <w:r>
              <w:rPr>
                <w:rFonts w:ascii="Times New Roman" w:hAnsi="Times New Roman"/>
                <w:b/>
                <w:sz w:val="28"/>
                <w:szCs w:val="28"/>
              </w:rPr>
              <w:t xml:space="preserve">1 четверть: </w:t>
            </w:r>
          </w:p>
          <w:p w:rsidR="006541DF" w:rsidRDefault="006541DF">
            <w:pPr>
              <w:shd w:val="clear" w:color="auto" w:fill="FFFFFF"/>
              <w:spacing w:after="0" w:line="240" w:lineRule="exact"/>
              <w:ind w:left="140" w:firstLine="19"/>
              <w:rPr>
                <w:rFonts w:ascii="Times New Roman" w:hAnsi="Times New Roman"/>
                <w:sz w:val="28"/>
                <w:szCs w:val="28"/>
              </w:rPr>
            </w:pPr>
          </w:p>
          <w:p w:rsidR="006541DF" w:rsidRDefault="006541DF">
            <w:pPr>
              <w:shd w:val="clear" w:color="auto" w:fill="FFFFFF"/>
              <w:spacing w:after="0" w:line="240" w:lineRule="exact"/>
              <w:ind w:left="140" w:firstLine="19"/>
              <w:rPr>
                <w:rFonts w:ascii="Times New Roman" w:hAnsi="Times New Roman"/>
                <w:sz w:val="28"/>
                <w:szCs w:val="28"/>
              </w:rPr>
            </w:pPr>
            <w:r>
              <w:rPr>
                <w:rFonts w:ascii="Times New Roman" w:hAnsi="Times New Roman"/>
                <w:sz w:val="28"/>
                <w:szCs w:val="28"/>
              </w:rPr>
              <w:t>02.09.2019 - 26.10.2019</w:t>
            </w:r>
          </w:p>
          <w:p w:rsidR="006541DF" w:rsidRDefault="006541DF">
            <w:pPr>
              <w:shd w:val="clear" w:color="auto" w:fill="FFFFFF"/>
              <w:spacing w:after="0" w:line="240" w:lineRule="exact"/>
              <w:ind w:left="140" w:firstLine="19"/>
              <w:rPr>
                <w:rFonts w:ascii="Times New Roman" w:hAnsi="Times New Roman"/>
                <w:sz w:val="28"/>
                <w:szCs w:val="28"/>
              </w:rPr>
            </w:pP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after="0" w:line="240" w:lineRule="exact"/>
              <w:rPr>
                <w:rFonts w:ascii="Times New Roman" w:hAnsi="Times New Roman"/>
                <w:b/>
                <w:sz w:val="28"/>
                <w:szCs w:val="28"/>
              </w:rPr>
            </w:pPr>
            <w:r>
              <w:rPr>
                <w:rFonts w:ascii="Times New Roman" w:hAnsi="Times New Roman"/>
                <w:b/>
                <w:sz w:val="28"/>
                <w:szCs w:val="28"/>
              </w:rPr>
              <w:t>Осенние каникулы:</w:t>
            </w:r>
          </w:p>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27.10.2019 - 04.11.2019 (9 дней)</w:t>
            </w:r>
          </w:p>
          <w:p w:rsidR="006541DF" w:rsidRDefault="006541DF">
            <w:pPr>
              <w:shd w:val="clear" w:color="auto" w:fill="FFFFFF"/>
              <w:spacing w:after="0" w:line="240" w:lineRule="exact"/>
              <w:rPr>
                <w:rFonts w:ascii="Times New Roman" w:hAnsi="Times New Roman"/>
                <w:b/>
                <w:i/>
                <w:iCs/>
                <w:spacing w:val="-3"/>
                <w:sz w:val="28"/>
                <w:szCs w:val="28"/>
                <w:u w:val="single"/>
              </w:rPr>
            </w:pPr>
            <w:r>
              <w:rPr>
                <w:rFonts w:ascii="Times New Roman" w:hAnsi="Times New Roman"/>
                <w:b/>
                <w:i/>
                <w:iCs/>
                <w:spacing w:val="-3"/>
                <w:sz w:val="28"/>
                <w:szCs w:val="28"/>
                <w:u w:val="single"/>
              </w:rPr>
              <w:t>Осенние каникулы для первоклассников:</w:t>
            </w:r>
          </w:p>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27.10.2019 - 04.11.2019 (9 дней)</w:t>
            </w:r>
          </w:p>
          <w:p w:rsidR="006541DF" w:rsidRDefault="006541DF">
            <w:pPr>
              <w:shd w:val="clear" w:color="auto" w:fill="FFFFFF"/>
              <w:spacing w:after="0" w:line="240" w:lineRule="exact"/>
              <w:rPr>
                <w:rFonts w:ascii="Times New Roman" w:hAnsi="Times New Roman"/>
                <w:b/>
                <w:i/>
                <w:iCs/>
                <w:spacing w:val="-3"/>
                <w:sz w:val="28"/>
                <w:szCs w:val="28"/>
                <w:u w:val="single"/>
              </w:rPr>
            </w:pPr>
          </w:p>
          <w:p w:rsidR="006541DF" w:rsidRDefault="006541DF">
            <w:pPr>
              <w:shd w:val="clear" w:color="auto" w:fill="FFFFFF"/>
              <w:spacing w:after="0" w:line="240" w:lineRule="exact"/>
              <w:rPr>
                <w:rFonts w:ascii="Times New Roman" w:hAnsi="Times New Roman"/>
                <w:b/>
                <w:i/>
                <w:iCs/>
                <w:spacing w:val="-3"/>
                <w:sz w:val="28"/>
                <w:szCs w:val="28"/>
                <w:u w:val="single"/>
              </w:rPr>
            </w:pPr>
          </w:p>
          <w:p w:rsidR="006541DF" w:rsidRDefault="006541DF">
            <w:pPr>
              <w:shd w:val="clear" w:color="auto" w:fill="FFFFFF"/>
              <w:spacing w:after="0" w:line="240" w:lineRule="exact"/>
              <w:rPr>
                <w:rFonts w:ascii="Times New Roman" w:hAnsi="Times New Roman"/>
                <w:b/>
                <w:sz w:val="28"/>
                <w:szCs w:val="28"/>
                <w:u w:val="single"/>
              </w:rPr>
            </w:pPr>
          </w:p>
          <w:p w:rsidR="006541DF" w:rsidRDefault="006541DF">
            <w:pPr>
              <w:shd w:val="clear" w:color="auto" w:fill="FFFFFF"/>
              <w:spacing w:after="0" w:line="240" w:lineRule="exact"/>
              <w:rPr>
                <w:rFonts w:ascii="Times New Roman" w:hAnsi="Times New Roman"/>
                <w:sz w:val="28"/>
                <w:szCs w:val="28"/>
              </w:rPr>
            </w:pPr>
          </w:p>
          <w:p w:rsidR="006541DF" w:rsidRDefault="006541DF">
            <w:pPr>
              <w:shd w:val="clear" w:color="auto" w:fill="FFFFFF"/>
              <w:spacing w:after="0" w:line="240" w:lineRule="exact"/>
              <w:rPr>
                <w:rFonts w:ascii="Times New Roman" w:hAnsi="Times New Roman"/>
                <w:sz w:val="28"/>
                <w:szCs w:val="28"/>
              </w:rPr>
            </w:pPr>
          </w:p>
        </w:tc>
      </w:tr>
      <w:tr w:rsidR="006541DF" w:rsidTr="006541DF">
        <w:trPr>
          <w:trHeight w:hRule="exact" w:val="1062"/>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after="0" w:line="240" w:lineRule="exact"/>
              <w:ind w:left="140"/>
              <w:rPr>
                <w:rFonts w:ascii="Times New Roman" w:hAnsi="Times New Roman"/>
                <w:b/>
                <w:sz w:val="28"/>
                <w:szCs w:val="28"/>
              </w:rPr>
            </w:pPr>
            <w:r>
              <w:rPr>
                <w:rFonts w:ascii="Times New Roman" w:hAnsi="Times New Roman"/>
                <w:b/>
                <w:sz w:val="28"/>
                <w:szCs w:val="28"/>
              </w:rPr>
              <w:lastRenderedPageBreak/>
              <w:t>2 четверть:</w:t>
            </w:r>
          </w:p>
          <w:p w:rsidR="006541DF" w:rsidRDefault="006541DF">
            <w:pPr>
              <w:shd w:val="clear" w:color="auto" w:fill="FFFFFF"/>
              <w:spacing w:after="0" w:line="240" w:lineRule="exact"/>
              <w:ind w:left="140"/>
              <w:rPr>
                <w:rFonts w:ascii="Times New Roman" w:hAnsi="Times New Roman"/>
                <w:sz w:val="28"/>
                <w:szCs w:val="28"/>
              </w:rPr>
            </w:pPr>
          </w:p>
          <w:p w:rsidR="006541DF" w:rsidRDefault="006541DF">
            <w:pPr>
              <w:shd w:val="clear" w:color="auto" w:fill="FFFFFF"/>
              <w:spacing w:after="0" w:line="240" w:lineRule="exact"/>
              <w:ind w:left="140"/>
              <w:rPr>
                <w:rFonts w:ascii="Times New Roman" w:hAnsi="Times New Roman"/>
                <w:sz w:val="28"/>
                <w:szCs w:val="28"/>
              </w:rPr>
            </w:pPr>
            <w:r>
              <w:rPr>
                <w:rFonts w:ascii="Times New Roman" w:hAnsi="Times New Roman"/>
                <w:sz w:val="28"/>
                <w:szCs w:val="28"/>
              </w:rPr>
              <w:t>05.11.2019 – 28.12.2019</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after="0" w:line="240" w:lineRule="exact"/>
              <w:rPr>
                <w:rFonts w:ascii="Times New Roman" w:hAnsi="Times New Roman"/>
                <w:b/>
                <w:sz w:val="28"/>
                <w:szCs w:val="28"/>
              </w:rPr>
            </w:pPr>
            <w:r>
              <w:rPr>
                <w:rFonts w:ascii="Times New Roman" w:hAnsi="Times New Roman"/>
                <w:b/>
                <w:sz w:val="28"/>
                <w:szCs w:val="28"/>
              </w:rPr>
              <w:t>Зимние каникулы:</w:t>
            </w:r>
          </w:p>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29.12.2019 – 08.01.2020 (11 дней)</w:t>
            </w:r>
          </w:p>
          <w:p w:rsidR="006541DF" w:rsidRDefault="006541DF">
            <w:pPr>
              <w:shd w:val="clear" w:color="auto" w:fill="FFFFFF"/>
              <w:spacing w:after="0" w:line="240" w:lineRule="exact"/>
              <w:rPr>
                <w:rFonts w:ascii="Times New Roman" w:hAnsi="Times New Roman"/>
                <w:b/>
                <w:i/>
                <w:iCs/>
                <w:spacing w:val="-3"/>
                <w:sz w:val="28"/>
                <w:szCs w:val="28"/>
                <w:u w:val="single"/>
              </w:rPr>
            </w:pPr>
            <w:r>
              <w:rPr>
                <w:rFonts w:ascii="Times New Roman" w:hAnsi="Times New Roman"/>
                <w:b/>
                <w:i/>
                <w:iCs/>
                <w:spacing w:val="-3"/>
                <w:sz w:val="28"/>
                <w:szCs w:val="28"/>
                <w:u w:val="single"/>
              </w:rPr>
              <w:t>Зимние каникулы для первоклассников:</w:t>
            </w:r>
          </w:p>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29.12.2019 – 08.01.2020 (11 дней)</w:t>
            </w:r>
          </w:p>
          <w:p w:rsidR="006541DF" w:rsidRDefault="006541DF">
            <w:pPr>
              <w:shd w:val="clear" w:color="auto" w:fill="FFFFFF"/>
              <w:spacing w:after="0" w:line="240" w:lineRule="exact"/>
              <w:rPr>
                <w:rFonts w:ascii="Times New Roman" w:hAnsi="Times New Roman"/>
                <w:sz w:val="28"/>
                <w:szCs w:val="28"/>
              </w:rPr>
            </w:pPr>
          </w:p>
        </w:tc>
      </w:tr>
      <w:tr w:rsidR="006541DF" w:rsidTr="006541DF">
        <w:trPr>
          <w:trHeight w:hRule="exact" w:val="881"/>
        </w:trPr>
        <w:tc>
          <w:tcPr>
            <w:tcW w:w="3780" w:type="dxa"/>
            <w:vMerge w:val="restart"/>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after="0" w:line="240" w:lineRule="exact"/>
              <w:ind w:left="140"/>
              <w:rPr>
                <w:rFonts w:ascii="Times New Roman" w:hAnsi="Times New Roman"/>
                <w:b/>
                <w:sz w:val="28"/>
                <w:szCs w:val="28"/>
              </w:rPr>
            </w:pPr>
            <w:r>
              <w:rPr>
                <w:rFonts w:ascii="Times New Roman" w:hAnsi="Times New Roman"/>
                <w:b/>
                <w:sz w:val="28"/>
                <w:szCs w:val="28"/>
              </w:rPr>
              <w:t xml:space="preserve">3 четверть: </w:t>
            </w:r>
          </w:p>
          <w:p w:rsidR="006541DF" w:rsidRDefault="006541DF">
            <w:pPr>
              <w:shd w:val="clear" w:color="auto" w:fill="FFFFFF"/>
              <w:spacing w:after="0" w:line="240" w:lineRule="exact"/>
              <w:ind w:left="140"/>
              <w:rPr>
                <w:rFonts w:ascii="Times New Roman" w:hAnsi="Times New Roman"/>
                <w:sz w:val="28"/>
                <w:szCs w:val="28"/>
              </w:rPr>
            </w:pPr>
          </w:p>
          <w:p w:rsidR="006541DF" w:rsidRDefault="006541DF">
            <w:pPr>
              <w:shd w:val="clear" w:color="auto" w:fill="FFFFFF"/>
              <w:spacing w:after="0" w:line="240" w:lineRule="exact"/>
              <w:ind w:left="140"/>
              <w:rPr>
                <w:rFonts w:ascii="Times New Roman" w:hAnsi="Times New Roman"/>
                <w:sz w:val="28"/>
                <w:szCs w:val="28"/>
              </w:rPr>
            </w:pPr>
            <w:r>
              <w:rPr>
                <w:rFonts w:ascii="Times New Roman" w:hAnsi="Times New Roman"/>
                <w:sz w:val="28"/>
                <w:szCs w:val="28"/>
              </w:rPr>
              <w:t>09.01.2020 - 21.03.2020</w:t>
            </w:r>
          </w:p>
          <w:p w:rsidR="006541DF" w:rsidRDefault="006541DF">
            <w:pPr>
              <w:spacing w:after="0" w:line="240" w:lineRule="exact"/>
              <w:ind w:left="140"/>
              <w:rPr>
                <w:rFonts w:ascii="Times New Roman" w:hAnsi="Times New Roman"/>
                <w:sz w:val="28"/>
                <w:szCs w:val="28"/>
              </w:rPr>
            </w:pPr>
          </w:p>
          <w:p w:rsidR="006541DF" w:rsidRDefault="006541DF">
            <w:pPr>
              <w:spacing w:line="240" w:lineRule="exact"/>
              <w:ind w:left="140"/>
              <w:rPr>
                <w:rFonts w:ascii="Times New Roman" w:hAnsi="Times New Roman"/>
                <w:sz w:val="28"/>
                <w:szCs w:val="28"/>
              </w:rPr>
            </w:pP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6541DF" w:rsidRDefault="006541DF">
            <w:pPr>
              <w:shd w:val="clear" w:color="auto" w:fill="FFFFFF"/>
              <w:spacing w:after="0" w:line="240" w:lineRule="exact"/>
              <w:rPr>
                <w:rFonts w:ascii="Times New Roman" w:hAnsi="Times New Roman"/>
                <w:b/>
                <w:sz w:val="28"/>
                <w:szCs w:val="28"/>
              </w:rPr>
            </w:pPr>
            <w:r>
              <w:rPr>
                <w:rFonts w:ascii="Times New Roman" w:hAnsi="Times New Roman"/>
                <w:b/>
                <w:sz w:val="28"/>
                <w:szCs w:val="28"/>
              </w:rPr>
              <w:t xml:space="preserve">Февральские каникулы: </w:t>
            </w:r>
          </w:p>
          <w:p w:rsidR="006541DF" w:rsidRDefault="006541DF">
            <w:pPr>
              <w:shd w:val="clear" w:color="auto" w:fill="FFFFFF"/>
              <w:spacing w:after="0" w:line="240" w:lineRule="exact"/>
              <w:rPr>
                <w:rFonts w:ascii="Times New Roman" w:hAnsi="Times New Roman"/>
                <w:b/>
                <w:i/>
                <w:iCs/>
                <w:spacing w:val="-3"/>
                <w:sz w:val="28"/>
                <w:szCs w:val="28"/>
                <w:u w:val="single"/>
              </w:rPr>
            </w:pPr>
            <w:r>
              <w:rPr>
                <w:rFonts w:ascii="Times New Roman" w:hAnsi="Times New Roman"/>
                <w:b/>
                <w:i/>
                <w:iCs/>
                <w:spacing w:val="-3"/>
                <w:sz w:val="28"/>
                <w:szCs w:val="28"/>
                <w:u w:val="single"/>
              </w:rPr>
              <w:t>Дополнительные  каникулы для первоклассников:</w:t>
            </w:r>
          </w:p>
          <w:p w:rsidR="006541DF" w:rsidRDefault="006541DF">
            <w:pPr>
              <w:shd w:val="clear" w:color="auto" w:fill="FFFFFF"/>
              <w:spacing w:after="0" w:line="240" w:lineRule="exact"/>
              <w:rPr>
                <w:rFonts w:ascii="Times New Roman" w:hAnsi="Times New Roman"/>
                <w:i/>
                <w:iCs/>
                <w:spacing w:val="-3"/>
                <w:sz w:val="28"/>
                <w:szCs w:val="28"/>
                <w:u w:val="single"/>
              </w:rPr>
            </w:pPr>
            <w:r>
              <w:rPr>
                <w:rFonts w:ascii="Times New Roman" w:hAnsi="Times New Roman"/>
                <w:iCs/>
                <w:sz w:val="28"/>
                <w:szCs w:val="28"/>
              </w:rPr>
              <w:t>10.02.2020 -16.02.2020 (7 дней)</w:t>
            </w:r>
          </w:p>
        </w:tc>
      </w:tr>
      <w:tr w:rsidR="006541DF" w:rsidTr="006541DF">
        <w:trPr>
          <w:trHeight w:val="1060"/>
        </w:trPr>
        <w:tc>
          <w:tcPr>
            <w:tcW w:w="3780" w:type="dxa"/>
            <w:vMerge/>
            <w:tcBorders>
              <w:top w:val="single" w:sz="6" w:space="0" w:color="auto"/>
              <w:left w:val="single" w:sz="6" w:space="0" w:color="auto"/>
              <w:bottom w:val="single" w:sz="6" w:space="0" w:color="auto"/>
              <w:right w:val="single" w:sz="6" w:space="0" w:color="auto"/>
            </w:tcBorders>
            <w:vAlign w:val="center"/>
            <w:hideMark/>
          </w:tcPr>
          <w:p w:rsidR="006541DF" w:rsidRDefault="006541DF">
            <w:pPr>
              <w:spacing w:after="0" w:line="240" w:lineRule="auto"/>
              <w:rPr>
                <w:rFonts w:ascii="Times New Roman" w:hAnsi="Times New Roman"/>
                <w:sz w:val="28"/>
                <w:szCs w:val="28"/>
              </w:rPr>
            </w:pP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6541DF" w:rsidRDefault="006541DF">
            <w:pPr>
              <w:shd w:val="clear" w:color="auto" w:fill="FFFFFF"/>
              <w:spacing w:after="0" w:line="240" w:lineRule="exact"/>
              <w:ind w:hanging="5"/>
              <w:rPr>
                <w:rFonts w:ascii="Times New Roman" w:hAnsi="Times New Roman"/>
                <w:b/>
                <w:sz w:val="28"/>
                <w:szCs w:val="28"/>
              </w:rPr>
            </w:pPr>
            <w:r>
              <w:rPr>
                <w:rFonts w:ascii="Times New Roman" w:hAnsi="Times New Roman"/>
                <w:b/>
                <w:sz w:val="28"/>
                <w:szCs w:val="28"/>
              </w:rPr>
              <w:t xml:space="preserve">Весенние каникулы: </w:t>
            </w:r>
          </w:p>
          <w:p w:rsidR="006541DF" w:rsidRDefault="006541DF">
            <w:pPr>
              <w:shd w:val="clear" w:color="auto" w:fill="FFFFFF"/>
              <w:spacing w:after="0" w:line="240" w:lineRule="exact"/>
              <w:ind w:hanging="5"/>
              <w:rPr>
                <w:rFonts w:ascii="Times New Roman" w:hAnsi="Times New Roman"/>
                <w:sz w:val="28"/>
                <w:szCs w:val="28"/>
              </w:rPr>
            </w:pPr>
            <w:r>
              <w:rPr>
                <w:rFonts w:ascii="Times New Roman" w:hAnsi="Times New Roman"/>
                <w:sz w:val="28"/>
                <w:szCs w:val="28"/>
              </w:rPr>
              <w:t>22.03.2020 - 31.03.2020 (10 дней)</w:t>
            </w:r>
          </w:p>
          <w:p w:rsidR="006541DF" w:rsidRDefault="006541DF">
            <w:pPr>
              <w:shd w:val="clear" w:color="auto" w:fill="FFFFFF"/>
              <w:spacing w:after="0" w:line="240" w:lineRule="exact"/>
              <w:rPr>
                <w:rFonts w:ascii="Times New Roman" w:hAnsi="Times New Roman"/>
                <w:b/>
                <w:i/>
                <w:iCs/>
                <w:spacing w:val="-3"/>
                <w:sz w:val="28"/>
                <w:szCs w:val="28"/>
                <w:u w:val="single"/>
              </w:rPr>
            </w:pPr>
            <w:r>
              <w:rPr>
                <w:rFonts w:ascii="Times New Roman" w:hAnsi="Times New Roman"/>
                <w:b/>
                <w:i/>
                <w:iCs/>
                <w:spacing w:val="-3"/>
                <w:sz w:val="28"/>
                <w:szCs w:val="28"/>
                <w:u w:val="single"/>
              </w:rPr>
              <w:t>Весенние каникулы для первоклассников:</w:t>
            </w:r>
          </w:p>
          <w:p w:rsidR="006541DF" w:rsidRDefault="006541DF">
            <w:pPr>
              <w:shd w:val="clear" w:color="auto" w:fill="FFFFFF"/>
              <w:spacing w:after="0" w:line="240" w:lineRule="exact"/>
              <w:ind w:hanging="5"/>
              <w:rPr>
                <w:rFonts w:ascii="Times New Roman" w:hAnsi="Times New Roman"/>
                <w:sz w:val="28"/>
                <w:szCs w:val="28"/>
              </w:rPr>
            </w:pPr>
            <w:r>
              <w:rPr>
                <w:rFonts w:ascii="Times New Roman" w:hAnsi="Times New Roman"/>
                <w:sz w:val="28"/>
                <w:szCs w:val="28"/>
              </w:rPr>
              <w:t>22.03.2020 - 31.03.2020 (10 дней)</w:t>
            </w:r>
          </w:p>
        </w:tc>
      </w:tr>
      <w:tr w:rsidR="006541DF" w:rsidTr="006541DF">
        <w:trPr>
          <w:trHeight w:hRule="exact" w:val="752"/>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after="0" w:line="240" w:lineRule="exact"/>
              <w:ind w:left="140"/>
              <w:rPr>
                <w:rFonts w:ascii="Times New Roman" w:hAnsi="Times New Roman"/>
                <w:b/>
                <w:sz w:val="28"/>
                <w:szCs w:val="28"/>
              </w:rPr>
            </w:pPr>
            <w:r>
              <w:rPr>
                <w:rFonts w:ascii="Times New Roman" w:hAnsi="Times New Roman"/>
                <w:b/>
                <w:sz w:val="28"/>
                <w:szCs w:val="28"/>
              </w:rPr>
              <w:t>4 четверть:</w:t>
            </w:r>
          </w:p>
          <w:p w:rsidR="006541DF" w:rsidRDefault="006541DF">
            <w:pPr>
              <w:shd w:val="clear" w:color="auto" w:fill="FFFFFF"/>
              <w:spacing w:after="0" w:line="240" w:lineRule="exact"/>
              <w:ind w:left="140"/>
              <w:rPr>
                <w:rFonts w:ascii="Times New Roman" w:hAnsi="Times New Roman"/>
                <w:b/>
                <w:sz w:val="28"/>
                <w:szCs w:val="28"/>
              </w:rPr>
            </w:pPr>
          </w:p>
          <w:p w:rsidR="006541DF" w:rsidRDefault="006541DF">
            <w:pPr>
              <w:shd w:val="clear" w:color="auto" w:fill="FFFFFF"/>
              <w:spacing w:after="0" w:line="240" w:lineRule="exact"/>
              <w:ind w:left="140"/>
              <w:rPr>
                <w:rFonts w:ascii="Times New Roman" w:hAnsi="Times New Roman"/>
                <w:sz w:val="28"/>
                <w:szCs w:val="28"/>
              </w:rPr>
            </w:pPr>
            <w:r>
              <w:rPr>
                <w:rFonts w:ascii="Times New Roman" w:hAnsi="Times New Roman"/>
                <w:sz w:val="28"/>
                <w:szCs w:val="28"/>
              </w:rPr>
              <w:t>01.04.2020 - 30.05.2020</w:t>
            </w:r>
          </w:p>
          <w:p w:rsidR="006541DF" w:rsidRDefault="006541DF">
            <w:pPr>
              <w:shd w:val="clear" w:color="auto" w:fill="FFFFFF"/>
              <w:spacing w:line="240" w:lineRule="exact"/>
              <w:ind w:left="140"/>
              <w:rPr>
                <w:sz w:val="28"/>
                <w:szCs w:val="28"/>
              </w:rPr>
            </w:pPr>
          </w:p>
          <w:p w:rsidR="006541DF" w:rsidRDefault="006541DF">
            <w:pPr>
              <w:shd w:val="clear" w:color="auto" w:fill="FFFFFF"/>
              <w:spacing w:line="240" w:lineRule="exact"/>
              <w:ind w:left="140"/>
              <w:rPr>
                <w:sz w:val="28"/>
                <w:szCs w:val="28"/>
              </w:rPr>
            </w:pPr>
          </w:p>
          <w:p w:rsidR="006541DF" w:rsidRDefault="006541DF">
            <w:pPr>
              <w:shd w:val="clear" w:color="auto" w:fill="FFFFFF"/>
              <w:spacing w:line="240" w:lineRule="exact"/>
              <w:ind w:left="140"/>
              <w:rPr>
                <w:sz w:val="28"/>
                <w:szCs w:val="28"/>
              </w:rPr>
            </w:pP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6541DF" w:rsidRDefault="006541DF">
            <w:pPr>
              <w:shd w:val="clear" w:color="auto" w:fill="FFFFFF"/>
              <w:spacing w:line="240" w:lineRule="exact"/>
              <w:rPr>
                <w:rFonts w:ascii="Times New Roman" w:hAnsi="Times New Roman"/>
                <w:b/>
                <w:sz w:val="28"/>
                <w:szCs w:val="28"/>
              </w:rPr>
            </w:pPr>
          </w:p>
          <w:p w:rsidR="006541DF" w:rsidRDefault="006541DF">
            <w:pPr>
              <w:shd w:val="clear" w:color="auto" w:fill="FFFFFF"/>
              <w:spacing w:line="240" w:lineRule="exact"/>
              <w:rPr>
                <w:rFonts w:ascii="Times New Roman" w:hAnsi="Times New Roman"/>
                <w:b/>
                <w:sz w:val="28"/>
                <w:szCs w:val="28"/>
              </w:rPr>
            </w:pPr>
            <w:r>
              <w:rPr>
                <w:rFonts w:ascii="Times New Roman" w:hAnsi="Times New Roman"/>
                <w:b/>
                <w:sz w:val="28"/>
                <w:szCs w:val="28"/>
              </w:rPr>
              <w:t>Летние каникулы.</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i/>
          <w:sz w:val="28"/>
          <w:szCs w:val="28"/>
          <w:u w:val="single"/>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8"/>
          <w:szCs w:val="28"/>
        </w:rPr>
      </w:pPr>
      <w:r>
        <w:rPr>
          <w:rFonts w:ascii="Times New Roman" w:hAnsi="Times New Roman"/>
          <w:b/>
          <w:sz w:val="28"/>
          <w:szCs w:val="28"/>
        </w:rPr>
        <w:t xml:space="preserve">Праздничные и выходные дни текущего учебного года: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04 ноября – День народного единства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01- 08 января - Новогодние каникулы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23 февраля  -  День защитника Отечества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8 марта - Международный женский день</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28 апреля (ежегодно изменяется) – День поминовения усопших (Радоница), закон Ставропольского края от 23 июня 2016г. №60-кз «Об объявлении в Ставропольском крае нерабочим (праздничным) днем Дня поминовения усопших (Радоницы)»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01 мая  - Праздник весны и труда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09 мая -  День Победы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12 июня – День  России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Замены учебных дней:  нет.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b/>
          <w:sz w:val="28"/>
          <w:szCs w:val="28"/>
        </w:rPr>
      </w:pP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12"/>
        <w:rPr>
          <w:rFonts w:ascii="Times New Roman" w:hAnsi="Times New Roman"/>
          <w:b/>
          <w:sz w:val="28"/>
          <w:szCs w:val="28"/>
        </w:rPr>
      </w:pPr>
      <w:r>
        <w:rPr>
          <w:rFonts w:ascii="Times New Roman" w:hAnsi="Times New Roman"/>
          <w:b/>
          <w:sz w:val="28"/>
          <w:szCs w:val="28"/>
        </w:rPr>
        <w:t>Регламентирование образовательного процесса на неделю.</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12"/>
        <w:rPr>
          <w:rFonts w:ascii="Times New Roman" w:hAnsi="Times New Roman"/>
          <w:b/>
          <w:sz w:val="28"/>
          <w:szCs w:val="28"/>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sz w:val="28"/>
          <w:szCs w:val="28"/>
          <w:lang w:eastAsia="ru-RU"/>
        </w:rPr>
      </w:pPr>
      <w:r>
        <w:rPr>
          <w:rFonts w:ascii="Times New Roman" w:hAnsi="Times New Roman" w:cs="Times New Roman"/>
          <w:b/>
          <w:bCs/>
          <w:smallCaps/>
          <w:lang w:eastAsia="ru-RU"/>
        </w:rPr>
        <w:t xml:space="preserve">        Продолжительность учебной рабочей недели для обучающихся, воспитанников начального общего образования, для обучающихся, воспитанников основного общего образования составляет:</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в </w:t>
      </w:r>
      <w:r>
        <w:rPr>
          <w:rFonts w:ascii="Times New Roman" w:hAnsi="Times New Roman" w:cs="Times New Roman"/>
          <w:b/>
          <w:bCs/>
          <w:smallCaps/>
          <w:lang w:val="en-US" w:eastAsia="ru-RU"/>
        </w:rPr>
        <w:t>I</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IV</w:t>
      </w:r>
      <w:r>
        <w:rPr>
          <w:rFonts w:ascii="Times New Roman" w:hAnsi="Times New Roman" w:cs="Times New Roman"/>
          <w:b/>
          <w:bCs/>
          <w:smallCaps/>
          <w:lang w:eastAsia="ru-RU"/>
        </w:rPr>
        <w:t xml:space="preserve"> классах - 5 – дневную рабочую неделю;</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в </w:t>
      </w:r>
      <w:r>
        <w:rPr>
          <w:rFonts w:ascii="Times New Roman" w:hAnsi="Times New Roman" w:cs="Times New Roman"/>
          <w:b/>
          <w:bCs/>
          <w:smallCaps/>
          <w:lang w:val="en-US" w:eastAsia="ru-RU"/>
        </w:rPr>
        <w:t>I</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IV</w:t>
      </w:r>
      <w:r>
        <w:rPr>
          <w:rFonts w:ascii="Times New Roman" w:hAnsi="Times New Roman" w:cs="Times New Roman"/>
          <w:b/>
          <w:bCs/>
          <w:smallCaps/>
          <w:lang w:eastAsia="ru-RU"/>
        </w:rPr>
        <w:t xml:space="preserve"> классах для детей со сложными дефектами - 5 – дневную рабочую неделю;</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в </w:t>
      </w:r>
      <w:r>
        <w:rPr>
          <w:rFonts w:ascii="Times New Roman" w:hAnsi="Times New Roman" w:cs="Times New Roman"/>
          <w:b/>
          <w:bCs/>
          <w:smallCaps/>
          <w:lang w:val="en-US" w:eastAsia="ru-RU"/>
        </w:rPr>
        <w:t>V</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IX</w:t>
      </w:r>
      <w:r>
        <w:rPr>
          <w:rFonts w:ascii="Times New Roman" w:hAnsi="Times New Roman" w:cs="Times New Roman"/>
          <w:b/>
          <w:bCs/>
          <w:smallCaps/>
          <w:lang w:eastAsia="ru-RU"/>
        </w:rPr>
        <w:t xml:space="preserve"> классах - 5 –  дневную рабочую неделю;</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в </w:t>
      </w:r>
      <w:r>
        <w:rPr>
          <w:rFonts w:ascii="Times New Roman" w:hAnsi="Times New Roman" w:cs="Times New Roman"/>
          <w:b/>
          <w:bCs/>
          <w:smallCaps/>
          <w:lang w:val="en-US" w:eastAsia="ru-RU"/>
        </w:rPr>
        <w:t>V</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IX</w:t>
      </w:r>
      <w:r>
        <w:rPr>
          <w:rFonts w:ascii="Times New Roman" w:hAnsi="Times New Roman" w:cs="Times New Roman"/>
          <w:b/>
          <w:bCs/>
          <w:smallCaps/>
          <w:lang w:eastAsia="ru-RU"/>
        </w:rPr>
        <w:t xml:space="preserve"> классах для детей со сложными дефектами – 5 – дневную рабочую неделю.</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r>
        <w:rPr>
          <w:rFonts w:ascii="Times New Roman" w:hAnsi="Times New Roman" w:cs="Times New Roman"/>
          <w:bCs/>
          <w:smallCaps/>
          <w:lang w:eastAsia="ru-RU"/>
        </w:rPr>
        <w:t>Регламентирование образовательного процесса на день.</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r>
        <w:rPr>
          <w:rFonts w:ascii="Times New Roman" w:hAnsi="Times New Roman" w:cs="Times New Roman"/>
          <w:b/>
          <w:bCs/>
          <w:smallCaps/>
          <w:lang w:eastAsia="ru-RU"/>
        </w:rPr>
        <w:t xml:space="preserve">        Учебные занятия организуются в одну смену. Внеурочная деятельность по направлениям, коррекционно - развивающие занятия, деятельность групп продленного дня, организуются в другую для обучающихся, воспитанников смену с предусмотренным временем на обед, но не ранее чем через час после основных занятий, кроме групп продленного дня, для которых началом рабочего времени является окончание основных занятий обучающихся, воспитанников.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В  </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IV</w:t>
      </w:r>
      <w:r>
        <w:rPr>
          <w:rFonts w:ascii="Times New Roman" w:hAnsi="Times New Roman"/>
          <w:sz w:val="28"/>
          <w:szCs w:val="28"/>
        </w:rPr>
        <w:t xml:space="preserve"> классах  вводятся  курсы внеурочной деятельности по направлениям, в которых заняты все обучающиеся, воспитанники класса.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Для </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IV</w:t>
      </w:r>
      <w:r>
        <w:rPr>
          <w:rFonts w:ascii="Times New Roman" w:hAnsi="Times New Roman"/>
          <w:sz w:val="28"/>
          <w:szCs w:val="28"/>
        </w:rPr>
        <w:t xml:space="preserve"> классов предусмотрены логопедические занятия, занятия по развитию психомоторики и сенсорных процессов, которые являются специальной формой организации учебных коррекционных занятий (индивидуальные и групповые). На коррекционные (индивидуальные и групповые) занятия по логопедии (1-4 классы), развитию психомоторики и сенсорных процессов (1-4 классы) по расписанию могут отводиться часы, как </w:t>
      </w:r>
      <w:r>
        <w:rPr>
          <w:rFonts w:ascii="Times New Roman" w:hAnsi="Times New Roman"/>
          <w:sz w:val="28"/>
          <w:szCs w:val="28"/>
        </w:rPr>
        <w:lastRenderedPageBreak/>
        <w:t>в первую, так и во вторую половину дня. Их продолжительность 15 – 25 минут. Группы комплектуются с учётом однородности и выраженности речевых, двигательных, психических, эмоционально- волевых и других нарушений.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В   </w:t>
      </w:r>
      <w:r>
        <w:rPr>
          <w:rFonts w:ascii="Times New Roman" w:hAnsi="Times New Roman"/>
          <w:sz w:val="28"/>
          <w:szCs w:val="28"/>
          <w:lang w:val="en-US"/>
        </w:rPr>
        <w:t>V</w:t>
      </w:r>
      <w:r>
        <w:rPr>
          <w:rFonts w:ascii="Times New Roman" w:hAnsi="Times New Roman"/>
          <w:sz w:val="28"/>
          <w:szCs w:val="28"/>
        </w:rPr>
        <w:t xml:space="preserve"> - </w:t>
      </w:r>
      <w:r>
        <w:rPr>
          <w:rFonts w:ascii="Times New Roman" w:hAnsi="Times New Roman"/>
          <w:sz w:val="28"/>
          <w:szCs w:val="28"/>
          <w:lang w:val="en-US"/>
        </w:rPr>
        <w:t>IX</w:t>
      </w:r>
      <w:r>
        <w:rPr>
          <w:rFonts w:ascii="Times New Roman" w:hAnsi="Times New Roman"/>
          <w:sz w:val="28"/>
          <w:szCs w:val="28"/>
        </w:rPr>
        <w:t xml:space="preserve">  классах  вводятся  курсы внеурочной деятельности по направлениям, в которых заняты все обучающиеся, воспитанники класса. На курсы внеурочной деятельности по расписанию отводятся часы, как в первую, так и во вторую половину дня.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sz w:val="28"/>
          <w:szCs w:val="28"/>
        </w:rPr>
        <w:t xml:space="preserve">        </w:t>
      </w:r>
      <w:r>
        <w:rPr>
          <w:rFonts w:ascii="Times New Roman" w:hAnsi="Times New Roman"/>
          <w:sz w:val="28"/>
          <w:szCs w:val="28"/>
        </w:rPr>
        <w:t xml:space="preserve">Для  </w:t>
      </w:r>
      <w:r>
        <w:rPr>
          <w:rFonts w:ascii="Times New Roman" w:hAnsi="Times New Roman"/>
          <w:sz w:val="28"/>
          <w:szCs w:val="28"/>
          <w:lang w:val="en-US"/>
        </w:rPr>
        <w:t>V</w:t>
      </w:r>
      <w:r>
        <w:rPr>
          <w:rFonts w:ascii="Times New Roman" w:hAnsi="Times New Roman"/>
          <w:sz w:val="28"/>
          <w:szCs w:val="28"/>
        </w:rPr>
        <w:t xml:space="preserve"> - </w:t>
      </w:r>
      <w:r>
        <w:rPr>
          <w:rFonts w:ascii="Times New Roman" w:hAnsi="Times New Roman"/>
          <w:sz w:val="28"/>
          <w:szCs w:val="28"/>
          <w:lang w:val="en-US"/>
        </w:rPr>
        <w:t>VII</w:t>
      </w:r>
      <w:r>
        <w:rPr>
          <w:rFonts w:ascii="Times New Roman" w:hAnsi="Times New Roman"/>
          <w:sz w:val="28"/>
          <w:szCs w:val="28"/>
        </w:rPr>
        <w:t xml:space="preserve">  классов  предусмотрены коррекционные (индивидуальные и групповые) логопедические занятия для обучающихся, воспитанников с выраженными речевыми, двигательными или другими нарушениями, для </w:t>
      </w:r>
      <w:r>
        <w:rPr>
          <w:rFonts w:ascii="Times New Roman" w:hAnsi="Times New Roman"/>
          <w:sz w:val="28"/>
          <w:szCs w:val="28"/>
          <w:lang w:val="en-US"/>
        </w:rPr>
        <w:t>V</w:t>
      </w:r>
      <w:r>
        <w:rPr>
          <w:rFonts w:ascii="Times New Roman" w:hAnsi="Times New Roman"/>
          <w:sz w:val="28"/>
          <w:szCs w:val="28"/>
        </w:rPr>
        <w:t xml:space="preserve"> - </w:t>
      </w:r>
      <w:r>
        <w:rPr>
          <w:rFonts w:ascii="Times New Roman" w:hAnsi="Times New Roman"/>
          <w:sz w:val="28"/>
          <w:szCs w:val="28"/>
          <w:lang w:val="en-US"/>
        </w:rPr>
        <w:t>IX</w:t>
      </w:r>
      <w:r>
        <w:rPr>
          <w:rFonts w:ascii="Times New Roman" w:hAnsi="Times New Roman"/>
          <w:sz w:val="28"/>
          <w:szCs w:val="28"/>
        </w:rPr>
        <w:t xml:space="preserve">  классов  занятия по развитию психомоторики и сенсорных процессов, которые являются специальной формой организации учебных коррекционных занятий (индивидуальные и групповые). На коррекционные (индивидуальные и групповые) занятия по логопедии, по развитию психомоторики и сенсорных процессов по расписанию отводятся часы во вторую половину дня. Их продолжительность 15 – 25 минут. Группы комплектуются с учётом однородности и выраженности речевых, двигательных, психических, эмоционально- волевых и других нарушений.</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Начало учебных занятий в 8.20 часов.</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Cs/>
          <w:smallCaps/>
          <w:lang w:eastAsia="ru-RU"/>
        </w:rPr>
        <w:t>Продолжительность уроков.</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283"/>
        <w:jc w:val="both"/>
        <w:rPr>
          <w:rFonts w:ascii="Times New Roman" w:hAnsi="Times New Roman" w:cs="Times New Roman"/>
          <w:bCs/>
          <w:smallCaps/>
          <w:lang w:eastAsia="ru-RU"/>
        </w:rPr>
      </w:pPr>
      <w:r>
        <w:rPr>
          <w:rFonts w:ascii="Times New Roman" w:hAnsi="Times New Roman" w:cs="Times New Roman"/>
          <w:b/>
          <w:bCs/>
          <w:smallCaps/>
          <w:lang w:eastAsia="ru-RU"/>
        </w:rPr>
        <w:t xml:space="preserve">       Продолжительность урока в  </w:t>
      </w:r>
      <w:r>
        <w:rPr>
          <w:rFonts w:ascii="Times New Roman" w:hAnsi="Times New Roman" w:cs="Times New Roman"/>
          <w:b/>
          <w:bCs/>
          <w:smallCaps/>
          <w:lang w:val="en-US" w:eastAsia="ru-RU"/>
        </w:rPr>
        <w:t>I</w:t>
      </w:r>
      <w:r>
        <w:rPr>
          <w:rFonts w:ascii="Times New Roman" w:hAnsi="Times New Roman" w:cs="Times New Roman"/>
          <w:b/>
          <w:bCs/>
          <w:smallCaps/>
          <w:lang w:eastAsia="ru-RU"/>
        </w:rPr>
        <w:t xml:space="preserve"> классе – 35 мин. (1, 2 четверть), начиная с 3 четверти – 40 минут, во </w:t>
      </w:r>
      <w:r>
        <w:rPr>
          <w:rFonts w:ascii="Times New Roman" w:hAnsi="Times New Roman" w:cs="Times New Roman"/>
          <w:b/>
          <w:bCs/>
          <w:smallCaps/>
          <w:lang w:val="en-US" w:eastAsia="ru-RU"/>
        </w:rPr>
        <w:t>II</w:t>
      </w:r>
      <w:r>
        <w:rPr>
          <w:rFonts w:ascii="Times New Roman" w:hAnsi="Times New Roman" w:cs="Times New Roman"/>
          <w:b/>
          <w:bCs/>
          <w:smallCaps/>
          <w:lang w:eastAsia="ru-RU"/>
        </w:rPr>
        <w:t xml:space="preserve"> – </w:t>
      </w:r>
      <w:r>
        <w:rPr>
          <w:rFonts w:ascii="Times New Roman" w:hAnsi="Times New Roman" w:cs="Times New Roman"/>
          <w:b/>
          <w:bCs/>
          <w:smallCaps/>
          <w:lang w:val="en-US" w:eastAsia="ru-RU"/>
        </w:rPr>
        <w:t>I</w:t>
      </w:r>
      <w:r>
        <w:rPr>
          <w:rFonts w:ascii="Times New Roman" w:hAnsi="Times New Roman" w:cs="Times New Roman"/>
          <w:b/>
          <w:bCs/>
          <w:smallCaps/>
          <w:lang w:eastAsia="ru-RU"/>
        </w:rPr>
        <w:t xml:space="preserve">Х классах  – 40 минут.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283"/>
        <w:jc w:val="both"/>
        <w:rPr>
          <w:rFonts w:ascii="Times New Roman" w:hAnsi="Times New Roman" w:cs="Times New Roman"/>
          <w:b/>
          <w:bCs/>
          <w:smallCaps/>
          <w:lang w:eastAsia="ru-RU"/>
        </w:rPr>
      </w:pPr>
      <w:r>
        <w:rPr>
          <w:rFonts w:ascii="Times New Roman" w:hAnsi="Times New Roman" w:cs="Times New Roman"/>
          <w:b/>
          <w:bCs/>
          <w:smallCaps/>
          <w:sz w:val="16"/>
          <w:szCs w:val="16"/>
          <w:lang w:eastAsia="ru-RU"/>
        </w:rPr>
        <w:t xml:space="preserve">         </w:t>
      </w:r>
      <w:r>
        <w:rPr>
          <w:rFonts w:ascii="Times New Roman" w:hAnsi="Times New Roman" w:cs="Times New Roman"/>
          <w:b/>
          <w:bCs/>
          <w:smallCaps/>
          <w:lang w:eastAsia="ru-RU"/>
        </w:rPr>
        <w:t>Перерыв между уроками – 10 минут, две большие перемены по 20 минут.</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r>
        <w:rPr>
          <w:rFonts w:ascii="Times New Roman" w:hAnsi="Times New Roman" w:cs="Times New Roman"/>
          <w:bCs/>
          <w:smallCaps/>
          <w:lang w:eastAsia="ru-RU"/>
        </w:rPr>
        <w:t>Расписание звонков.</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pacing w:val="-1"/>
          <w:sz w:val="28"/>
          <w:szCs w:val="28"/>
        </w:rPr>
        <w:t>1-й урок - 8.20-9.00 -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2-й урок - 9.10-09.50 - перемена 20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pacing w:val="-1"/>
          <w:sz w:val="28"/>
          <w:szCs w:val="28"/>
        </w:rPr>
        <w:t>3-й урок - 10.10-10.50 -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4-й урок - 11.00-11.40 - перемена 20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pacing w:val="-1"/>
          <w:sz w:val="28"/>
          <w:szCs w:val="28"/>
        </w:rPr>
        <w:t>5-й урок - 12.00-12.40 -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6-й урок- 12.50-13.30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7-й урок- 13.40-14.20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 xml:space="preserve">        На первой большой перемене 20 минут проводится 2-й завтрак.</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sz w:val="28"/>
          <w:szCs w:val="28"/>
          <w:lang w:eastAsia="ru-RU"/>
        </w:rPr>
      </w:pPr>
      <w:r>
        <w:rPr>
          <w:rFonts w:ascii="Times New Roman" w:hAnsi="Times New Roman" w:cs="Times New Roman"/>
          <w:bCs/>
          <w:smallCaps/>
          <w:lang w:eastAsia="ru-RU"/>
        </w:rPr>
        <w:t>Расписание самоподготовки.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Cs/>
          <w:smallCaps/>
          <w:lang w:eastAsia="ru-RU"/>
        </w:rPr>
      </w:pP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16.00 - 16.30 -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16.40 - 17.10 - перемена 10 минут</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r>
        <w:rPr>
          <w:rFonts w:ascii="Times New Roman" w:hAnsi="Times New Roman"/>
          <w:sz w:val="28"/>
          <w:szCs w:val="28"/>
        </w:rPr>
        <w:t>17.20 -17.50 - перемена 10 минут</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Calibri"/>
          <w:sz w:val="28"/>
          <w:szCs w:val="28"/>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
          <w:bCs/>
          <w:smallCaps/>
          <w:lang w:eastAsia="ru-RU"/>
        </w:rPr>
      </w:pPr>
      <w:r>
        <w:rPr>
          <w:rFonts w:ascii="Times New Roman" w:hAnsi="Times New Roman" w:cs="Times New Roman"/>
          <w:bCs/>
          <w:smallCaps/>
          <w:lang w:eastAsia="ru-RU"/>
        </w:rPr>
        <w:t>Порядок промежуточной и итоговой аттестации.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sz w:val="28"/>
          <w:szCs w:val="28"/>
        </w:rPr>
      </w:pPr>
      <w:r>
        <w:rPr>
          <w:rFonts w:ascii="Times New Roman" w:hAnsi="Times New Roman"/>
          <w:sz w:val="28"/>
          <w:szCs w:val="28"/>
        </w:rPr>
        <w:t xml:space="preserve">        Порядок текущей, промежуточной и итоговой аттестации обучающихся, воспитанников общеобразовательной организации разработан  в соответствии с Законом РФ «Об образовании в Российской Федерации» (п.3 ст.15), частью 4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Минобрнауки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Уставом ГКОУ «Специальная (коррекционная) общеобразовательная  школа - интернат №10» и иными локальными актами,  регламентирующими содержание и порядок текущей, промежуточной и итоговой аттестации обучающихся, воспитанников: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Положением о текущей, промежуточной аттестации, системе оценок и переводе обучающихся, воспитанников в следующий класс (для обучающихся, воспитанников 5-9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b/>
          <w:sz w:val="28"/>
          <w:szCs w:val="28"/>
        </w:rPr>
      </w:pPr>
      <w:r>
        <w:rPr>
          <w:rFonts w:ascii="Times New Roman" w:hAnsi="Times New Roman"/>
          <w:b/>
          <w:sz w:val="28"/>
          <w:szCs w:val="28"/>
        </w:rPr>
        <w:t>-</w:t>
      </w:r>
      <w:r>
        <w:rPr>
          <w:rFonts w:ascii="Times New Roman" w:hAnsi="Times New Roman"/>
          <w:sz w:val="28"/>
          <w:szCs w:val="28"/>
        </w:rPr>
        <w:t xml:space="preserve">Положением о системе оценок, формах и порядке проведения текущей, промежуточной, итоговой аттестации и переводе обучающихся, воспитанников в следующий класс в соответствии с ФГОС образования обучающихся с умственной отсталостью (интеллектуальными нарушениями </w:t>
      </w:r>
      <w:r>
        <w:rPr>
          <w:rFonts w:ascii="Times New Roman" w:hAnsi="Times New Roman"/>
          <w:sz w:val="28"/>
          <w:szCs w:val="28"/>
        </w:rPr>
        <w:lastRenderedPageBreak/>
        <w:t>устанавливает требования к оценке знаний, базовых учебных действий, определяет основы организации, систему деятельности, периодичность, формы и порядок проведения текущей, промежуточной, итоговой аттестации обучающихся начальной ступени образования, основной ступени образования в соответствии с требованиями  ФГОС образования обучающихся с умственной отсталостью (интеллектуальными нарушениями), раскрывает систему безотметочного оценивания обучающихся, воспитанников 1-го класса, первого полугодия 2-го класса, обучающихся в соответствии с АООП, в.1, раскрывает систему получения образования обучающимися 1-4 классов, обучающихся в соответствии с АООП ТМНР, в.2  и  является обязательным для обучающихся, воспитанников и педагогических работников общеобразовательной организации (применяется к правоотношениям, возникшим с 1 сентября 2016 года, для обучающихся, воспитанников 1-4 классов).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sz w:val="28"/>
          <w:szCs w:val="28"/>
        </w:rPr>
      </w:pPr>
      <w:r>
        <w:rPr>
          <w:rFonts w:ascii="Times New Roman" w:hAnsi="Times New Roman"/>
          <w:sz w:val="28"/>
          <w:szCs w:val="28"/>
        </w:rPr>
        <w:t xml:space="preserve">        Обучающиеся, воспитанники общеобразовательной организации, освоившие в полном объёме программы начального общего образования, основного общего образования аттестуются и переводятся из класса в класс соответственно определенному уровню программных требований.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Уровень усвоения адаптированной образовательной программы ГКОУ «Специальная (коррекционная) общеобразовательная  школа - интернат №10» (далее – АОП), оценивается по пятибалльной системе. Текущий контроль успеваемости обучающихся, воспитанников 3-9 классов, группы профессиональной подготовки  общеобразовательной организации осуществляется учителями по пятибалльной системе (минимальный балл «1», максимальный «5»). Учитель, проверяя и  оценивая работу (в том числе контрольные работы), устные ответы обучающихся, воспитанников, достигнутые ими навыки и умения, выставляет отметку в классный журнал.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В </w:t>
      </w:r>
      <w:r>
        <w:rPr>
          <w:rFonts w:ascii="Times New Roman" w:hAnsi="Times New Roman"/>
          <w:sz w:val="28"/>
          <w:szCs w:val="28"/>
          <w:lang w:val="en-US"/>
        </w:rPr>
        <w:t>I</w:t>
      </w:r>
      <w:r>
        <w:rPr>
          <w:rFonts w:ascii="Times New Roman" w:hAnsi="Times New Roman"/>
          <w:sz w:val="28"/>
          <w:szCs w:val="28"/>
        </w:rPr>
        <w:t xml:space="preserve"> классе в течение всего учебного года, во </w:t>
      </w:r>
      <w:r>
        <w:rPr>
          <w:rFonts w:ascii="Times New Roman" w:hAnsi="Times New Roman"/>
          <w:sz w:val="28"/>
          <w:szCs w:val="28"/>
          <w:lang w:val="en-US"/>
        </w:rPr>
        <w:t>II</w:t>
      </w:r>
      <w:r>
        <w:rPr>
          <w:rFonts w:ascii="Times New Roman" w:hAnsi="Times New Roman"/>
          <w:sz w:val="28"/>
          <w:szCs w:val="28"/>
        </w:rPr>
        <w:t xml:space="preserve"> классе в течение первого полугодия,  отметки обучающимся, воспитанникам не выставляются. Результат продвижения обучающихся, воспитанников в развитии определяется на основе оценки (1 раз в четверть) достижения предметных результатов при безотметочном обучении, а также анализа их продуктивной деятельности (поделок, рисунков, уровня развития речи).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sz w:val="28"/>
          <w:szCs w:val="28"/>
          <w:lang w:eastAsia="ru-RU"/>
        </w:rPr>
      </w:pPr>
      <w:r>
        <w:rPr>
          <w:rFonts w:ascii="Times New Roman" w:hAnsi="Times New Roman" w:cs="Times New Roman"/>
          <w:b/>
          <w:bCs/>
          <w:smallCaps/>
          <w:lang w:eastAsia="ru-RU"/>
        </w:rPr>
        <w:t xml:space="preserve">        Промежуточная аттестация проводится по итогам освоения адаптированной  образовательной программы (АОП) на первом и втором уровне обучения - за четверти. Промежуточные итоговые оценки в баллах выставляются за четверть во </w:t>
      </w:r>
      <w:r>
        <w:rPr>
          <w:rFonts w:ascii="Times New Roman" w:hAnsi="Times New Roman" w:cs="Times New Roman"/>
          <w:b/>
          <w:bCs/>
          <w:smallCaps/>
          <w:lang w:val="en-US" w:eastAsia="ru-RU"/>
        </w:rPr>
        <w:t>II</w:t>
      </w:r>
      <w:r>
        <w:rPr>
          <w:rFonts w:ascii="Times New Roman" w:hAnsi="Times New Roman" w:cs="Times New Roman"/>
          <w:b/>
          <w:bCs/>
          <w:smallCaps/>
          <w:lang w:eastAsia="ru-RU"/>
        </w:rPr>
        <w:t xml:space="preserve"> (со 2-го полугодия) – </w:t>
      </w:r>
      <w:r>
        <w:rPr>
          <w:rFonts w:ascii="Times New Roman" w:hAnsi="Times New Roman" w:cs="Times New Roman"/>
          <w:b/>
          <w:bCs/>
          <w:smallCaps/>
          <w:lang w:val="en-US" w:eastAsia="ru-RU"/>
        </w:rPr>
        <w:t>I</w:t>
      </w:r>
      <w:r>
        <w:rPr>
          <w:rFonts w:ascii="Times New Roman" w:hAnsi="Times New Roman" w:cs="Times New Roman"/>
          <w:b/>
          <w:bCs/>
          <w:smallCaps/>
          <w:lang w:eastAsia="ru-RU"/>
        </w:rPr>
        <w:t xml:space="preserve">Х классах. В конце учебного года выставляются годовые итоговые оценки во </w:t>
      </w:r>
      <w:r>
        <w:rPr>
          <w:rFonts w:ascii="Times New Roman" w:hAnsi="Times New Roman" w:cs="Times New Roman"/>
          <w:b/>
          <w:bCs/>
          <w:smallCaps/>
          <w:lang w:val="en-US" w:eastAsia="ru-RU"/>
        </w:rPr>
        <w:t>II</w:t>
      </w:r>
      <w:r>
        <w:rPr>
          <w:rFonts w:ascii="Times New Roman" w:hAnsi="Times New Roman" w:cs="Times New Roman"/>
          <w:b/>
          <w:bCs/>
          <w:smallCaps/>
          <w:lang w:eastAsia="ru-RU"/>
        </w:rPr>
        <w:t xml:space="preserve"> (со 2-го полугодия)  – </w:t>
      </w:r>
      <w:r>
        <w:rPr>
          <w:rFonts w:ascii="Times New Roman" w:hAnsi="Times New Roman" w:cs="Times New Roman"/>
          <w:b/>
          <w:bCs/>
          <w:smallCaps/>
          <w:lang w:val="en-US" w:eastAsia="ru-RU"/>
        </w:rPr>
        <w:t>I</w:t>
      </w:r>
      <w:r>
        <w:rPr>
          <w:rFonts w:ascii="Times New Roman" w:hAnsi="Times New Roman" w:cs="Times New Roman"/>
          <w:b/>
          <w:bCs/>
          <w:smallCaps/>
          <w:lang w:eastAsia="ru-RU"/>
        </w:rPr>
        <w:t>Х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z w:val="28"/>
          <w:szCs w:val="28"/>
        </w:rPr>
        <w:t xml:space="preserve">        Итоговая оценка знаний проводится в соответствии с утвержденным уровнем адаптированной образовательной программы для умственно отсталых детей и может быть «5», «4», «3», «н/а» (не аттестован). Оценка «2» не ставится, так как она означает, что неправильно определен уровень программных требований. Оценка «н/а» (не аттестован) обозначает, что обучающийся по каким-либо причинам длительное время отсутствовал в образовательной организации. В этом случае обучающийся, воспитанник переводится в следующий класс, но ему предусматриваются дополнительные занятия с педагогами, для обеспечения усвоения пропущенного учебного материала.    </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pacing w:val="-2"/>
          <w:sz w:val="28"/>
          <w:szCs w:val="28"/>
        </w:rPr>
        <w:t xml:space="preserve">         Сроки    проведения    государственной    (итоговой)    аттестации    в    9 классе </w:t>
      </w:r>
      <w:r>
        <w:rPr>
          <w:rFonts w:ascii="Times New Roman" w:hAnsi="Times New Roman"/>
          <w:sz w:val="28"/>
          <w:szCs w:val="28"/>
        </w:rPr>
        <w:t>устанавливаются приказом министерства образования и молодежной политики Ставропольского края.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sz w:val="28"/>
          <w:szCs w:val="28"/>
        </w:rPr>
      </w:pPr>
      <w:r>
        <w:rPr>
          <w:rFonts w:ascii="Times New Roman" w:hAnsi="Times New Roman"/>
          <w:sz w:val="28"/>
          <w:szCs w:val="28"/>
        </w:rPr>
        <w:t xml:space="preserve">        Оценивание в общеобразовательной организации для детей с умственной отсталостью  отражает не только уровень знаний в пределах, определенных программой, но и те усилия, которые были затрачены обучающимся, воспитанниками в процессе приобретения знаний. Назначение отметки (оценки) – вознаграждать трудолюбие, отражать успех, то есть на первый план выдвигается этическая и стимулирующая функция оценки.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b/>
          <w:sz w:val="28"/>
          <w:szCs w:val="28"/>
        </w:rPr>
      </w:pPr>
      <w:r>
        <w:rPr>
          <w:rFonts w:ascii="Times New Roman" w:hAnsi="Times New Roman"/>
          <w:b/>
          <w:sz w:val="28"/>
          <w:szCs w:val="28"/>
        </w:rPr>
        <w:t>Прохождение практики.</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z w:val="28"/>
          <w:szCs w:val="28"/>
        </w:rPr>
      </w:pPr>
      <w:r>
        <w:rPr>
          <w:rFonts w:ascii="Times New Roman" w:hAnsi="Times New Roman"/>
          <w:spacing w:val="-1"/>
          <w:sz w:val="28"/>
          <w:szCs w:val="28"/>
        </w:rPr>
        <w:lastRenderedPageBreak/>
        <w:t xml:space="preserve">      Практика обучающихся, воспитанников </w:t>
      </w:r>
      <w:r>
        <w:rPr>
          <w:rFonts w:ascii="Times New Roman" w:hAnsi="Times New Roman"/>
          <w:spacing w:val="59"/>
          <w:sz w:val="28"/>
          <w:szCs w:val="28"/>
        </w:rPr>
        <w:t>5-7</w:t>
      </w:r>
      <w:r>
        <w:rPr>
          <w:rFonts w:ascii="Times New Roman" w:hAnsi="Times New Roman"/>
          <w:spacing w:val="-1"/>
          <w:sz w:val="28"/>
          <w:szCs w:val="28"/>
        </w:rPr>
        <w:t xml:space="preserve"> классов начинается с 01.06. текущего учебного года, если этот день не выпадает на выходной, если начало практики выпадает на выходной день, то практика начинается в следующий за выходным первый рабочий день. Продолжительность практики составляет - 10 календарных дней, 30 часов (по 3 часа в день).</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pacing w:val="-1"/>
          <w:sz w:val="28"/>
          <w:szCs w:val="28"/>
        </w:rPr>
      </w:pPr>
      <w:r>
        <w:rPr>
          <w:rFonts w:ascii="Times New Roman" w:hAnsi="Times New Roman"/>
          <w:spacing w:val="-1"/>
          <w:sz w:val="28"/>
          <w:szCs w:val="28"/>
        </w:rPr>
        <w:t xml:space="preserve">       Практика обучающихся, воспитанников </w:t>
      </w:r>
      <w:r>
        <w:rPr>
          <w:rFonts w:ascii="Times New Roman" w:hAnsi="Times New Roman"/>
          <w:spacing w:val="52"/>
          <w:sz w:val="28"/>
          <w:szCs w:val="28"/>
        </w:rPr>
        <w:t>8</w:t>
      </w:r>
      <w:r>
        <w:rPr>
          <w:rFonts w:ascii="Times New Roman" w:hAnsi="Times New Roman"/>
          <w:spacing w:val="-1"/>
          <w:sz w:val="28"/>
          <w:szCs w:val="28"/>
        </w:rPr>
        <w:t xml:space="preserve"> класса начинается с 01.06. текущего учебного года, если этот день не выпадает на выходной, если начало практики выпадает на выходной день, то практика начинается в следующий за выходным первый рабочий день. Продолжительность практики составляет -  10 календарных дней, 40 часов (по 4 часа в день).</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spacing w:val="52"/>
          <w:sz w:val="28"/>
          <w:szCs w:val="28"/>
        </w:rPr>
      </w:pPr>
      <w:r>
        <w:rPr>
          <w:rFonts w:ascii="Times New Roman" w:hAnsi="Times New Roman"/>
          <w:spacing w:val="-1"/>
          <w:sz w:val="28"/>
          <w:szCs w:val="28"/>
        </w:rPr>
        <w:t xml:space="preserve">       Практика обучающихся, воспитанников </w:t>
      </w:r>
      <w:r>
        <w:rPr>
          <w:rFonts w:ascii="Times New Roman" w:hAnsi="Times New Roman"/>
          <w:spacing w:val="52"/>
          <w:sz w:val="28"/>
          <w:szCs w:val="28"/>
        </w:rPr>
        <w:t>9</w:t>
      </w:r>
      <w:r>
        <w:rPr>
          <w:rFonts w:ascii="Times New Roman" w:hAnsi="Times New Roman"/>
          <w:spacing w:val="-1"/>
          <w:sz w:val="28"/>
          <w:szCs w:val="28"/>
        </w:rPr>
        <w:t xml:space="preserve"> класса начинается с 26.05.текущего учебного года, если этот день не выпадает на выходной, если начало практики выпадает на выходной день, то практика начинается в следующий за выходным первый рабочий день. Продолжительность практики составляет  -  20 календарных дней, 80 часов (по 4 часа в день).</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sz w:val="28"/>
          <w:szCs w:val="28"/>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Cs/>
          <w:smallCaps/>
          <w:lang w:eastAsia="ru-RU"/>
        </w:rPr>
      </w:pPr>
      <w:r>
        <w:rPr>
          <w:rFonts w:ascii="Times New Roman" w:hAnsi="Times New Roman" w:cs="Times New Roman"/>
          <w:bCs/>
          <w:smallCaps/>
          <w:lang w:eastAsia="ru-RU"/>
        </w:rPr>
        <w:t>Общий режим работы общеобразовательной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Cs/>
          <w:smallCaps/>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Cs/>
          <w:smallCaps/>
          <w:lang w:eastAsia="ru-RU"/>
        </w:rPr>
      </w:pPr>
      <w:r>
        <w:rPr>
          <w:rFonts w:ascii="Times New Roman" w:hAnsi="Times New Roman" w:cs="Times New Roman"/>
          <w:b/>
          <w:bCs/>
          <w:smallCaps/>
          <w:lang w:eastAsia="ru-RU"/>
        </w:rPr>
        <w:t xml:space="preserve">        Общеобразовательная организация работает в круглосуточном режиме, открыта для доступа в течение 7 дней в неделю с понедельника по воскресенье.</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В праздничные дни, установленные законодательством Российской Федерации и Ставропольского края, режим работы в общеобразовательной организации регламентируется приказом директора, в котором устанавливается особый график работы общеобразовательной организации на праздничные и выходные дни.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Cs/>
          <w:smallCaps/>
          <w:lang w:eastAsia="ru-RU"/>
        </w:rPr>
        <w:t xml:space="preserve">        </w:t>
      </w:r>
      <w:r>
        <w:rPr>
          <w:rFonts w:ascii="Times New Roman" w:hAnsi="Times New Roman" w:cs="Times New Roman"/>
          <w:b/>
          <w:bCs/>
          <w:smallCaps/>
          <w:lang w:eastAsia="ru-RU"/>
        </w:rPr>
        <w:t>В каникулярные дни общий режим работы общеобразовательной организации регламентируется графиком работы, утвержденным приказом директора общеобразовательной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pacing w:val="-4"/>
          <w:sz w:val="28"/>
          <w:szCs w:val="28"/>
        </w:rPr>
      </w:pPr>
      <w:r>
        <w:rPr>
          <w:rFonts w:ascii="Times New Roman" w:hAnsi="Times New Roman"/>
          <w:b/>
          <w:bCs/>
          <w:spacing w:val="-4"/>
          <w:sz w:val="28"/>
          <w:szCs w:val="28"/>
        </w:rPr>
        <w:t>Режим дня</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bCs/>
          <w:spacing w:val="-4"/>
          <w:sz w:val="24"/>
          <w:szCs w:val="24"/>
        </w:rPr>
      </w:pPr>
    </w:p>
    <w:tbl>
      <w:tblPr>
        <w:tblStyle w:val="aff5"/>
        <w:tblW w:w="9648" w:type="dxa"/>
        <w:tblInd w:w="0" w:type="dxa"/>
        <w:tblLook w:val="01E0" w:firstRow="1" w:lastRow="1" w:firstColumn="1" w:lastColumn="1" w:noHBand="0" w:noVBand="0"/>
      </w:tblPr>
      <w:tblGrid>
        <w:gridCol w:w="648"/>
        <w:gridCol w:w="3780"/>
        <w:gridCol w:w="2952"/>
        <w:gridCol w:w="2268"/>
      </w:tblGrid>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firstLine="43"/>
              <w:jc w:val="center"/>
              <w:rPr>
                <w:rFonts w:ascii="Times New Roman" w:hAnsi="Times New Roman"/>
                <w:b/>
                <w:sz w:val="28"/>
                <w:szCs w:val="28"/>
              </w:rPr>
            </w:pPr>
            <w:r>
              <w:rPr>
                <w:rFonts w:ascii="Times New Roman" w:hAnsi="Times New Roman"/>
                <w:b/>
                <w:sz w:val="28"/>
                <w:szCs w:val="28"/>
              </w:rPr>
              <w:t>№ п/п</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b/>
                <w:sz w:val="28"/>
                <w:szCs w:val="28"/>
              </w:rPr>
            </w:pPr>
            <w:r>
              <w:rPr>
                <w:rFonts w:ascii="Times New Roman" w:hAnsi="Times New Roman"/>
                <w:b/>
                <w:sz w:val="28"/>
                <w:szCs w:val="28"/>
              </w:rPr>
              <w:t>Режимный момент</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b/>
                <w:sz w:val="28"/>
                <w:szCs w:val="28"/>
              </w:rPr>
            </w:pPr>
            <w:r>
              <w:rPr>
                <w:rFonts w:ascii="Times New Roman" w:hAnsi="Times New Roman"/>
                <w:b/>
                <w:sz w:val="28"/>
                <w:szCs w:val="28"/>
              </w:rPr>
              <w:t>1-4</w:t>
            </w:r>
          </w:p>
          <w:p w:rsidR="006541DF" w:rsidRDefault="006541DF">
            <w:pPr>
              <w:shd w:val="clear" w:color="auto" w:fill="FFFFFF"/>
              <w:spacing w:after="0" w:line="240" w:lineRule="exact"/>
              <w:jc w:val="center"/>
              <w:rPr>
                <w:rFonts w:ascii="Times New Roman" w:hAnsi="Times New Roman"/>
                <w:b/>
                <w:sz w:val="28"/>
                <w:szCs w:val="28"/>
              </w:rPr>
            </w:pPr>
            <w:r>
              <w:rPr>
                <w:rFonts w:ascii="Times New Roman" w:hAnsi="Times New Roman"/>
                <w:b/>
                <w:sz w:val="28"/>
                <w:szCs w:val="28"/>
              </w:rPr>
              <w:t>классы</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b/>
                <w:spacing w:val="-3"/>
                <w:sz w:val="28"/>
                <w:szCs w:val="28"/>
              </w:rPr>
            </w:pPr>
            <w:r>
              <w:rPr>
                <w:rFonts w:ascii="Times New Roman" w:hAnsi="Times New Roman"/>
                <w:b/>
                <w:spacing w:val="-3"/>
                <w:sz w:val="28"/>
                <w:szCs w:val="28"/>
              </w:rPr>
              <w:t>5-10</w:t>
            </w:r>
          </w:p>
          <w:p w:rsidR="006541DF" w:rsidRDefault="006541DF">
            <w:pPr>
              <w:shd w:val="clear" w:color="auto" w:fill="FFFFFF"/>
              <w:spacing w:after="0" w:line="240" w:lineRule="exact"/>
              <w:jc w:val="center"/>
              <w:rPr>
                <w:rFonts w:ascii="Times New Roman" w:hAnsi="Times New Roman"/>
                <w:b/>
                <w:sz w:val="28"/>
                <w:szCs w:val="28"/>
              </w:rPr>
            </w:pPr>
            <w:r>
              <w:rPr>
                <w:rFonts w:ascii="Times New Roman" w:hAnsi="Times New Roman"/>
                <w:b/>
                <w:spacing w:val="-3"/>
                <w:sz w:val="28"/>
                <w:szCs w:val="28"/>
              </w:rPr>
              <w:t>классы</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Подъем</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hanging="720"/>
              <w:jc w:val="center"/>
              <w:rPr>
                <w:rFonts w:ascii="Times New Roman" w:hAnsi="Times New Roman"/>
                <w:sz w:val="28"/>
                <w:szCs w:val="28"/>
              </w:rPr>
            </w:pPr>
            <w:r>
              <w:rPr>
                <w:rFonts w:ascii="Times New Roman" w:hAnsi="Times New Roman"/>
                <w:sz w:val="28"/>
                <w:szCs w:val="28"/>
              </w:rPr>
              <w:t xml:space="preserve">            07.00-07.05</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5"/>
                <w:sz w:val="28"/>
                <w:szCs w:val="28"/>
              </w:rPr>
              <w:t>07.00-07.05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2</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Зарядка</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hanging="720"/>
              <w:jc w:val="center"/>
              <w:rPr>
                <w:rFonts w:ascii="Times New Roman" w:hAnsi="Times New Roman"/>
                <w:sz w:val="28"/>
                <w:szCs w:val="28"/>
              </w:rPr>
            </w:pPr>
            <w:r>
              <w:rPr>
                <w:rFonts w:ascii="Times New Roman" w:hAnsi="Times New Roman"/>
                <w:sz w:val="28"/>
                <w:szCs w:val="28"/>
              </w:rPr>
              <w:t xml:space="preserve">           07.05-07.15</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07.05-07.15</w:t>
            </w:r>
          </w:p>
        </w:tc>
      </w:tr>
      <w:tr w:rsidR="006541DF" w:rsidTr="006541DF">
        <w:trPr>
          <w:trHeight w:val="283"/>
        </w:trPr>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3</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 xml:space="preserve">Утренний туалет, </w:t>
            </w:r>
            <w:r>
              <w:rPr>
                <w:rFonts w:ascii="Times New Roman" w:hAnsi="Times New Roman"/>
                <w:spacing w:val="-3"/>
                <w:sz w:val="28"/>
                <w:szCs w:val="28"/>
              </w:rPr>
              <w:t>уборка спален</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07.15-07.35</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07.15-07.35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4</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Завтрак</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07.35-08.00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07.35-08.00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5</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Прогулка</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08.00-8.15</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08.00-8.15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tcPr>
          <w:p w:rsidR="006541DF" w:rsidRDefault="006541DF">
            <w:pPr>
              <w:shd w:val="clear" w:color="auto" w:fill="FFFFFF"/>
              <w:spacing w:after="0" w:line="240" w:lineRule="exact"/>
              <w:rPr>
                <w:rFonts w:ascii="Times New Roman" w:hAnsi="Times New Roman"/>
                <w:sz w:val="28"/>
                <w:szCs w:val="28"/>
              </w:rPr>
            </w:pP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Подготовка к учебным занятиям</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08.15-08.20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hanging="1840"/>
              <w:jc w:val="center"/>
              <w:rPr>
                <w:rFonts w:ascii="Times New Roman" w:hAnsi="Times New Roman"/>
                <w:sz w:val="28"/>
                <w:szCs w:val="28"/>
              </w:rPr>
            </w:pPr>
            <w:r>
              <w:rPr>
                <w:rFonts w:ascii="Times New Roman" w:hAnsi="Times New Roman"/>
                <w:sz w:val="28"/>
                <w:szCs w:val="28"/>
              </w:rPr>
              <w:t xml:space="preserve">                        08.15-08.20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6</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sz w:val="28"/>
                <w:szCs w:val="28"/>
              </w:rPr>
            </w:pPr>
            <w:r>
              <w:rPr>
                <w:rFonts w:ascii="Times New Roman" w:hAnsi="Times New Roman"/>
                <w:sz w:val="28"/>
                <w:szCs w:val="28"/>
              </w:rPr>
              <w:t>Линейка по вторникам</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08.00-08.20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08.00-08.20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sz w:val="28"/>
                <w:szCs w:val="28"/>
              </w:rPr>
            </w:pPr>
            <w:r>
              <w:rPr>
                <w:rFonts w:ascii="Times New Roman" w:hAnsi="Times New Roman"/>
                <w:sz w:val="28"/>
                <w:szCs w:val="28"/>
              </w:rPr>
              <w:t>7</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 xml:space="preserve">Учебная </w:t>
            </w:r>
            <w:r>
              <w:rPr>
                <w:rFonts w:ascii="Times New Roman" w:hAnsi="Times New Roman"/>
                <w:spacing w:val="-2"/>
                <w:sz w:val="28"/>
                <w:szCs w:val="28"/>
              </w:rPr>
              <w:t>деятельность</w:t>
            </w:r>
          </w:p>
        </w:tc>
        <w:tc>
          <w:tcPr>
            <w:tcW w:w="2952" w:type="dxa"/>
            <w:tcBorders>
              <w:top w:val="single" w:sz="4" w:space="0" w:color="000000"/>
              <w:left w:val="single" w:sz="4" w:space="0" w:color="000000"/>
              <w:bottom w:val="single" w:sz="4" w:space="0" w:color="000000"/>
              <w:right w:val="single" w:sz="4" w:space="0" w:color="000000"/>
            </w:tcBorders>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
                <w:sz w:val="28"/>
                <w:szCs w:val="28"/>
              </w:rPr>
              <w:t>1-й урок - 8.20-9.00 - перемена 10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2-й урок - 9.10-09.50 - перемена 20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
                <w:sz w:val="28"/>
                <w:szCs w:val="28"/>
              </w:rPr>
              <w:t>3-й урок - 10.10-10.50 - перемена 10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4-й урок - 11.00-11.40 - перемена 20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
                <w:sz w:val="28"/>
                <w:szCs w:val="28"/>
              </w:rPr>
              <w:t>5-й урок - 12.00-12.40 - перемена 10 минут</w:t>
            </w:r>
          </w:p>
          <w:p w:rsidR="006541DF" w:rsidRDefault="006541DF">
            <w:pPr>
              <w:shd w:val="clear" w:color="auto" w:fill="FFFFFF"/>
              <w:spacing w:after="0" w:line="240" w:lineRule="exact"/>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
                <w:sz w:val="28"/>
                <w:szCs w:val="28"/>
              </w:rPr>
              <w:t>1-й урок - 8.20-9.00 - перемена 10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2-й урок - 9.10-09.50 - перемена 20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
                <w:sz w:val="28"/>
                <w:szCs w:val="28"/>
              </w:rPr>
              <w:t>3-й урок - 10.10-10.50 - перемена 10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4-й урок - 11.00-11.40 - перемена 20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
                <w:sz w:val="28"/>
                <w:szCs w:val="28"/>
              </w:rPr>
              <w:t>5-й урок - 12.00-12.40 - перемена 10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6-й урок- 12.50-13.30 – перемена 10 минут</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lastRenderedPageBreak/>
              <w:t>7-й урок- 13.40-14.20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lastRenderedPageBreak/>
              <w:t>8</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4"/>
                <w:sz w:val="28"/>
                <w:szCs w:val="28"/>
              </w:rPr>
              <w:t>Второй завтрак</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4"/>
                <w:sz w:val="28"/>
                <w:szCs w:val="28"/>
              </w:rPr>
              <w:t>09.50-10.10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4"/>
                <w:sz w:val="28"/>
                <w:szCs w:val="28"/>
              </w:rPr>
              <w:t>09.50-10.10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9</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Обед</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2"/>
                <w:sz w:val="28"/>
                <w:szCs w:val="28"/>
              </w:rPr>
              <w:t>13.30-14.00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14.20-14.50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10</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3"/>
                <w:sz w:val="28"/>
                <w:szCs w:val="28"/>
              </w:rPr>
              <w:t xml:space="preserve">Общественно- полезный труд, </w:t>
            </w:r>
            <w:r>
              <w:rPr>
                <w:rFonts w:ascii="Times New Roman" w:hAnsi="Times New Roman"/>
                <w:sz w:val="28"/>
                <w:szCs w:val="28"/>
              </w:rPr>
              <w:t>прогулка, занятия по внеурочной деятельности, внеклассные мероприятия, дневной сон</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14.00-15.45</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14.30-15.45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11</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Полдник</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15.45-15.55</w:t>
            </w:r>
          </w:p>
        </w:tc>
        <w:tc>
          <w:tcPr>
            <w:tcW w:w="2268" w:type="dxa"/>
            <w:tcBorders>
              <w:top w:val="single" w:sz="4" w:space="0" w:color="000000"/>
              <w:left w:val="single" w:sz="4" w:space="0" w:color="000000"/>
              <w:bottom w:val="single" w:sz="4" w:space="0" w:color="000000"/>
              <w:right w:val="single" w:sz="4" w:space="0" w:color="000000"/>
            </w:tcBorders>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15.45-15.55</w:t>
            </w:r>
          </w:p>
          <w:p w:rsidR="006541DF" w:rsidRDefault="006541DF">
            <w:pPr>
              <w:shd w:val="clear" w:color="auto" w:fill="FFFFFF"/>
              <w:spacing w:after="0" w:line="240" w:lineRule="exact"/>
              <w:jc w:val="center"/>
              <w:rPr>
                <w:rFonts w:ascii="Times New Roman" w:hAnsi="Times New Roman"/>
                <w:sz w:val="28"/>
                <w:szCs w:val="28"/>
              </w:rPr>
            </w:pP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12</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3"/>
                <w:sz w:val="28"/>
                <w:szCs w:val="28"/>
              </w:rPr>
              <w:t>Самоподготовка</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 класс-</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16.00-16.30,</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2-3 классы-</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16.00-17.00,</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4 класс-</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16.00-17.30,</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2-3 классы со сложной структурой дефекта-</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16.00-16.40,</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4 класс со сложными дефектами -</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16.00-17.00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5 класс-</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16.00-17.30,</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z w:val="28"/>
                <w:szCs w:val="28"/>
              </w:rPr>
              <w:t xml:space="preserve">5 класс </w:t>
            </w:r>
            <w:r>
              <w:rPr>
                <w:rFonts w:ascii="Times New Roman" w:hAnsi="Times New Roman"/>
                <w:spacing w:val="14"/>
                <w:sz w:val="28"/>
                <w:szCs w:val="28"/>
              </w:rPr>
              <w:t>со сложными дефектами -</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pacing w:val="14"/>
                <w:sz w:val="28"/>
                <w:szCs w:val="28"/>
              </w:rPr>
              <w:t>16.00-17.00,</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4"/>
                <w:sz w:val="28"/>
                <w:szCs w:val="28"/>
              </w:rPr>
              <w:t>5-9 классы</w:t>
            </w:r>
            <w:r>
              <w:rPr>
                <w:rFonts w:ascii="Times New Roman" w:hAnsi="Times New Roman"/>
                <w:sz w:val="28"/>
                <w:szCs w:val="28"/>
              </w:rPr>
              <w:t>-</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16.00-18.00,</w:t>
            </w:r>
          </w:p>
          <w:p w:rsidR="006541DF" w:rsidRDefault="006541DF">
            <w:pPr>
              <w:shd w:val="clear" w:color="auto" w:fill="FFFFFF"/>
              <w:spacing w:after="0" w:line="240" w:lineRule="exact"/>
              <w:jc w:val="center"/>
              <w:rPr>
                <w:rFonts w:ascii="Times New Roman" w:hAnsi="Times New Roman"/>
                <w:spacing w:val="14"/>
                <w:sz w:val="28"/>
                <w:szCs w:val="28"/>
              </w:rPr>
            </w:pPr>
            <w:r>
              <w:rPr>
                <w:rFonts w:ascii="Times New Roman" w:hAnsi="Times New Roman"/>
                <w:sz w:val="28"/>
                <w:szCs w:val="28"/>
              </w:rPr>
              <w:t>6-9 классы</w:t>
            </w:r>
            <w:r>
              <w:rPr>
                <w:rFonts w:ascii="Times New Roman" w:hAnsi="Times New Roman"/>
                <w:spacing w:val="14"/>
                <w:sz w:val="28"/>
                <w:szCs w:val="28"/>
              </w:rPr>
              <w:t xml:space="preserve"> со сложными дефектами -</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4"/>
                <w:sz w:val="28"/>
                <w:szCs w:val="28"/>
              </w:rPr>
              <w:t>16.00-17.30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13</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Ужин</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1"/>
                <w:sz w:val="28"/>
                <w:szCs w:val="28"/>
              </w:rPr>
              <w:t>18.00-18.30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1"/>
                <w:sz w:val="28"/>
                <w:szCs w:val="28"/>
              </w:rPr>
              <w:t>18.00-18.30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14</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3"/>
                <w:sz w:val="28"/>
                <w:szCs w:val="28"/>
              </w:rPr>
              <w:t>Внеклассные занятия, прогулка, свободное время</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18.30-20.35</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18.30-21.40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15</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Вечерние процедуры</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4"/>
                <w:sz w:val="28"/>
                <w:szCs w:val="28"/>
              </w:rPr>
              <w:t>20.35-21.00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21.40-22.00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16</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Сон</w:t>
            </w:r>
          </w:p>
        </w:tc>
        <w:tc>
          <w:tcPr>
            <w:tcW w:w="2952"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6"/>
                <w:sz w:val="28"/>
                <w:szCs w:val="28"/>
              </w:rPr>
              <w:t>21.00-07.00</w:t>
            </w:r>
          </w:p>
        </w:tc>
        <w:tc>
          <w:tcPr>
            <w:tcW w:w="226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22.00-07.00</w:t>
            </w:r>
          </w:p>
        </w:tc>
      </w:tr>
    </w:tbl>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lang w:eastAsia="ru-RU"/>
        </w:rPr>
      </w:pP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sz w:val="28"/>
          <w:szCs w:val="28"/>
        </w:rPr>
      </w:pPr>
      <w:r>
        <w:rPr>
          <w:rFonts w:ascii="Times New Roman" w:hAnsi="Times New Roman"/>
          <w:b/>
          <w:sz w:val="28"/>
          <w:szCs w:val="28"/>
        </w:rPr>
        <w:t>Режим дня</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sz w:val="28"/>
          <w:szCs w:val="28"/>
        </w:rPr>
      </w:pPr>
      <w:r>
        <w:rPr>
          <w:rFonts w:ascii="Times New Roman" w:hAnsi="Times New Roman"/>
          <w:b/>
          <w:sz w:val="28"/>
          <w:szCs w:val="28"/>
        </w:rPr>
        <w:t>в выходные и праздничные дни</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b/>
          <w:sz w:val="28"/>
          <w:szCs w:val="28"/>
        </w:rPr>
      </w:pPr>
    </w:p>
    <w:tbl>
      <w:tblPr>
        <w:tblStyle w:val="aff5"/>
        <w:tblW w:w="9828" w:type="dxa"/>
        <w:tblInd w:w="0" w:type="dxa"/>
        <w:tblLook w:val="01E0" w:firstRow="1" w:lastRow="1" w:firstColumn="1" w:lastColumn="1" w:noHBand="0" w:noVBand="0"/>
      </w:tblPr>
      <w:tblGrid>
        <w:gridCol w:w="648"/>
        <w:gridCol w:w="3780"/>
        <w:gridCol w:w="2880"/>
        <w:gridCol w:w="2520"/>
      </w:tblGrid>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firstLine="43"/>
              <w:rPr>
                <w:rFonts w:ascii="Times New Roman" w:hAnsi="Times New Roman"/>
                <w:sz w:val="28"/>
                <w:szCs w:val="28"/>
              </w:rPr>
            </w:pPr>
            <w:r>
              <w:rPr>
                <w:rFonts w:ascii="Times New Roman" w:hAnsi="Times New Roman"/>
                <w:sz w:val="28"/>
                <w:szCs w:val="28"/>
              </w:rPr>
              <w:t>№ п/п</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Режимный момент</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1-4</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классы</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pacing w:val="-3"/>
                <w:sz w:val="28"/>
                <w:szCs w:val="28"/>
              </w:rPr>
            </w:pPr>
            <w:r>
              <w:rPr>
                <w:rFonts w:ascii="Times New Roman" w:hAnsi="Times New Roman"/>
                <w:spacing w:val="-3"/>
                <w:sz w:val="28"/>
                <w:szCs w:val="28"/>
              </w:rPr>
              <w:t>5-10</w:t>
            </w:r>
          </w:p>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3"/>
                <w:sz w:val="28"/>
                <w:szCs w:val="28"/>
              </w:rPr>
              <w:t>классы</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Подъем</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hanging="720"/>
              <w:jc w:val="center"/>
              <w:rPr>
                <w:rFonts w:ascii="Times New Roman" w:hAnsi="Times New Roman"/>
                <w:sz w:val="28"/>
                <w:szCs w:val="28"/>
              </w:rPr>
            </w:pPr>
            <w:r>
              <w:rPr>
                <w:rFonts w:ascii="Times New Roman" w:hAnsi="Times New Roman"/>
                <w:sz w:val="28"/>
                <w:szCs w:val="28"/>
              </w:rPr>
              <w:t xml:space="preserve">           07.00-07.05</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5"/>
                <w:sz w:val="28"/>
                <w:szCs w:val="28"/>
              </w:rPr>
              <w:t>07.00-07.05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2</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Зарядка</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hanging="720"/>
              <w:jc w:val="center"/>
              <w:rPr>
                <w:rFonts w:ascii="Times New Roman" w:hAnsi="Times New Roman"/>
                <w:sz w:val="28"/>
                <w:szCs w:val="28"/>
              </w:rPr>
            </w:pPr>
            <w:r>
              <w:rPr>
                <w:rFonts w:ascii="Times New Roman" w:hAnsi="Times New Roman"/>
                <w:sz w:val="28"/>
                <w:szCs w:val="28"/>
              </w:rPr>
              <w:t xml:space="preserve">           07.05-07.15</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07.05-07.15</w:t>
            </w:r>
          </w:p>
        </w:tc>
      </w:tr>
      <w:tr w:rsidR="006541DF" w:rsidTr="006541DF">
        <w:trPr>
          <w:trHeight w:val="533"/>
        </w:trPr>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3</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 xml:space="preserve">Утренний туалет, </w:t>
            </w:r>
            <w:r>
              <w:rPr>
                <w:rFonts w:ascii="Times New Roman" w:hAnsi="Times New Roman"/>
                <w:spacing w:val="-3"/>
                <w:sz w:val="28"/>
                <w:szCs w:val="28"/>
              </w:rPr>
              <w:t>уборка спален</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07.15-07.35</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07.15-07.35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4</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Завтрак</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07.35-08.00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07.35-08.00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5</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Прогулка</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08.00-8.30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08.00-8.30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sz w:val="28"/>
                <w:szCs w:val="28"/>
              </w:rPr>
            </w:pPr>
            <w:r>
              <w:rPr>
                <w:rFonts w:ascii="Times New Roman" w:hAnsi="Times New Roman"/>
                <w:sz w:val="28"/>
                <w:szCs w:val="28"/>
              </w:rPr>
              <w:t>6</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4"/>
                <w:sz w:val="28"/>
                <w:szCs w:val="28"/>
              </w:rPr>
              <w:t>Второй завтрак</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4"/>
                <w:sz w:val="28"/>
                <w:szCs w:val="28"/>
              </w:rPr>
              <w:t>09.50-10.10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4"/>
                <w:sz w:val="28"/>
                <w:szCs w:val="28"/>
              </w:rPr>
              <w:t>09.50-10.10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7</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Внеклассные занятия, занятия по внеурочной деятельности и по интересам</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 xml:space="preserve">            9.00-13.30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ind w:hanging="1840"/>
              <w:jc w:val="center"/>
              <w:rPr>
                <w:rFonts w:ascii="Times New Roman" w:hAnsi="Times New Roman"/>
                <w:sz w:val="28"/>
                <w:szCs w:val="28"/>
              </w:rPr>
            </w:pPr>
            <w:r>
              <w:rPr>
                <w:rFonts w:ascii="Times New Roman" w:hAnsi="Times New Roman"/>
                <w:sz w:val="28"/>
                <w:szCs w:val="28"/>
              </w:rPr>
              <w:t xml:space="preserve">                               9.00-13.30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8</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Обед</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2"/>
                <w:sz w:val="28"/>
                <w:szCs w:val="28"/>
              </w:rPr>
              <w:t>13.30-14.00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2"/>
                <w:sz w:val="28"/>
                <w:szCs w:val="28"/>
              </w:rPr>
              <w:t>13.30-14.00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9</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sz w:val="28"/>
                <w:szCs w:val="28"/>
              </w:rPr>
            </w:pPr>
            <w:r>
              <w:rPr>
                <w:rFonts w:ascii="Times New Roman" w:hAnsi="Times New Roman"/>
                <w:sz w:val="28"/>
                <w:szCs w:val="28"/>
              </w:rPr>
              <w:t>Дневной сон</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14.00-15.30</w:t>
            </w:r>
          </w:p>
        </w:tc>
        <w:tc>
          <w:tcPr>
            <w:tcW w:w="2520" w:type="dxa"/>
            <w:tcBorders>
              <w:top w:val="single" w:sz="4" w:space="0" w:color="000000"/>
              <w:left w:val="single" w:sz="4" w:space="0" w:color="000000"/>
              <w:bottom w:val="single" w:sz="4" w:space="0" w:color="000000"/>
              <w:right w:val="single" w:sz="4" w:space="0" w:color="000000"/>
            </w:tcBorders>
          </w:tcPr>
          <w:p w:rsidR="006541DF" w:rsidRDefault="006541DF">
            <w:pPr>
              <w:shd w:val="clear" w:color="auto" w:fill="FFFFFF"/>
              <w:spacing w:after="0" w:line="240" w:lineRule="exact"/>
              <w:jc w:val="center"/>
              <w:rPr>
                <w:rFonts w:ascii="Times New Roman" w:hAnsi="Times New Roman"/>
                <w:spacing w:val="12"/>
                <w:sz w:val="28"/>
                <w:szCs w:val="28"/>
              </w:rPr>
            </w:pP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10</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3"/>
                <w:sz w:val="28"/>
                <w:szCs w:val="28"/>
              </w:rPr>
              <w:t xml:space="preserve">Общественно- полезный труд, </w:t>
            </w:r>
            <w:r>
              <w:rPr>
                <w:rFonts w:ascii="Times New Roman" w:hAnsi="Times New Roman"/>
                <w:sz w:val="28"/>
                <w:szCs w:val="28"/>
              </w:rPr>
              <w:t>прогулка, внеклассные мероприятия, игры на воздухе</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15.30-18.00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pacing w:val="12"/>
                <w:sz w:val="28"/>
                <w:szCs w:val="28"/>
              </w:rPr>
            </w:pPr>
            <w:r>
              <w:rPr>
                <w:rFonts w:ascii="Times New Roman" w:hAnsi="Times New Roman"/>
                <w:spacing w:val="12"/>
                <w:sz w:val="28"/>
                <w:szCs w:val="28"/>
              </w:rPr>
              <w:t>14.00-18.00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11</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Полдник</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15.45-15.55</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15.45-15.55</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12</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Ужин</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1"/>
                <w:sz w:val="28"/>
                <w:szCs w:val="28"/>
              </w:rPr>
              <w:t>18.00-18.30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1"/>
                <w:sz w:val="28"/>
                <w:szCs w:val="28"/>
              </w:rPr>
              <w:t>18.00-18.30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13</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pacing w:val="-3"/>
                <w:sz w:val="28"/>
                <w:szCs w:val="28"/>
              </w:rPr>
              <w:t>Внеклассные занятия, прогулка, свободное время</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18.30-20.35</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18.30-21.40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14</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Вечерние процедуры</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4"/>
                <w:sz w:val="28"/>
                <w:szCs w:val="28"/>
              </w:rPr>
              <w:t>20.35-21.00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21.40-22.00</w:t>
            </w:r>
          </w:p>
        </w:tc>
      </w:tr>
      <w:tr w:rsidR="006541DF" w:rsidTr="006541DF">
        <w:tc>
          <w:tcPr>
            <w:tcW w:w="648"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15</w:t>
            </w:r>
          </w:p>
        </w:tc>
        <w:tc>
          <w:tcPr>
            <w:tcW w:w="37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rPr>
                <w:rFonts w:ascii="Times New Roman" w:hAnsi="Times New Roman"/>
                <w:sz w:val="28"/>
                <w:szCs w:val="28"/>
              </w:rPr>
            </w:pPr>
            <w:r>
              <w:rPr>
                <w:rFonts w:ascii="Times New Roman" w:hAnsi="Times New Roman"/>
                <w:sz w:val="28"/>
                <w:szCs w:val="28"/>
              </w:rPr>
              <w:t>Сон</w:t>
            </w:r>
          </w:p>
        </w:tc>
        <w:tc>
          <w:tcPr>
            <w:tcW w:w="288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pacing w:val="16"/>
                <w:sz w:val="28"/>
                <w:szCs w:val="28"/>
              </w:rPr>
              <w:t>21.00-07.00</w:t>
            </w:r>
          </w:p>
        </w:tc>
        <w:tc>
          <w:tcPr>
            <w:tcW w:w="2520" w:type="dxa"/>
            <w:tcBorders>
              <w:top w:val="single" w:sz="4" w:space="0" w:color="000000"/>
              <w:left w:val="single" w:sz="4" w:space="0" w:color="000000"/>
              <w:bottom w:val="single" w:sz="4" w:space="0" w:color="000000"/>
              <w:right w:val="single" w:sz="4" w:space="0" w:color="000000"/>
            </w:tcBorders>
            <w:hideMark/>
          </w:tcPr>
          <w:p w:rsidR="006541DF" w:rsidRDefault="006541DF">
            <w:pPr>
              <w:shd w:val="clear" w:color="auto" w:fill="FFFFFF"/>
              <w:spacing w:after="0" w:line="240" w:lineRule="exact"/>
              <w:jc w:val="center"/>
              <w:rPr>
                <w:rFonts w:ascii="Times New Roman" w:hAnsi="Times New Roman"/>
                <w:sz w:val="28"/>
                <w:szCs w:val="28"/>
              </w:rPr>
            </w:pPr>
            <w:r>
              <w:rPr>
                <w:rFonts w:ascii="Times New Roman" w:hAnsi="Times New Roman"/>
                <w:sz w:val="28"/>
                <w:szCs w:val="28"/>
              </w:rPr>
              <w:t>22.00-07.00</w:t>
            </w:r>
          </w:p>
        </w:tc>
      </w:tr>
    </w:tbl>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color w:val="FF0000"/>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Style w:val="a6"/>
          <w:sz w:val="28"/>
          <w:szCs w:val="28"/>
        </w:rPr>
      </w:pPr>
      <w:r>
        <w:rPr>
          <w:rFonts w:ascii="Times New Roman" w:hAnsi="Times New Roman" w:cs="Times New Roman"/>
          <w:bCs/>
          <w:smallCaps/>
          <w:lang w:eastAsia="ru-RU"/>
        </w:rPr>
        <w:t xml:space="preserve">Годовой календарный график общеобразовательной организации </w:t>
      </w:r>
      <w:r>
        <w:rPr>
          <w:rStyle w:val="a6"/>
          <w:b w:val="0"/>
          <w:bCs w:val="0"/>
          <w:smallCaps/>
          <w:lang w:eastAsia="ru-RU"/>
        </w:rPr>
        <w:t>регламентируется следующими документами: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u w:val="single"/>
        </w:rPr>
      </w:pPr>
      <w:r>
        <w:rPr>
          <w:rStyle w:val="a6"/>
          <w:bCs w:val="0"/>
          <w:smallCaps/>
          <w:u w:val="single"/>
          <w:lang w:eastAsia="ru-RU"/>
        </w:rPr>
        <w:t>Нормативные правовые документы, регулирующие деятельность общеобразовательной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Cs/>
          <w:smallCaps/>
          <w:lang w:eastAsia="ru-RU"/>
        </w:rPr>
      </w:pPr>
      <w:r>
        <w:rPr>
          <w:rFonts w:ascii="Times New Roman" w:hAnsi="Times New Roman" w:cs="Times New Roman"/>
          <w:b/>
          <w:bCs/>
          <w:smallCaps/>
          <w:u w:val="single"/>
          <w:lang w:eastAsia="ru-RU"/>
        </w:rPr>
        <w:t>Приказы директора общеобразовательной организации:</w:t>
      </w:r>
    </w:p>
    <w:p w:rsidR="006541DF" w:rsidRDefault="006541DF" w:rsidP="006541DF">
      <w:pPr>
        <w:numPr>
          <w:ilvl w:val="0"/>
          <w:numId w:val="37"/>
        </w:numPr>
        <w:spacing w:after="0" w:line="240" w:lineRule="exact"/>
        <w:rPr>
          <w:rFonts w:ascii="Times New Roman" w:hAnsi="Times New Roman"/>
          <w:sz w:val="28"/>
          <w:szCs w:val="28"/>
        </w:rPr>
      </w:pPr>
      <w:r>
        <w:rPr>
          <w:rFonts w:ascii="Times New Roman" w:hAnsi="Times New Roman"/>
          <w:sz w:val="28"/>
          <w:szCs w:val="28"/>
        </w:rPr>
        <w:t>Об утверждении годового календарного графика общеобразовательной организации на текущий учебный год</w:t>
      </w:r>
    </w:p>
    <w:p w:rsidR="006541DF" w:rsidRDefault="006541DF" w:rsidP="006541DF">
      <w:pPr>
        <w:numPr>
          <w:ilvl w:val="0"/>
          <w:numId w:val="37"/>
        </w:numPr>
        <w:spacing w:after="0" w:line="240" w:lineRule="exact"/>
        <w:rPr>
          <w:rFonts w:ascii="Times New Roman" w:hAnsi="Times New Roman"/>
          <w:sz w:val="28"/>
          <w:szCs w:val="28"/>
        </w:rPr>
      </w:pPr>
      <w:r>
        <w:rPr>
          <w:rFonts w:ascii="Times New Roman" w:hAnsi="Times New Roman"/>
          <w:sz w:val="28"/>
          <w:szCs w:val="28"/>
        </w:rPr>
        <w:t>Об утверждении расписания учебных занятий в общеобразовательной организации  на текущий учебный год</w:t>
      </w:r>
    </w:p>
    <w:p w:rsidR="006541DF" w:rsidRDefault="006541DF" w:rsidP="006541DF">
      <w:pPr>
        <w:numPr>
          <w:ilvl w:val="0"/>
          <w:numId w:val="37"/>
        </w:numPr>
        <w:spacing w:after="0" w:line="240" w:lineRule="exact"/>
        <w:rPr>
          <w:rFonts w:ascii="Times New Roman" w:hAnsi="Times New Roman"/>
          <w:sz w:val="28"/>
          <w:szCs w:val="28"/>
        </w:rPr>
      </w:pPr>
      <w:r>
        <w:rPr>
          <w:rFonts w:ascii="Times New Roman" w:hAnsi="Times New Roman"/>
          <w:sz w:val="28"/>
          <w:szCs w:val="28"/>
        </w:rPr>
        <w:t>Об организации питания</w:t>
      </w:r>
    </w:p>
    <w:p w:rsidR="006541DF" w:rsidRDefault="006541DF" w:rsidP="006541DF">
      <w:pPr>
        <w:numPr>
          <w:ilvl w:val="0"/>
          <w:numId w:val="37"/>
        </w:numPr>
        <w:spacing w:after="0" w:line="240" w:lineRule="exact"/>
        <w:rPr>
          <w:rFonts w:ascii="Times New Roman" w:hAnsi="Times New Roman"/>
          <w:sz w:val="28"/>
          <w:szCs w:val="28"/>
        </w:rPr>
      </w:pPr>
      <w:r>
        <w:rPr>
          <w:rFonts w:ascii="Times New Roman" w:hAnsi="Times New Roman"/>
          <w:sz w:val="28"/>
          <w:szCs w:val="28"/>
        </w:rPr>
        <w:t>Об организованном окончании четверти, полугодия, учебного года</w:t>
      </w:r>
    </w:p>
    <w:p w:rsidR="006541DF" w:rsidRDefault="006541DF" w:rsidP="006541DF">
      <w:pPr>
        <w:numPr>
          <w:ilvl w:val="0"/>
          <w:numId w:val="37"/>
        </w:numPr>
        <w:spacing w:after="0" w:line="240" w:lineRule="exact"/>
        <w:rPr>
          <w:rFonts w:ascii="Times New Roman" w:hAnsi="Times New Roman"/>
          <w:sz w:val="28"/>
          <w:szCs w:val="28"/>
        </w:rPr>
      </w:pPr>
      <w:r>
        <w:rPr>
          <w:rFonts w:ascii="Times New Roman" w:hAnsi="Times New Roman"/>
          <w:sz w:val="28"/>
          <w:szCs w:val="28"/>
        </w:rPr>
        <w:t>О работе в выходные и праздничные дни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sz w:val="28"/>
          <w:szCs w:val="28"/>
          <w:lang w:eastAsia="ru-RU"/>
        </w:rPr>
      </w:pPr>
      <w:r>
        <w:rPr>
          <w:rFonts w:ascii="Times New Roman" w:hAnsi="Times New Roman" w:cs="Times New Roman"/>
          <w:b/>
          <w:bCs/>
          <w:smallCaps/>
          <w:u w:val="single"/>
          <w:lang w:eastAsia="ru-RU"/>
        </w:rPr>
        <w:t>Расписания:</w:t>
      </w:r>
    </w:p>
    <w:p w:rsidR="006541DF" w:rsidRDefault="006541DF" w:rsidP="006541DF">
      <w:pPr>
        <w:numPr>
          <w:ilvl w:val="0"/>
          <w:numId w:val="38"/>
        </w:numPr>
        <w:spacing w:after="0" w:line="240" w:lineRule="exact"/>
        <w:ind w:firstLine="0"/>
        <w:rPr>
          <w:rFonts w:ascii="Times New Roman" w:hAnsi="Times New Roman"/>
          <w:sz w:val="28"/>
          <w:szCs w:val="28"/>
        </w:rPr>
      </w:pPr>
      <w:r>
        <w:rPr>
          <w:rFonts w:ascii="Times New Roman" w:hAnsi="Times New Roman"/>
          <w:sz w:val="28"/>
          <w:szCs w:val="28"/>
        </w:rPr>
        <w:t>Учебных занятий</w:t>
      </w:r>
    </w:p>
    <w:p w:rsidR="006541DF" w:rsidRDefault="006541DF" w:rsidP="006541DF">
      <w:pPr>
        <w:numPr>
          <w:ilvl w:val="0"/>
          <w:numId w:val="38"/>
        </w:numPr>
        <w:spacing w:after="0" w:line="240" w:lineRule="exact"/>
        <w:ind w:firstLine="0"/>
        <w:rPr>
          <w:rFonts w:ascii="Times New Roman" w:hAnsi="Times New Roman"/>
          <w:sz w:val="28"/>
          <w:szCs w:val="28"/>
        </w:rPr>
      </w:pPr>
      <w:r>
        <w:rPr>
          <w:rFonts w:ascii="Times New Roman" w:hAnsi="Times New Roman"/>
          <w:sz w:val="28"/>
          <w:szCs w:val="28"/>
        </w:rPr>
        <w:t>Занятий курсов внеурочной деятельности</w:t>
      </w:r>
    </w:p>
    <w:p w:rsidR="006541DF" w:rsidRDefault="006541DF" w:rsidP="006541DF">
      <w:pPr>
        <w:numPr>
          <w:ilvl w:val="0"/>
          <w:numId w:val="38"/>
        </w:numPr>
        <w:spacing w:after="0" w:line="240" w:lineRule="exact"/>
        <w:ind w:firstLine="0"/>
        <w:rPr>
          <w:rFonts w:ascii="Times New Roman" w:hAnsi="Times New Roman"/>
          <w:sz w:val="28"/>
          <w:szCs w:val="28"/>
        </w:rPr>
      </w:pPr>
      <w:r>
        <w:rPr>
          <w:rFonts w:ascii="Times New Roman" w:hAnsi="Times New Roman"/>
          <w:sz w:val="28"/>
          <w:szCs w:val="28"/>
        </w:rPr>
        <w:t xml:space="preserve">Занятий кружков в системе дополнительного образования </w:t>
      </w:r>
    </w:p>
    <w:p w:rsidR="006541DF" w:rsidRDefault="006541DF" w:rsidP="006541DF">
      <w:pPr>
        <w:numPr>
          <w:ilvl w:val="0"/>
          <w:numId w:val="38"/>
        </w:numPr>
        <w:spacing w:after="0" w:line="240" w:lineRule="exact"/>
        <w:ind w:firstLine="0"/>
        <w:rPr>
          <w:rFonts w:ascii="Times New Roman" w:hAnsi="Times New Roman"/>
          <w:sz w:val="28"/>
          <w:szCs w:val="28"/>
        </w:rPr>
      </w:pPr>
      <w:r>
        <w:rPr>
          <w:rFonts w:ascii="Times New Roman" w:hAnsi="Times New Roman"/>
          <w:sz w:val="28"/>
          <w:szCs w:val="28"/>
        </w:rPr>
        <w:t>Коррекционно - развивающих занятий</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sz w:val="28"/>
          <w:szCs w:val="28"/>
          <w:lang w:eastAsia="ru-RU"/>
        </w:rPr>
      </w:pPr>
      <w:r>
        <w:rPr>
          <w:rFonts w:ascii="Times New Roman" w:hAnsi="Times New Roman" w:cs="Times New Roman"/>
          <w:b/>
          <w:bCs/>
          <w:smallCaps/>
          <w:u w:val="single"/>
          <w:lang w:eastAsia="ru-RU"/>
        </w:rPr>
        <w:t>Графики дежурств:</w:t>
      </w:r>
    </w:p>
    <w:p w:rsidR="006541DF" w:rsidRDefault="006541DF" w:rsidP="006541DF">
      <w:pPr>
        <w:numPr>
          <w:ilvl w:val="0"/>
          <w:numId w:val="39"/>
        </w:numPr>
        <w:spacing w:after="0" w:line="240" w:lineRule="exact"/>
        <w:ind w:left="0" w:firstLine="360"/>
        <w:rPr>
          <w:rFonts w:ascii="Times New Roman" w:hAnsi="Times New Roman"/>
          <w:sz w:val="28"/>
          <w:szCs w:val="28"/>
        </w:rPr>
      </w:pPr>
      <w:r>
        <w:rPr>
          <w:rFonts w:ascii="Times New Roman" w:hAnsi="Times New Roman"/>
          <w:sz w:val="28"/>
          <w:szCs w:val="28"/>
        </w:rPr>
        <w:t>Детских классных коллективов</w:t>
      </w:r>
    </w:p>
    <w:p w:rsidR="006541DF" w:rsidRDefault="006541DF" w:rsidP="006541DF">
      <w:pPr>
        <w:numPr>
          <w:ilvl w:val="0"/>
          <w:numId w:val="39"/>
        </w:numPr>
        <w:spacing w:after="0" w:line="240" w:lineRule="exact"/>
        <w:ind w:left="0" w:firstLine="360"/>
        <w:rPr>
          <w:rFonts w:ascii="Times New Roman" w:hAnsi="Times New Roman"/>
          <w:sz w:val="28"/>
          <w:szCs w:val="28"/>
        </w:rPr>
      </w:pPr>
      <w:r>
        <w:rPr>
          <w:rFonts w:ascii="Times New Roman" w:hAnsi="Times New Roman"/>
          <w:sz w:val="28"/>
          <w:szCs w:val="28"/>
        </w:rPr>
        <w:t>Педагогов общеобразовательной организации</w:t>
      </w:r>
    </w:p>
    <w:p w:rsidR="006541DF" w:rsidRDefault="006541DF" w:rsidP="006541DF">
      <w:pPr>
        <w:numPr>
          <w:ilvl w:val="0"/>
          <w:numId w:val="39"/>
        </w:numPr>
        <w:spacing w:after="0" w:line="240" w:lineRule="exact"/>
        <w:ind w:left="0" w:firstLine="360"/>
        <w:rPr>
          <w:rFonts w:ascii="Times New Roman" w:hAnsi="Times New Roman"/>
          <w:sz w:val="28"/>
          <w:szCs w:val="28"/>
        </w:rPr>
      </w:pPr>
      <w:r>
        <w:rPr>
          <w:rFonts w:ascii="Times New Roman" w:hAnsi="Times New Roman"/>
          <w:sz w:val="28"/>
          <w:szCs w:val="28"/>
        </w:rPr>
        <w:t>Дежурных администраторов</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sz w:val="28"/>
          <w:szCs w:val="28"/>
          <w:lang w:eastAsia="ru-RU"/>
        </w:rPr>
      </w:pPr>
      <w:r>
        <w:rPr>
          <w:rFonts w:ascii="Times New Roman" w:hAnsi="Times New Roman" w:cs="Times New Roman"/>
          <w:b/>
          <w:bCs/>
          <w:smallCaps/>
          <w:u w:val="single"/>
          <w:lang w:eastAsia="ru-RU"/>
        </w:rPr>
        <w:t>Должностные  обязанности  педагогических  и  руководящих  работников общеобразовательной  организации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
          <w:bCs/>
          <w:smallCaps/>
          <w:u w:val="single"/>
          <w:lang w:eastAsia="ru-RU"/>
        </w:rPr>
      </w:pPr>
      <w:r>
        <w:rPr>
          <w:rFonts w:ascii="Times New Roman" w:hAnsi="Times New Roman" w:cs="Times New Roman"/>
          <w:b/>
          <w:bCs/>
          <w:smallCaps/>
          <w:u w:val="single"/>
          <w:lang w:eastAsia="ru-RU"/>
        </w:rPr>
        <w:t>Графики работы специалистов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
          <w:bCs/>
          <w:sz w:val="28"/>
          <w:szCs w:val="28"/>
        </w:rPr>
      </w:pPr>
      <w:r>
        <w:rPr>
          <w:rFonts w:ascii="Times New Roman" w:hAnsi="Times New Roman" w:cs="Times New Roman"/>
          <w:b/>
          <w:sz w:val="28"/>
          <w:szCs w:val="28"/>
        </w:rPr>
        <w:t xml:space="preserve">    3.4</w:t>
      </w:r>
      <w:r>
        <w:rPr>
          <w:rFonts w:ascii="Times New Roman" w:hAnsi="Times New Roman" w:cs="Times New Roman"/>
          <w:sz w:val="28"/>
          <w:szCs w:val="28"/>
        </w:rPr>
        <w:t>.</w:t>
      </w:r>
      <w:r>
        <w:rPr>
          <w:rFonts w:ascii="Times New Roman" w:hAnsi="Times New Roman" w:cs="Times New Roman"/>
          <w:b/>
          <w:bCs/>
          <w:sz w:val="28"/>
          <w:szCs w:val="28"/>
        </w:rPr>
        <w:t>Условия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
          <w:bCs/>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Условия получения образования обучающимися с легкой умственной отсталостью включают систему  условий  к  кадровому,  финансово-экономическому  и  материально-техническому обеспечению освоения обучающимися  АООП в.1.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cs="Times New Roman"/>
          <w:b/>
          <w:bCs/>
          <w:sz w:val="28"/>
          <w:szCs w:val="28"/>
        </w:rPr>
      </w:pPr>
      <w:r>
        <w:rPr>
          <w:rFonts w:ascii="Times New Roman" w:hAnsi="Times New Roman" w:cs="Times New Roman"/>
          <w:b/>
          <w:bCs/>
          <w:sz w:val="28"/>
          <w:szCs w:val="28"/>
        </w:rPr>
        <w:t xml:space="preserve">     3.4.1. Кадровые условия реализации АООП в.1.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rPr>
          <w:rFonts w:ascii="Times New Roman" w:hAnsi="Times New Roman"/>
          <w:sz w:val="28"/>
          <w:szCs w:val="28"/>
        </w:rPr>
      </w:pPr>
      <w:r>
        <w:rPr>
          <w:rFonts w:ascii="Times New Roman" w:hAnsi="Times New Roman"/>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Сведения о штатной численности и составе работников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5059"/>
        <w:gridCol w:w="1650"/>
        <w:gridCol w:w="1760"/>
      </w:tblGrid>
      <w:tr w:rsidR="006541DF" w:rsidTr="006541DF">
        <w:tc>
          <w:tcPr>
            <w:tcW w:w="989"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№п/п</w:t>
            </w:r>
          </w:p>
        </w:tc>
        <w:tc>
          <w:tcPr>
            <w:tcW w:w="5059"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341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Количество ставок</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6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По норме</w:t>
            </w:r>
          </w:p>
        </w:tc>
        <w:tc>
          <w:tcPr>
            <w:tcW w:w="17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По факту</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b/>
                <w:sz w:val="28"/>
                <w:szCs w:val="28"/>
              </w:rPr>
            </w:pPr>
            <w:r>
              <w:rPr>
                <w:rFonts w:ascii="Times New Roman" w:eastAsia="Calibri" w:hAnsi="Times New Roman" w:cs="Times New Roman"/>
                <w:b/>
                <w:sz w:val="28"/>
                <w:szCs w:val="28"/>
              </w:rPr>
              <w:t>Административно – управленческий персонал</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5,0</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5,0</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Директор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Заместитель директора по УВР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Заместитель директора по АХР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Главный бухгалтер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b/>
                <w:sz w:val="28"/>
                <w:szCs w:val="28"/>
              </w:rPr>
            </w:pPr>
            <w:r>
              <w:rPr>
                <w:rFonts w:ascii="Times New Roman" w:eastAsia="Calibri" w:hAnsi="Times New Roman" w:cs="Times New Roman"/>
                <w:b/>
                <w:sz w:val="28"/>
                <w:szCs w:val="28"/>
              </w:rPr>
              <w:t>Педагогический персонал</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75,47</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75,47</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Учитель</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34,72</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34,72</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Педагог –организатор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Социальный педагог</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34,75</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34,75</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Педагог-психолог</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Педагог – библиотекарь</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Учитель-логопед</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b/>
                <w:sz w:val="28"/>
                <w:szCs w:val="28"/>
              </w:rPr>
              <w:t>Служащие</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7,30</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7,30</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Секретарь руководителя</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Специалист по кадрам</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Юрисконсульт</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Инженер-технолог</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Специалист по охране труда</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Бухгалтер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Инструктор ЛФК</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0,3</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0,3</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b/>
                <w:sz w:val="28"/>
                <w:szCs w:val="28"/>
              </w:rPr>
              <w:t>Рабочие</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27,80</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sz w:val="28"/>
                <w:szCs w:val="28"/>
              </w:rPr>
            </w:pPr>
            <w:r>
              <w:rPr>
                <w:rFonts w:ascii="Times New Roman" w:eastAsia="Calibri" w:hAnsi="Times New Roman" w:cs="Times New Roman"/>
                <w:b/>
                <w:sz w:val="28"/>
                <w:szCs w:val="28"/>
              </w:rPr>
              <w:t>27,80</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 xml:space="preserve">Помощник воспитателя </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Рабочий по комплексному  обслуживанию  и ремонту здания</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Уборщик производственных и служебных помещений</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Вахтер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Сторож</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Оператор газовых котлов</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Подсобный рабочий</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Дворник</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Кладовщик</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Машинист по стирке белья</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Кастелянша</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Повар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Шеф-повар</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rsidP="006541DF">
            <w:pPr>
              <w:numPr>
                <w:ilvl w:val="0"/>
                <w:numId w:val="40"/>
              </w:numPr>
              <w:spacing w:after="0" w:line="240" w:lineRule="exact"/>
              <w:ind w:left="0" w:firstLine="0"/>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sz w:val="28"/>
                <w:szCs w:val="28"/>
              </w:rPr>
            </w:pPr>
            <w:r>
              <w:rPr>
                <w:rFonts w:ascii="Times New Roman" w:eastAsia="Calibri" w:hAnsi="Times New Roman" w:cs="Times New Roman"/>
                <w:sz w:val="28"/>
                <w:szCs w:val="28"/>
              </w:rPr>
              <w:t>Водитель</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541DF" w:rsidTr="006541DF">
        <w:tc>
          <w:tcPr>
            <w:tcW w:w="989"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sz w:val="28"/>
                <w:szCs w:val="28"/>
              </w:rPr>
            </w:pPr>
          </w:p>
        </w:tc>
        <w:tc>
          <w:tcPr>
            <w:tcW w:w="5059"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Итого </w:t>
            </w:r>
          </w:p>
        </w:tc>
        <w:tc>
          <w:tcPr>
            <w:tcW w:w="165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115,57</w:t>
            </w:r>
          </w:p>
        </w:tc>
        <w:tc>
          <w:tcPr>
            <w:tcW w:w="1760" w:type="dxa"/>
            <w:tcBorders>
              <w:top w:val="single" w:sz="4" w:space="0" w:color="auto"/>
              <w:left w:val="single" w:sz="4" w:space="0" w:color="auto"/>
              <w:bottom w:val="single" w:sz="4" w:space="0" w:color="auto"/>
              <w:right w:val="single" w:sz="4" w:space="0" w:color="auto"/>
            </w:tcBorders>
            <w:vAlign w:val="bottom"/>
            <w:hideMark/>
          </w:tcPr>
          <w:p w:rsidR="006541DF" w:rsidRDefault="006541DF">
            <w:pPr>
              <w:spacing w:after="0" w:line="240" w:lineRule="exact"/>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115,57</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 xml:space="preserve">Количественно – качественный состав педагогов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rPr>
          <w:rFonts w:ascii="Times New Roman" w:hAnsi="Times New Roman" w:cs="Times New Roman"/>
          <w:sz w:val="28"/>
          <w:szCs w:val="28"/>
        </w:rPr>
      </w:pPr>
      <w:r>
        <w:rPr>
          <w:rFonts w:ascii="Times New Roman" w:hAnsi="Times New Roman" w:cs="Times New Roman"/>
          <w:sz w:val="28"/>
          <w:szCs w:val="28"/>
        </w:rPr>
        <w:t xml:space="preserve">   В  общеобразовательной организации   работает  -  55 человек  педагогических работников,  из них:</w:t>
      </w:r>
    </w:p>
    <w:p w:rsidR="006541DF" w:rsidRDefault="006541DF" w:rsidP="006541DF">
      <w:pPr>
        <w:numPr>
          <w:ilvl w:val="0"/>
          <w:numId w:val="41"/>
        </w:numPr>
        <w:spacing w:after="0" w:line="240" w:lineRule="exact"/>
        <w:ind w:left="0" w:firstLine="900"/>
        <w:jc w:val="both"/>
        <w:rPr>
          <w:rFonts w:ascii="Times New Roman" w:hAnsi="Times New Roman" w:cs="Times New Roman"/>
          <w:sz w:val="28"/>
          <w:szCs w:val="28"/>
        </w:rPr>
      </w:pPr>
      <w:r>
        <w:rPr>
          <w:rFonts w:ascii="Times New Roman" w:hAnsi="Times New Roman" w:cs="Times New Roman"/>
          <w:sz w:val="28"/>
          <w:szCs w:val="28"/>
        </w:rPr>
        <w:t>директор – 1 чел.;</w:t>
      </w:r>
    </w:p>
    <w:p w:rsidR="006541DF" w:rsidRDefault="006541DF" w:rsidP="006541DF">
      <w:pPr>
        <w:numPr>
          <w:ilvl w:val="0"/>
          <w:numId w:val="41"/>
        </w:numPr>
        <w:spacing w:after="0" w:line="240" w:lineRule="exact"/>
        <w:ind w:left="0" w:firstLine="900"/>
        <w:jc w:val="both"/>
        <w:rPr>
          <w:rFonts w:ascii="Times New Roman" w:hAnsi="Times New Roman" w:cs="Times New Roman"/>
          <w:sz w:val="28"/>
          <w:szCs w:val="28"/>
        </w:rPr>
      </w:pPr>
      <w:r>
        <w:rPr>
          <w:rFonts w:ascii="Times New Roman" w:hAnsi="Times New Roman" w:cs="Times New Roman"/>
          <w:sz w:val="28"/>
          <w:szCs w:val="28"/>
        </w:rPr>
        <w:t>заместитель директора по учебно- воспитательной работе – 2 чел.;</w:t>
      </w:r>
    </w:p>
    <w:p w:rsidR="006541DF" w:rsidRDefault="006541DF" w:rsidP="006541DF">
      <w:pPr>
        <w:numPr>
          <w:ilvl w:val="0"/>
          <w:numId w:val="41"/>
        </w:numPr>
        <w:spacing w:after="0" w:line="240" w:lineRule="exact"/>
        <w:ind w:left="0" w:firstLine="900"/>
        <w:jc w:val="both"/>
        <w:rPr>
          <w:rFonts w:ascii="Times New Roman" w:hAnsi="Times New Roman" w:cs="Times New Roman"/>
          <w:sz w:val="28"/>
          <w:szCs w:val="28"/>
        </w:rPr>
      </w:pPr>
      <w:r>
        <w:rPr>
          <w:rFonts w:ascii="Times New Roman" w:hAnsi="Times New Roman" w:cs="Times New Roman"/>
          <w:sz w:val="28"/>
          <w:szCs w:val="28"/>
        </w:rPr>
        <w:t xml:space="preserve">учителей –29 чел., из них: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jc w:val="both"/>
        <w:rPr>
          <w:rFonts w:ascii="Times New Roman" w:hAnsi="Times New Roman" w:cs="Times New Roman"/>
          <w:sz w:val="28"/>
          <w:szCs w:val="28"/>
        </w:rPr>
      </w:pPr>
      <w:r>
        <w:rPr>
          <w:rFonts w:ascii="Times New Roman" w:hAnsi="Times New Roman" w:cs="Times New Roman"/>
          <w:sz w:val="28"/>
          <w:szCs w:val="28"/>
        </w:rPr>
        <w:t xml:space="preserve">                - учителей – логопедов – 2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rPr>
          <w:rFonts w:ascii="Times New Roman" w:hAnsi="Times New Roman" w:cs="Times New Roman"/>
          <w:sz w:val="28"/>
          <w:szCs w:val="28"/>
        </w:rPr>
      </w:pPr>
      <w:r>
        <w:rPr>
          <w:rFonts w:ascii="Times New Roman" w:hAnsi="Times New Roman" w:cs="Times New Roman"/>
          <w:sz w:val="28"/>
          <w:szCs w:val="28"/>
        </w:rPr>
        <w:t xml:space="preserve">                - учителей-совместителей –9 чел.;</w:t>
      </w:r>
    </w:p>
    <w:p w:rsidR="006541DF" w:rsidRDefault="006541DF" w:rsidP="006541DF">
      <w:pPr>
        <w:numPr>
          <w:ilvl w:val="0"/>
          <w:numId w:val="42"/>
        </w:numPr>
        <w:spacing w:after="0" w:line="240" w:lineRule="exact"/>
        <w:ind w:left="0" w:firstLine="900"/>
        <w:rPr>
          <w:rFonts w:ascii="Times New Roman" w:hAnsi="Times New Roman" w:cs="Times New Roman"/>
          <w:sz w:val="28"/>
          <w:szCs w:val="28"/>
        </w:rPr>
      </w:pPr>
      <w:r>
        <w:rPr>
          <w:rFonts w:ascii="Times New Roman" w:hAnsi="Times New Roman" w:cs="Times New Roman"/>
          <w:sz w:val="28"/>
          <w:szCs w:val="28"/>
        </w:rPr>
        <w:t xml:space="preserve">воспитателей – 26 чел.; </w:t>
      </w:r>
    </w:p>
    <w:p w:rsidR="006541DF" w:rsidRDefault="006541DF" w:rsidP="006541DF">
      <w:pPr>
        <w:numPr>
          <w:ilvl w:val="0"/>
          <w:numId w:val="42"/>
        </w:numPr>
        <w:spacing w:after="0" w:line="240" w:lineRule="exact"/>
        <w:ind w:left="0" w:firstLine="900"/>
        <w:rPr>
          <w:rFonts w:ascii="Times New Roman" w:hAnsi="Times New Roman" w:cs="Times New Roman"/>
          <w:sz w:val="28"/>
          <w:szCs w:val="28"/>
        </w:rPr>
      </w:pPr>
      <w:r>
        <w:rPr>
          <w:rFonts w:ascii="Times New Roman" w:hAnsi="Times New Roman" w:cs="Times New Roman"/>
          <w:sz w:val="28"/>
          <w:szCs w:val="28"/>
        </w:rPr>
        <w:t>педагогов социально – психологической службы – 2 чел.;</w:t>
      </w:r>
    </w:p>
    <w:p w:rsidR="006541DF" w:rsidRDefault="006541DF" w:rsidP="006541DF">
      <w:pPr>
        <w:numPr>
          <w:ilvl w:val="0"/>
          <w:numId w:val="42"/>
        </w:numPr>
        <w:spacing w:after="0" w:line="240" w:lineRule="exact"/>
        <w:ind w:left="0" w:firstLine="900"/>
        <w:rPr>
          <w:rFonts w:ascii="Times New Roman" w:hAnsi="Times New Roman" w:cs="Times New Roman"/>
          <w:sz w:val="28"/>
          <w:szCs w:val="28"/>
        </w:rPr>
      </w:pPr>
      <w:r>
        <w:rPr>
          <w:rFonts w:ascii="Times New Roman" w:hAnsi="Times New Roman" w:cs="Times New Roman"/>
          <w:sz w:val="28"/>
          <w:szCs w:val="28"/>
        </w:rPr>
        <w:t>педагог – организатор – 1 чел.;</w:t>
      </w:r>
    </w:p>
    <w:p w:rsidR="006541DF" w:rsidRDefault="006541DF" w:rsidP="006541DF">
      <w:pPr>
        <w:numPr>
          <w:ilvl w:val="0"/>
          <w:numId w:val="42"/>
        </w:numPr>
        <w:spacing w:after="0" w:line="240" w:lineRule="exact"/>
        <w:ind w:left="0" w:firstLine="900"/>
        <w:rPr>
          <w:rFonts w:ascii="Times New Roman" w:hAnsi="Times New Roman" w:cs="Times New Roman"/>
          <w:sz w:val="28"/>
          <w:szCs w:val="28"/>
        </w:rPr>
      </w:pPr>
      <w:r>
        <w:rPr>
          <w:rFonts w:ascii="Times New Roman" w:hAnsi="Times New Roman" w:cs="Times New Roman"/>
          <w:sz w:val="28"/>
          <w:szCs w:val="28"/>
        </w:rPr>
        <w:t>педагог – библиотекарь – 1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Обобщенные сведения о составе и квалификации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педагогических кадров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sz w:val="28"/>
          <w:szCs w:val="28"/>
        </w:rPr>
      </w:pPr>
    </w:p>
    <w:tbl>
      <w:tblPr>
        <w:tblW w:w="9645" w:type="dxa"/>
        <w:tblLayout w:type="fixed"/>
        <w:tblLook w:val="01E0" w:firstRow="1" w:lastRow="1" w:firstColumn="1" w:lastColumn="1" w:noHBand="0" w:noVBand="0"/>
      </w:tblPr>
      <w:tblGrid>
        <w:gridCol w:w="5687"/>
        <w:gridCol w:w="1979"/>
        <w:gridCol w:w="1979"/>
      </w:tblGrid>
      <w:tr w:rsidR="006541DF" w:rsidTr="006541DF">
        <w:tc>
          <w:tcPr>
            <w:tcW w:w="5688"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rPr>
                <w:rFonts w:ascii="Times New Roman" w:hAnsi="Times New Roman" w:cs="Times New Roman"/>
                <w:bCs/>
                <w:sz w:val="28"/>
                <w:szCs w:val="28"/>
              </w:rPr>
            </w:pPr>
          </w:p>
          <w:p w:rsidR="006541DF" w:rsidRDefault="006541DF">
            <w:pPr>
              <w:spacing w:after="0" w:line="240" w:lineRule="exact"/>
              <w:rPr>
                <w:rFonts w:ascii="Times New Roman" w:hAnsi="Times New Roman"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Всего</w:t>
            </w: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 xml:space="preserve">% к общему </w:t>
            </w: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числу педагогических работников</w:t>
            </w:r>
          </w:p>
        </w:tc>
      </w:tr>
      <w:tr w:rsidR="006541DF" w:rsidTr="006541DF">
        <w:tc>
          <w:tcPr>
            <w:tcW w:w="9648" w:type="dxa"/>
            <w:gridSpan w:val="3"/>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 xml:space="preserve">Образование педагогических работников: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 xml:space="preserve">Всего </w:t>
            </w:r>
            <w:r>
              <w:rPr>
                <w:rFonts w:ascii="Times New Roman" w:hAnsi="Times New Roman" w:cs="Times New Roman"/>
                <w:sz w:val="28"/>
                <w:szCs w:val="28"/>
              </w:rPr>
              <w:t>педагогических работников, из них:</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100 %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высшее</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39</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71 %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незаконченное высшее</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среднее специальное</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16</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29 %</w:t>
            </w:r>
          </w:p>
        </w:tc>
      </w:tr>
      <w:tr w:rsidR="006541DF" w:rsidTr="006541DF">
        <w:tc>
          <w:tcPr>
            <w:tcW w:w="9648" w:type="dxa"/>
            <w:gridSpan w:val="3"/>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Cs/>
                <w:sz w:val="28"/>
                <w:szCs w:val="28"/>
              </w:rPr>
            </w:pP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 xml:space="preserve">Квалификация педагогических работников: </w:t>
            </w:r>
          </w:p>
          <w:p w:rsidR="006541DF" w:rsidRDefault="006541DF">
            <w:pPr>
              <w:spacing w:after="0" w:line="240" w:lineRule="exact"/>
              <w:jc w:val="center"/>
              <w:rPr>
                <w:rFonts w:ascii="Times New Roman" w:hAnsi="Times New Roman" w:cs="Times New Roman"/>
                <w:bCs/>
                <w:sz w:val="28"/>
                <w:szCs w:val="28"/>
              </w:rPr>
            </w:pP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Всего педагогических работников, из них:</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100 %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не подлежат аттестации</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9</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16 %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 педагогических работников, имеющих право на аттестацию</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46</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84 %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Всего педагогических работников, из имеющих право на аттестацию:</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46</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100%</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Аттестовано:</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45</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98 %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высшая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12</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24 %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первая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соответствие занимаемой должности</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30</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69 %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Не аттестовано</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9648" w:type="dxa"/>
            <w:gridSpan w:val="3"/>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Cs/>
                <w:sz w:val="28"/>
                <w:szCs w:val="28"/>
              </w:rPr>
            </w:pP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Награды педагогических работников:</w:t>
            </w:r>
          </w:p>
          <w:p w:rsidR="006541DF" w:rsidRDefault="006541DF">
            <w:pPr>
              <w:spacing w:after="0" w:line="240" w:lineRule="exact"/>
              <w:jc w:val="center"/>
              <w:rPr>
                <w:rFonts w:ascii="Times New Roman" w:hAnsi="Times New Roman" w:cs="Times New Roman"/>
                <w:bCs/>
                <w:sz w:val="28"/>
                <w:szCs w:val="28"/>
              </w:rPr>
            </w:pP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Всего педагогических работников, из них:</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100 %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Почетные звания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8</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15 %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Ученые степени</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Грамоты МО РФ</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7,5 %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Грамоты МО СК</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6</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11 %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Ветеран труда</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8</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15 %</w:t>
            </w:r>
          </w:p>
        </w:tc>
      </w:tr>
      <w:tr w:rsidR="006541DF" w:rsidTr="006541DF">
        <w:tc>
          <w:tcPr>
            <w:tcW w:w="9648" w:type="dxa"/>
            <w:gridSpan w:val="3"/>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bCs/>
                <w:sz w:val="28"/>
                <w:szCs w:val="28"/>
              </w:rPr>
            </w:pP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Обучение и переподготовка педагогических работников:</w:t>
            </w:r>
          </w:p>
          <w:p w:rsidR="006541DF" w:rsidRDefault="006541DF">
            <w:pPr>
              <w:spacing w:after="0" w:line="240" w:lineRule="exact"/>
              <w:jc w:val="center"/>
              <w:rPr>
                <w:rFonts w:ascii="Times New Roman" w:hAnsi="Times New Roman" w:cs="Times New Roman"/>
                <w:bCs/>
                <w:sz w:val="28"/>
                <w:szCs w:val="28"/>
              </w:rPr>
            </w:pP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Всего педагогических работников, из них:</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100 %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Прошедшие переподготовку по программе «Менеджмент»</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6</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11 %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Прошедшие переподготовку по программе «Дефектология»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93 %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8"/>
                <w:szCs w:val="28"/>
              </w:rPr>
            </w:pPr>
            <w:r>
              <w:rPr>
                <w:rFonts w:ascii="Times New Roman" w:hAnsi="Times New Roman" w:cs="Times New Roman"/>
                <w:bCs/>
                <w:sz w:val="28"/>
                <w:szCs w:val="28"/>
              </w:rPr>
              <w:t>Будут проходить переподготовку по программе «Дефектология»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Не прошли переподготовку по программе «Дефектология»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Прошли переподготовку по программе «Учитель начальных классов»</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Прошедшие переподготовку по программе «Учитель  технологии»</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Проходят переподготовку по программе «Учитель  технологии»</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Проходят переподготовку по программе «Воспитатель специальных (коррекционных) учреждений»</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17</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31%</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Прошли переподготовку по программе «Социальная педагогика и психология»</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Прошли переподготовку по программе «Педагогическое образование: педагог- психолог в соответствии с ФГОС»</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Проходят переподготовку по программе «Педагог-библиотекарь»</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Проходят заочное обучение</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Прошедшие курсы повышения квалификации разного уровня по ФГОС</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24</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44 %</w:t>
            </w:r>
          </w:p>
        </w:tc>
      </w:tr>
      <w:tr w:rsidR="006541DF" w:rsidTr="006541DF">
        <w:tc>
          <w:tcPr>
            <w:tcW w:w="568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Прошедшие курсы повышения квалификации за последние 3 года</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52</w:t>
            </w:r>
          </w:p>
        </w:tc>
        <w:tc>
          <w:tcPr>
            <w:tcW w:w="1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94,5 %</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Количественно – качественный состав педагогов общеобразовательной организации (по стажу работы и возрасту):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Педагогический стаж:</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tbl>
      <w:tblPr>
        <w:tblW w:w="10575" w:type="dxa"/>
        <w:tblInd w:w="-432" w:type="dxa"/>
        <w:tblLayout w:type="fixed"/>
        <w:tblLook w:val="01E0" w:firstRow="1" w:lastRow="1" w:firstColumn="1" w:lastColumn="1" w:noHBand="0" w:noVBand="0"/>
      </w:tblPr>
      <w:tblGrid>
        <w:gridCol w:w="1618"/>
        <w:gridCol w:w="1216"/>
        <w:gridCol w:w="968"/>
        <w:gridCol w:w="967"/>
        <w:gridCol w:w="968"/>
        <w:gridCol w:w="967"/>
        <w:gridCol w:w="968"/>
        <w:gridCol w:w="967"/>
        <w:gridCol w:w="968"/>
        <w:gridCol w:w="968"/>
      </w:tblGrid>
      <w:tr w:rsidR="006541DF" w:rsidTr="006541DF">
        <w:trPr>
          <w:trHeight w:val="335"/>
        </w:trPr>
        <w:tc>
          <w:tcPr>
            <w:tcW w:w="162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lastRenderedPageBreak/>
              <w:t>Всего</w:t>
            </w: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педагогов</w:t>
            </w:r>
          </w:p>
        </w:tc>
        <w:tc>
          <w:tcPr>
            <w:tcW w:w="8958" w:type="dxa"/>
            <w:gridSpan w:val="9"/>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Стаж работы</w:t>
            </w:r>
          </w:p>
        </w:tc>
      </w:tr>
      <w:tr w:rsidR="006541DF" w:rsidTr="006541DF">
        <w:trPr>
          <w:cantSplit/>
          <w:trHeight w:val="754"/>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bCs/>
                <w:sz w:val="28"/>
                <w:szCs w:val="28"/>
              </w:rPr>
            </w:pPr>
          </w:p>
        </w:tc>
        <w:tc>
          <w:tcPr>
            <w:tcW w:w="121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0 – 1</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1 –10</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4"/>
                <w:szCs w:val="24"/>
              </w:rPr>
            </w:pPr>
            <w:r>
              <w:rPr>
                <w:rFonts w:ascii="Times New Roman" w:hAnsi="Times New Roman" w:cs="Times New Roman"/>
                <w:bCs/>
                <w:sz w:val="24"/>
                <w:szCs w:val="24"/>
              </w:rPr>
              <w:t>10 -15</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4"/>
                <w:szCs w:val="24"/>
              </w:rPr>
            </w:pPr>
            <w:r>
              <w:rPr>
                <w:rFonts w:ascii="Times New Roman" w:hAnsi="Times New Roman" w:cs="Times New Roman"/>
                <w:bCs/>
                <w:sz w:val="24"/>
                <w:szCs w:val="24"/>
              </w:rPr>
              <w:t>15 -20</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20-25</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4"/>
                <w:szCs w:val="24"/>
              </w:rPr>
            </w:pPr>
            <w:r>
              <w:rPr>
                <w:rFonts w:ascii="Times New Roman" w:hAnsi="Times New Roman" w:cs="Times New Roman"/>
                <w:bCs/>
                <w:sz w:val="24"/>
                <w:szCs w:val="24"/>
              </w:rPr>
              <w:t>25 -30</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4"/>
                <w:szCs w:val="24"/>
              </w:rPr>
            </w:pPr>
            <w:r>
              <w:rPr>
                <w:rFonts w:ascii="Times New Roman" w:hAnsi="Times New Roman" w:cs="Times New Roman"/>
                <w:bCs/>
                <w:sz w:val="24"/>
                <w:szCs w:val="24"/>
              </w:rPr>
              <w:t>30 -35</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bCs/>
                <w:sz w:val="24"/>
                <w:szCs w:val="24"/>
              </w:rPr>
            </w:pPr>
            <w:r>
              <w:rPr>
                <w:rFonts w:ascii="Times New Roman" w:hAnsi="Times New Roman" w:cs="Times New Roman"/>
                <w:bCs/>
                <w:sz w:val="24"/>
                <w:szCs w:val="24"/>
              </w:rPr>
              <w:t>35 -40</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лет</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Свыше</w:t>
            </w:r>
          </w:p>
          <w:p w:rsidR="006541DF" w:rsidRDefault="006541DF">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40 лет</w:t>
            </w:r>
          </w:p>
        </w:tc>
      </w:tr>
      <w:tr w:rsidR="006541DF" w:rsidTr="006541DF">
        <w:trPr>
          <w:trHeight w:val="335"/>
        </w:trPr>
        <w:tc>
          <w:tcPr>
            <w:tcW w:w="16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w:t>
            </w:r>
          </w:p>
        </w:tc>
        <w:tc>
          <w:tcPr>
            <w:tcW w:w="121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16</w:t>
            </w:r>
          </w:p>
        </w:tc>
        <w:tc>
          <w:tcPr>
            <w:tcW w:w="96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3</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8</w:t>
            </w:r>
          </w:p>
        </w:tc>
        <w:tc>
          <w:tcPr>
            <w:tcW w:w="96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10</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w:t>
            </w:r>
          </w:p>
        </w:tc>
        <w:tc>
          <w:tcPr>
            <w:tcW w:w="967"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6</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9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Возраст педагогических работников: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p>
    <w:tbl>
      <w:tblPr>
        <w:tblW w:w="9915" w:type="dxa"/>
        <w:tblInd w:w="-2" w:type="dxa"/>
        <w:tblLayout w:type="fixed"/>
        <w:tblLook w:val="01E0" w:firstRow="1" w:lastRow="1" w:firstColumn="1" w:lastColumn="1" w:noHBand="0" w:noVBand="0"/>
      </w:tblPr>
      <w:tblGrid>
        <w:gridCol w:w="1369"/>
        <w:gridCol w:w="1708"/>
        <w:gridCol w:w="1709"/>
        <w:gridCol w:w="1710"/>
        <w:gridCol w:w="1709"/>
        <w:gridCol w:w="1710"/>
      </w:tblGrid>
      <w:tr w:rsidR="006541DF" w:rsidTr="006541DF">
        <w:trPr>
          <w:trHeight w:val="335"/>
        </w:trPr>
        <w:tc>
          <w:tcPr>
            <w:tcW w:w="137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Всего</w:t>
            </w:r>
          </w:p>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педагогов</w:t>
            </w:r>
          </w:p>
        </w:tc>
        <w:tc>
          <w:tcPr>
            <w:tcW w:w="8542" w:type="dxa"/>
            <w:gridSpan w:val="5"/>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Возраст</w:t>
            </w:r>
          </w:p>
        </w:tc>
      </w:tr>
      <w:tr w:rsidR="006541DF" w:rsidTr="006541DF">
        <w:trPr>
          <w:cantSplit/>
          <w:trHeight w:val="491"/>
        </w:trPr>
        <w:tc>
          <w:tcPr>
            <w:tcW w:w="137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bCs/>
                <w:sz w:val="28"/>
                <w:szCs w:val="28"/>
              </w:rPr>
            </w:pPr>
          </w:p>
        </w:tc>
        <w:tc>
          <w:tcPr>
            <w:tcW w:w="170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До 25 лет</w:t>
            </w:r>
          </w:p>
        </w:tc>
        <w:tc>
          <w:tcPr>
            <w:tcW w:w="170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До 30 лет</w:t>
            </w:r>
          </w:p>
        </w:tc>
        <w:tc>
          <w:tcPr>
            <w:tcW w:w="170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До  40 лет</w:t>
            </w:r>
          </w:p>
        </w:tc>
        <w:tc>
          <w:tcPr>
            <w:tcW w:w="170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До  55 лет</w:t>
            </w:r>
          </w:p>
        </w:tc>
        <w:tc>
          <w:tcPr>
            <w:tcW w:w="1709" w:type="dxa"/>
            <w:tcBorders>
              <w:top w:val="single" w:sz="4" w:space="0" w:color="auto"/>
              <w:left w:val="nil"/>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Свыше 55 лет</w:t>
            </w:r>
          </w:p>
        </w:tc>
      </w:tr>
      <w:tr w:rsidR="006541DF" w:rsidTr="006541DF">
        <w:trPr>
          <w:trHeight w:val="335"/>
        </w:trPr>
        <w:tc>
          <w:tcPr>
            <w:tcW w:w="13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55</w:t>
            </w:r>
          </w:p>
        </w:tc>
        <w:tc>
          <w:tcPr>
            <w:tcW w:w="170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4</w:t>
            </w:r>
          </w:p>
        </w:tc>
        <w:tc>
          <w:tcPr>
            <w:tcW w:w="170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w:t>
            </w:r>
          </w:p>
        </w:tc>
        <w:tc>
          <w:tcPr>
            <w:tcW w:w="170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15</w:t>
            </w:r>
          </w:p>
        </w:tc>
        <w:tc>
          <w:tcPr>
            <w:tcW w:w="170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16</w:t>
            </w:r>
          </w:p>
        </w:tc>
        <w:tc>
          <w:tcPr>
            <w:tcW w:w="1709" w:type="dxa"/>
            <w:tcBorders>
              <w:top w:val="single" w:sz="4" w:space="0" w:color="auto"/>
              <w:left w:val="nil"/>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bCs/>
                <w:sz w:val="28"/>
                <w:szCs w:val="28"/>
              </w:rPr>
            </w:pPr>
            <w:r>
              <w:rPr>
                <w:rFonts w:ascii="Times New Roman" w:hAnsi="Times New Roman" w:cs="Times New Roman"/>
                <w:bCs/>
                <w:sz w:val="28"/>
                <w:szCs w:val="28"/>
              </w:rPr>
              <w:t>19</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Организация образовательной деятельности.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Сведения об организации учебного процесса.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rPr>
          <w:rFonts w:ascii="Times New Roman" w:hAnsi="Times New Roman" w:cs="Times New Roman"/>
          <w:b/>
          <w:sz w:val="28"/>
          <w:szCs w:val="28"/>
          <w:lang w:eastAsia="ru-RU"/>
        </w:rPr>
      </w:pPr>
      <w:r>
        <w:rPr>
          <w:rFonts w:ascii="Times New Roman" w:hAnsi="Times New Roman" w:cs="Times New Roman"/>
          <w:b/>
          <w:bCs/>
          <w:smallCaps/>
          <w:lang w:eastAsia="ru-RU"/>
        </w:rPr>
        <w:t xml:space="preserve">          Контингент обучающихся, воспитанников  в общеобразовательной организации в среднем составлял   –  134 человека, из них: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-детей-сирот и детей, оставшихся без попечения родителей – 6 чел.;</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-детей- инвалидов – 50 чел.;</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-детей «группы риска» - 4 чел.;</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jc w:val="both"/>
        <w:rPr>
          <w:rFonts w:ascii="Times New Roman" w:hAnsi="Times New Roman" w:cs="Times New Roman"/>
          <w:b/>
          <w:bCs/>
          <w:smallCaps/>
          <w:lang w:eastAsia="ru-RU"/>
        </w:rPr>
      </w:pPr>
      <w:r>
        <w:rPr>
          <w:rFonts w:ascii="Times New Roman" w:hAnsi="Times New Roman" w:cs="Times New Roman"/>
          <w:b/>
          <w:bCs/>
          <w:smallCaps/>
          <w:lang w:eastAsia="ru-RU"/>
        </w:rPr>
        <w:t xml:space="preserve">      -24 человека  обучалось по индивидуальным программам на дому,</w:t>
      </w:r>
      <w:r>
        <w:rPr>
          <w:rFonts w:ascii="Times New Roman" w:hAnsi="Times New Roman" w:cs="Times New Roman"/>
          <w:b/>
          <w:smallCaps/>
          <w:lang w:eastAsia="ru-RU"/>
        </w:rPr>
        <w:t xml:space="preserve"> из них:</w:t>
      </w:r>
    </w:p>
    <w:p w:rsidR="006541DF" w:rsidRDefault="006541DF" w:rsidP="006541DF">
      <w:pPr>
        <w:pStyle w:val="a8"/>
        <w:keepLines w:val="0"/>
        <w:numPr>
          <w:ilvl w:val="0"/>
          <w:numId w:val="43"/>
        </w:numPr>
        <w:spacing w:before="0" w:line="240" w:lineRule="exact"/>
        <w:ind w:left="0" w:firstLine="900"/>
        <w:rPr>
          <w:rFonts w:ascii="Times New Roman" w:hAnsi="Times New Roman" w:cs="Times New Roman"/>
          <w:b/>
          <w:bCs/>
          <w:smallCaps/>
          <w:lang w:eastAsia="ru-RU"/>
        </w:rPr>
      </w:pPr>
      <w:r>
        <w:rPr>
          <w:rFonts w:ascii="Times New Roman" w:hAnsi="Times New Roman" w:cs="Times New Roman"/>
          <w:b/>
          <w:smallCaps/>
          <w:lang w:eastAsia="ru-RU"/>
        </w:rPr>
        <w:t>4 чел. (17%) обучаются по СИПР;</w:t>
      </w:r>
    </w:p>
    <w:p w:rsidR="006541DF" w:rsidRDefault="006541DF" w:rsidP="006541DF">
      <w:pPr>
        <w:pStyle w:val="a8"/>
        <w:keepLines w:val="0"/>
        <w:numPr>
          <w:ilvl w:val="0"/>
          <w:numId w:val="43"/>
        </w:numPr>
        <w:spacing w:before="0" w:line="240" w:lineRule="exact"/>
        <w:ind w:left="0" w:firstLine="900"/>
        <w:rPr>
          <w:rFonts w:ascii="Times New Roman" w:hAnsi="Times New Roman" w:cs="Times New Roman"/>
          <w:b/>
          <w:smallCaps/>
          <w:lang w:eastAsia="ru-RU"/>
        </w:rPr>
      </w:pPr>
      <w:r>
        <w:rPr>
          <w:rFonts w:ascii="Times New Roman" w:hAnsi="Times New Roman" w:cs="Times New Roman"/>
          <w:b/>
          <w:smallCaps/>
          <w:lang w:eastAsia="ru-RU"/>
        </w:rPr>
        <w:t>14 чел. (58 %) дети-инвалиды;</w:t>
      </w:r>
    </w:p>
    <w:p w:rsidR="006541DF" w:rsidRDefault="006541DF" w:rsidP="006541DF">
      <w:pPr>
        <w:pStyle w:val="a8"/>
        <w:keepLines w:val="0"/>
        <w:numPr>
          <w:ilvl w:val="0"/>
          <w:numId w:val="43"/>
        </w:numPr>
        <w:spacing w:before="0" w:line="240" w:lineRule="exact"/>
        <w:ind w:left="0" w:firstLine="900"/>
        <w:rPr>
          <w:rFonts w:ascii="Times New Roman" w:hAnsi="Times New Roman" w:cs="Times New Roman"/>
          <w:b/>
          <w:smallCaps/>
          <w:lang w:eastAsia="ru-RU"/>
        </w:rPr>
      </w:pPr>
      <w:r>
        <w:rPr>
          <w:rFonts w:ascii="Times New Roman" w:hAnsi="Times New Roman" w:cs="Times New Roman"/>
          <w:b/>
          <w:smallCaps/>
          <w:lang w:eastAsia="ru-RU"/>
        </w:rPr>
        <w:t>2 чел. (8 %) воспитанник «группы риска».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firstLine="360"/>
        <w:jc w:val="both"/>
        <w:rPr>
          <w:rFonts w:ascii="Times New Roman" w:hAnsi="Times New Roman" w:cs="Times New Roman"/>
          <w:b/>
          <w:smallCaps/>
          <w:lang w:eastAsia="ru-RU"/>
        </w:rPr>
      </w:pPr>
      <w:r>
        <w:rPr>
          <w:rFonts w:ascii="Times New Roman" w:hAnsi="Times New Roman" w:cs="Times New Roman"/>
          <w:b/>
          <w:bCs/>
          <w:smallCaps/>
          <w:lang w:eastAsia="ru-RU"/>
        </w:rPr>
        <w:t xml:space="preserve">     ОРО обучающихся на дому составляет – 100%.</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Всего классов –  15, групп продленного дня  –  14, круглосуточных групп –  7.</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40"/>
        <w:jc w:val="both"/>
        <w:rPr>
          <w:rFonts w:ascii="Times New Roman" w:hAnsi="Times New Roman" w:cs="Times New Roman"/>
          <w:sz w:val="28"/>
          <w:szCs w:val="28"/>
        </w:rPr>
      </w:pPr>
      <w:r>
        <w:rPr>
          <w:rFonts w:ascii="Times New Roman" w:hAnsi="Times New Roman" w:cs="Times New Roman"/>
          <w:sz w:val="28"/>
          <w:szCs w:val="28"/>
        </w:rPr>
        <w:t xml:space="preserve">   В общеобразовательной организации  авторским коллективом педагогов разработана адаптированная основная  образовательная программа образования детей с умственной отсталостью (интеллектуальными нарушениями) на 2019- 2024г.г., (далее- АООП), которая демократично и открыто фиксирует цели и содержание образовательной политики ГКОУ «Специальная (коррекционная) общеобразовательная школа – интернат № 10» в 1-9 классах.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С 01.09.2016г. разработана и функционирует  адаптированная основная общеобразовательная программа образования обучающихся с умственной отсталостью (интеллектуальными нарушениями), вариант 1 (далее – АООП в.1)  в 1,2а,3а, 4а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С 01.09.2017г. разработана и функционирует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(далее ТМНР), вариант 2 (далее – АООП ТМНР в.2)  во 2б-4б классах.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С 01.09.2017г. разработана и функционирует организация образования отдельных обучающихся, воспитанников на основе СИПР, где индивидуальная недельная нагрузка обучающегося, воспитанника может варьироваться. Так, с учетом примерного учебного плана общеобразовательная организация, реализующей АООП ТМНР вариант 2, составлены СИПРы (в соответствии с имеющимися рекомендациями ТПМПК, ЦПМПК) для каждого обучающегося, воспитанника, в которых определен индивидуальный набор учебных предметов и коррекционных курсов с указанием объема общей учебной нагрузки. В индивидуальных учебных планах обучающихся, воспитанников с наиболее тяжелыми нарушениями развития, обучающихся по СИПР, как правило, преобладают занятия коррекционной направленности.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2"/>
        <w:jc w:val="both"/>
        <w:outlineLvl w:val="0"/>
        <w:rPr>
          <w:rFonts w:ascii="Times New Roman" w:hAnsi="Times New Roman" w:cs="Times New Roman"/>
          <w:sz w:val="28"/>
          <w:szCs w:val="28"/>
        </w:rPr>
      </w:pPr>
      <w:r>
        <w:rPr>
          <w:rFonts w:ascii="Times New Roman" w:hAnsi="Times New Roman" w:cs="Times New Roman"/>
          <w:sz w:val="28"/>
          <w:szCs w:val="28"/>
        </w:rPr>
        <w:t xml:space="preserve">      С 01.09.2019г. разработана и функционирует адаптированная основная образовательная программа  образования обучающихся с умственной </w:t>
      </w:r>
      <w:r>
        <w:rPr>
          <w:rFonts w:ascii="Times New Roman" w:hAnsi="Times New Roman" w:cs="Times New Roman"/>
          <w:sz w:val="28"/>
          <w:szCs w:val="28"/>
        </w:rPr>
        <w:lastRenderedPageBreak/>
        <w:t>отсталостью (интеллектуальными нарушениями) в группе профессиональной подготовки, (далее — АООП в группе профессиональной подготовки)</w:t>
      </w:r>
      <w:r>
        <w:rPr>
          <w:rFonts w:ascii="Times New Roman" w:hAnsi="Times New Roman" w:cs="Times New Roman"/>
          <w:b/>
          <w:sz w:val="28"/>
          <w:szCs w:val="28"/>
        </w:rPr>
        <w:t xml:space="preserve"> </w:t>
      </w:r>
      <w:r>
        <w:rPr>
          <w:rFonts w:ascii="Times New Roman" w:hAnsi="Times New Roman" w:cs="Times New Roman"/>
          <w:sz w:val="28"/>
          <w:szCs w:val="28"/>
        </w:rPr>
        <w:t>по профессиям:</w:t>
      </w:r>
      <w:r>
        <w:rPr>
          <w:rFonts w:ascii="Times New Roman" w:hAnsi="Times New Roman" w:cs="Times New Roman"/>
          <w:b/>
          <w:sz w:val="28"/>
          <w:szCs w:val="28"/>
        </w:rPr>
        <w:t xml:space="preserve"> «</w:t>
      </w:r>
      <w:r>
        <w:rPr>
          <w:rFonts w:ascii="Times New Roman" w:hAnsi="Times New Roman" w:cs="Times New Roman"/>
          <w:sz w:val="28"/>
          <w:szCs w:val="28"/>
        </w:rPr>
        <w:t>Столяр (строительный)», «Швея», «Овощевод», как общеобразовательная производственно- профессиональная программа ГКОУ «Специальная (коррекционная) общеобразовательная школа-интернат № 10» (далее- общеобразовательная организация), адаптированная для данной категории обучающихся с ОВЗ с учетом особенностей их психофизического развития, индивидуальных возможностей, обеспечивающая их углубленную, профессионально- трудовую подготовку, а также коррекцию нарушений развития и социальную адаптацию.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Мониторинг выполнения АООП, АООП вариант 1, АООП ТМНР вариант 2, АООП в группе профессиональной подготовки, СИПР, ИУП образования обучающихся с умственной отсталостью (интеллектуальными нарушениями) даёт методологически-концептуальную и фактическую  основу для оценки вклада  каждого педагога в образовательные  достижения детей с ограниченными возможностями здоровья  и одновременно для публичного, творческого  отчета директора общеобразовательной организации перед социумом-заказчиком.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осуществлялся в соответствии с учебным планом </w:t>
      </w:r>
      <w:r>
        <w:rPr>
          <w:rFonts w:ascii="Times New Roman" w:hAnsi="Times New Roman" w:cs="Times New Roman"/>
          <w:iCs/>
          <w:sz w:val="28"/>
          <w:szCs w:val="28"/>
        </w:rPr>
        <w:t>ГКОУ «Специальная (коррекционная) общеобразовательная  школа-интернат № 10»</w:t>
      </w:r>
      <w:r>
        <w:rPr>
          <w:rFonts w:ascii="Times New Roman" w:hAnsi="Times New Roman" w:cs="Times New Roman"/>
          <w:sz w:val="28"/>
          <w:szCs w:val="28"/>
        </w:rPr>
        <w:t xml:space="preserve">, разработанным  в соответствии с законом «Об образовании в Российской Федерации» № 273-ФЗ от 29.12.2012г., Федеральным государственным образовательным стандартом образования обучающихся с умственной отсталостью (интеллектуальными нарушениями) от 19.12.2014г. № 1599 (далее – Стандарт) для правоотношений, возникших с 1 сентября 2016 года, приказом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№1015 от 30.08.2013г., учебный план строится на основе Федерального базисного учебного плана (Приказ Минобразования РФ от 10.04.2002 N329/2065-п «Об утверждении учебных планов специальных (коррекционных) образовательных учреждений для обучающихся, воспитанников с отклонениями в развитии», Приказ Министерства образования Российской Федерации от 09.03.2004г.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приказом Министерства образования и науки РФ от 30.08.2010г. № 889 «О введении 3 часа физкультуры», письмом Министерства образования Российской Федерации «Об организации работы с обучающимися, имеющими сложный дефект» от 3 апреля 2003г. №27/2722-6, Порядка обучения и воспитания детей-инвалидов на дому и в негосударственных образовательных учреждениях, а также размеры компенсации затрат родителей (законных представителей) на эти цели, в соответствии с санитарно-эпидемиологическими правилами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санитарного врача Российской Федерации от 10 июля 2015г. №26 и служит для социальной адаптации умственно отсталого выпускника к условиям среды региона.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учебным планом общеобразовательной организации по всем предметам использовались: адаптированная основная образовательная программа (АООП) в 1-9 классах, АООП в группе профподготовки, адаптированная основная общеобразовательная программа образования обучающихся с умственной отсталостью (интеллектуальными нарушениями), вариант 1 (далее – АООП в.1) в 1-4а классах, адаптированная основная общеобразовательная программа образования обучающихся с умеренной, </w:t>
      </w:r>
      <w:r>
        <w:rPr>
          <w:rFonts w:ascii="Times New Roman" w:hAnsi="Times New Roman" w:cs="Times New Roman"/>
          <w:sz w:val="28"/>
          <w:szCs w:val="28"/>
        </w:rPr>
        <w:lastRenderedPageBreak/>
        <w:t xml:space="preserve">тяжелой и глубокой умственной отсталостью (интеллектуальными нарушениями), тяжелыми и множественными нарушениями развития (далее ТМНР), вариант 2 (далее – АООП ТМНР в.2)  во 2б-4б классах в условиях внедрения и реализации ФГОС образования обучающихся с умственной отсталостью (интеллектуальными нарушениями), вступившего в силу с 1 сентября 2016 года.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На основе вышеуказанных программ образования и учебных планов общеобразовательной организации, педагогами составлены рабочие программы и календарно-тематическое планирование по учебным предметам для каждого класса, с учётом индивидуальных возможностей обучающихся, воспитанников с ограниченными возможностями здоровья. Все учебные программы пройдены, в том числе успешно прошли курс за соответствующий класс все воспитанники, обучавшиеся по индивидуальным программам на дому.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Социальная адаптация выпускников  общеобразовательной организации в сравнении за три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08"/>
        <w:jc w:val="center"/>
        <w:rPr>
          <w:rFonts w:ascii="Times New Roman" w:hAnsi="Times New Roman" w:cs="Times New Roman"/>
          <w:b/>
          <w:sz w:val="28"/>
          <w:szCs w:val="28"/>
        </w:rPr>
      </w:pPr>
    </w:p>
    <w:tbl>
      <w:tblPr>
        <w:tblW w:w="9720" w:type="dxa"/>
        <w:tblInd w:w="108" w:type="dxa"/>
        <w:tblLook w:val="01E0" w:firstRow="1" w:lastRow="1" w:firstColumn="1" w:lastColumn="1" w:noHBand="0" w:noVBand="0"/>
      </w:tblPr>
      <w:tblGrid>
        <w:gridCol w:w="5580"/>
        <w:gridCol w:w="1573"/>
        <w:gridCol w:w="1307"/>
        <w:gridCol w:w="1260"/>
      </w:tblGrid>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Параметры </w:t>
            </w:r>
          </w:p>
        </w:tc>
        <w:tc>
          <w:tcPr>
            <w:tcW w:w="1573"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2016-</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2017</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учебный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год</w:t>
            </w:r>
          </w:p>
          <w:p w:rsidR="006541DF" w:rsidRDefault="006541DF">
            <w:pPr>
              <w:tabs>
                <w:tab w:val="left" w:pos="2610"/>
              </w:tabs>
              <w:spacing w:after="0" w:line="240" w:lineRule="exact"/>
              <w:jc w:val="center"/>
              <w:rPr>
                <w:rFonts w:ascii="Times New Roman" w:hAnsi="Times New Roman" w:cs="Times New Roman"/>
                <w:sz w:val="28"/>
                <w:szCs w:val="28"/>
              </w:rPr>
            </w:pPr>
          </w:p>
        </w:tc>
        <w:tc>
          <w:tcPr>
            <w:tcW w:w="1307"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2017-2018</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учебный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год</w:t>
            </w:r>
          </w:p>
          <w:p w:rsidR="006541DF" w:rsidRDefault="006541DF">
            <w:pPr>
              <w:tabs>
                <w:tab w:val="left" w:pos="2610"/>
              </w:tabs>
              <w:spacing w:after="0" w:line="240" w:lineRule="exact"/>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2018-2019</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учебный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год</w:t>
            </w:r>
          </w:p>
          <w:p w:rsidR="006541DF" w:rsidRDefault="006541DF">
            <w:pPr>
              <w:tabs>
                <w:tab w:val="left" w:pos="2610"/>
              </w:tabs>
              <w:spacing w:after="0" w:line="240" w:lineRule="exact"/>
              <w:jc w:val="center"/>
              <w:rPr>
                <w:rFonts w:ascii="Times New Roman" w:hAnsi="Times New Roman" w:cs="Times New Roman"/>
                <w:sz w:val="28"/>
                <w:szCs w:val="28"/>
              </w:rPr>
            </w:pP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1. Количество обучающихся, воспитанников на конец учебного года</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133</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137</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128</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2. Количество обучающихся, воспитанников прибывших в течение учебного года</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3. Количество выбывших обучающихся, воспитанников за учебный год</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12</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4. Количество обучающихся, воспитанников, оставшихся на повторный год</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5. Количество обучающихся, воспитанников, получивших общее образование</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18</w:t>
            </w:r>
          </w:p>
        </w:tc>
      </w:tr>
      <w:tr w:rsidR="006541DF" w:rsidTr="006541DF">
        <w:tc>
          <w:tcPr>
            <w:tcW w:w="558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Из них:         не работают и не учатся</w:t>
            </w:r>
          </w:p>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работают</w:t>
            </w:r>
          </w:p>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учатся в 10 классе</w:t>
            </w:r>
          </w:p>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учатся в ПТУ</w:t>
            </w:r>
          </w:p>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учатся в техникуме</w:t>
            </w:r>
          </w:p>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Из них:         пенсионер                                   </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6</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10</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2</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7</w:t>
            </w:r>
          </w:p>
        </w:tc>
      </w:tr>
      <w:tr w:rsidR="006541DF" w:rsidTr="006541DF">
        <w:trPr>
          <w:trHeight w:val="571"/>
        </w:trPr>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6. Количество обучающихся, воспитанников, получивших профессии:</w:t>
            </w:r>
          </w:p>
        </w:tc>
        <w:tc>
          <w:tcPr>
            <w:tcW w:w="1573"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c>
          <w:tcPr>
            <w:tcW w:w="1307"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«швея»</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         «столяр» (строительный)</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«дояр»</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7. Трудоустройство выпускников 10 класса (группы профподготовки):</w:t>
            </w:r>
          </w:p>
        </w:tc>
        <w:tc>
          <w:tcPr>
            <w:tcW w:w="1573"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p>
        </w:tc>
        <w:tc>
          <w:tcPr>
            <w:tcW w:w="1307" w:type="dxa"/>
            <w:tcBorders>
              <w:top w:val="single" w:sz="4" w:space="0" w:color="auto"/>
              <w:left w:val="single" w:sz="4" w:space="0" w:color="auto"/>
              <w:bottom w:val="single" w:sz="4" w:space="0" w:color="auto"/>
              <w:right w:val="single" w:sz="4" w:space="0" w:color="auto"/>
            </w:tcBorders>
          </w:tcPr>
          <w:p w:rsidR="006541DF" w:rsidRDefault="006541DF">
            <w:pPr>
              <w:tabs>
                <w:tab w:val="left" w:pos="2610"/>
              </w:tabs>
              <w:spacing w:after="0" w:line="240" w:lineRule="exact"/>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12</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Из них:            работают                          </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 xml:space="preserve">                                      учатся</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не работают и не учатся</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c>
          <w:tcPr>
            <w:tcW w:w="558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Из них:          пенсионеры</w:t>
            </w:r>
          </w:p>
        </w:tc>
        <w:tc>
          <w:tcPr>
            <w:tcW w:w="1573"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130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r>
    </w:tbl>
    <w:p w:rsidR="006541DF" w:rsidRDefault="006541DF" w:rsidP="006541DF">
      <w:pPr>
        <w:tabs>
          <w:tab w:val="left" w:pos="261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p>
    <w:p w:rsidR="006541DF" w:rsidRDefault="006541DF" w:rsidP="006541DF">
      <w:pPr>
        <w:tabs>
          <w:tab w:val="left" w:pos="2610"/>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Задача общеобразовательной организации – обеспечить условия для дальнейшего обучения, социализации, развития и интеграции выпускников в  современное общество.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Вопросы перехода к внедрению и реализации ФГОС образования обучающихся с умственной отсталостью (интеллектуальными нарушениями), вопросы кадровой политики в рамках введения Стандарта, вопросы использования педагогами ЗОЖ технологий, ИКТ- технологий, технологий личностно ориентированного обучения, проектных технологий, креативной технологии, технологии развития критического мышления на уроках чтения и письма, экологических знаний,  раскрывающие уровень их профессиональных умений, по гражданско- патриотическому воспитанию, по сохранению природы родной местности, памятников природы района, экологические и краеведческие знания, знания по профилактическому направлению деятельности, по организации работы по подготовке обучающихся, воспитанников к экзаменам по трудовому обучению, о допуске к экзаменам обучающихся, воспитанников  9 класса, по осуществлению индивидуального обучения на дому в 1-9 классах, по укреплению здоровья обучающихся, воспитанников 1-9 классов, об организации деятельности по профилактике и предупреждению асоциального поведения обучающихся, воспитанников, о профилактической работе с детьми и семьями «группы риска», в учебно- воспитательном процессе общеобразовательной организации рассматривались ежегодно  на Педагогических советах.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p>
    <w:p w:rsidR="006541DF" w:rsidRDefault="006541DF" w:rsidP="006541DF">
      <w:pPr>
        <w:tabs>
          <w:tab w:val="left" w:pos="2610"/>
        </w:tabs>
        <w:spacing w:after="0" w:line="240" w:lineRule="exact"/>
        <w:ind w:firstLine="540"/>
        <w:jc w:val="center"/>
        <w:rPr>
          <w:rFonts w:ascii="Times New Roman" w:hAnsi="Times New Roman" w:cs="Times New Roman"/>
          <w:b/>
          <w:sz w:val="28"/>
          <w:szCs w:val="28"/>
        </w:rPr>
      </w:pPr>
      <w:r>
        <w:rPr>
          <w:rFonts w:ascii="Times New Roman" w:hAnsi="Times New Roman" w:cs="Times New Roman"/>
          <w:b/>
          <w:sz w:val="28"/>
          <w:szCs w:val="28"/>
        </w:rPr>
        <w:t>Анализ результатов деятельности в течение трех лет: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p>
    <w:tbl>
      <w:tblPr>
        <w:tblpPr w:leftFromText="180" w:rightFromText="180" w:vertAnchor="text" w:horzAnchor="margin" w:tblpXSpec="center" w:tblpY="112"/>
        <w:tblW w:w="9720" w:type="dxa"/>
        <w:tblLook w:val="01E0" w:firstRow="1" w:lastRow="1" w:firstColumn="1" w:lastColumn="1" w:noHBand="0" w:noVBand="0"/>
      </w:tblPr>
      <w:tblGrid>
        <w:gridCol w:w="3060"/>
        <w:gridCol w:w="1110"/>
        <w:gridCol w:w="1110"/>
        <w:gridCol w:w="1110"/>
        <w:gridCol w:w="1110"/>
        <w:gridCol w:w="1110"/>
        <w:gridCol w:w="1110"/>
      </w:tblGrid>
      <w:tr w:rsidR="006541DF" w:rsidTr="006541DF">
        <w:tc>
          <w:tcPr>
            <w:tcW w:w="30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Вопросы анализа</w:t>
            </w:r>
          </w:p>
        </w:tc>
        <w:tc>
          <w:tcPr>
            <w:tcW w:w="2220" w:type="dxa"/>
            <w:gridSpan w:val="2"/>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2016 - 2017 </w:t>
            </w:r>
          </w:p>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2220" w:type="dxa"/>
            <w:gridSpan w:val="2"/>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2017 - 2018 </w:t>
            </w:r>
          </w:p>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2220" w:type="dxa"/>
            <w:gridSpan w:val="2"/>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2018 - 2019 </w:t>
            </w:r>
          </w:p>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учебный год</w:t>
            </w:r>
          </w:p>
        </w:tc>
      </w:tr>
      <w:tr w:rsidR="006541DF" w:rsidTr="006541DF">
        <w:tc>
          <w:tcPr>
            <w:tcW w:w="30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1. Всего обучающихся</w:t>
            </w:r>
          </w:p>
        </w:tc>
        <w:tc>
          <w:tcPr>
            <w:tcW w:w="2220" w:type="dxa"/>
            <w:gridSpan w:val="2"/>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133</w:t>
            </w:r>
          </w:p>
        </w:tc>
        <w:tc>
          <w:tcPr>
            <w:tcW w:w="2220" w:type="dxa"/>
            <w:gridSpan w:val="2"/>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137</w:t>
            </w:r>
          </w:p>
        </w:tc>
        <w:tc>
          <w:tcPr>
            <w:tcW w:w="2220" w:type="dxa"/>
            <w:gridSpan w:val="2"/>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128</w:t>
            </w:r>
          </w:p>
        </w:tc>
      </w:tr>
      <w:tr w:rsidR="006541DF" w:rsidTr="006541DF">
        <w:tc>
          <w:tcPr>
            <w:tcW w:w="306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2. Пропущено уроков</w:t>
            </w:r>
          </w:p>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всего</w:t>
            </w:r>
          </w:p>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по болезни</w:t>
            </w:r>
          </w:p>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без причины</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уроков</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уроков</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уроков</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1216</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573</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1035</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1207</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99%</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446</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78%</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507</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49%</w:t>
            </w:r>
          </w:p>
        </w:tc>
      </w:tr>
      <w:tr w:rsidR="006541DF" w:rsidTr="006541DF">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9</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127</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22%</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528</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51%</w:t>
            </w:r>
          </w:p>
        </w:tc>
      </w:tr>
      <w:tr w:rsidR="006541DF" w:rsidTr="006541DF">
        <w:tc>
          <w:tcPr>
            <w:tcW w:w="30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3. Успевают на «4» и «5»</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29</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23%</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37</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32,5%</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35</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34%</w:t>
            </w:r>
          </w:p>
        </w:tc>
      </w:tr>
      <w:tr w:rsidR="006541DF" w:rsidTr="006541DF">
        <w:tc>
          <w:tcPr>
            <w:tcW w:w="30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4. ОРО</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133</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137</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100%</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128</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100%</w:t>
            </w:r>
          </w:p>
        </w:tc>
      </w:tr>
      <w:tr w:rsidR="006541DF" w:rsidTr="006541DF">
        <w:tc>
          <w:tcPr>
            <w:tcW w:w="306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both"/>
              <w:rPr>
                <w:rFonts w:ascii="Times New Roman" w:hAnsi="Times New Roman" w:cs="Times New Roman"/>
                <w:sz w:val="24"/>
                <w:szCs w:val="24"/>
              </w:rPr>
            </w:pPr>
            <w:r>
              <w:rPr>
                <w:rFonts w:ascii="Times New Roman" w:hAnsi="Times New Roman" w:cs="Times New Roman"/>
                <w:sz w:val="24"/>
                <w:szCs w:val="24"/>
              </w:rPr>
              <w:t>5. Не аттестовано</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hanging="360"/>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color w:val="000000"/>
          <w:sz w:val="28"/>
          <w:szCs w:val="28"/>
        </w:rPr>
      </w:pPr>
      <w:r>
        <w:rPr>
          <w:rFonts w:ascii="Times New Roman" w:hAnsi="Times New Roman"/>
          <w:sz w:val="28"/>
          <w:szCs w:val="28"/>
        </w:rPr>
        <w:t xml:space="preserve">     </w:t>
      </w:r>
      <w:r>
        <w:rPr>
          <w:rFonts w:ascii="Times New Roman" w:hAnsi="Times New Roman" w:cs="Times New Roman"/>
          <w:color w:val="000000"/>
          <w:sz w:val="28"/>
          <w:szCs w:val="28"/>
        </w:rPr>
        <w:t xml:space="preserve">Виден рост количества хорошистов в течение трех учебных лет, качество знаний (БУ) также возросло. В 2016-2017 учебном году можно отметить снижение роста количества хорошистов и соответственно % качества  знаний, что связано с изменением количественно-качественного состава обучающихся, воспитанников общеобразовательной организации, в 2017-2018 учебном году количество хорошистов увеличилось, качество ЗУН увеличилось, в 2018-2019 учебном году количество хорошистов и качество ЗУН находятся в оптимальной зоне. На протяжении трех лет ОРО – 100%.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обученности и качества ЗУН за 3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i/>
          <w:sz w:val="28"/>
          <w:szCs w:val="28"/>
          <w:u w:val="single"/>
        </w:rPr>
      </w:pPr>
    </w:p>
    <w:tbl>
      <w:tblPr>
        <w:tblW w:w="9623" w:type="dxa"/>
        <w:tblInd w:w="218" w:type="dxa"/>
        <w:tblLook w:val="01E0" w:firstRow="1" w:lastRow="1" w:firstColumn="1" w:lastColumn="1" w:noHBand="0" w:noVBand="0"/>
      </w:tblPr>
      <w:tblGrid>
        <w:gridCol w:w="2970"/>
        <w:gridCol w:w="2217"/>
        <w:gridCol w:w="2218"/>
        <w:gridCol w:w="2218"/>
      </w:tblGrid>
      <w:tr w:rsidR="006541DF" w:rsidTr="006541DF">
        <w:tc>
          <w:tcPr>
            <w:tcW w:w="297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rPr>
                <w:rFonts w:ascii="Times New Roman" w:hAnsi="Times New Roman" w:cs="Times New Roman"/>
                <w:sz w:val="28"/>
                <w:szCs w:val="28"/>
              </w:rPr>
            </w:pPr>
            <w:r>
              <w:rPr>
                <w:rFonts w:ascii="Times New Roman" w:hAnsi="Times New Roman" w:cs="Times New Roman"/>
                <w:sz w:val="28"/>
                <w:szCs w:val="28"/>
              </w:rPr>
              <w:t>Учебные года</w:t>
            </w:r>
          </w:p>
        </w:tc>
        <w:tc>
          <w:tcPr>
            <w:tcW w:w="221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Количество обучающихся</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firstLine="288"/>
              <w:jc w:val="center"/>
              <w:rPr>
                <w:rFonts w:ascii="Times New Roman" w:hAnsi="Times New Roman" w:cs="Times New Roman"/>
                <w:sz w:val="28"/>
                <w:szCs w:val="28"/>
              </w:rPr>
            </w:pPr>
            <w:r>
              <w:rPr>
                <w:rFonts w:ascii="Times New Roman" w:hAnsi="Times New Roman" w:cs="Times New Roman"/>
                <w:sz w:val="28"/>
                <w:szCs w:val="28"/>
              </w:rPr>
              <w:t xml:space="preserve">Успеваемость </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Качество знаний</w:t>
            </w:r>
          </w:p>
        </w:tc>
      </w:tr>
      <w:tr w:rsidR="006541DF" w:rsidTr="006541DF">
        <w:tc>
          <w:tcPr>
            <w:tcW w:w="297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2016-2017 уч. год</w:t>
            </w:r>
          </w:p>
        </w:tc>
        <w:tc>
          <w:tcPr>
            <w:tcW w:w="221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133</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100 %</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23 %</w:t>
            </w:r>
          </w:p>
        </w:tc>
      </w:tr>
      <w:tr w:rsidR="006541DF" w:rsidTr="006541DF">
        <w:tc>
          <w:tcPr>
            <w:tcW w:w="297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ind w:hanging="360"/>
              <w:jc w:val="center"/>
              <w:rPr>
                <w:rFonts w:ascii="Times New Roman" w:hAnsi="Times New Roman" w:cs="Times New Roman"/>
                <w:sz w:val="28"/>
                <w:szCs w:val="28"/>
              </w:rPr>
            </w:pPr>
            <w:r>
              <w:rPr>
                <w:rFonts w:ascii="Times New Roman" w:hAnsi="Times New Roman" w:cs="Times New Roman"/>
                <w:sz w:val="28"/>
                <w:szCs w:val="28"/>
              </w:rPr>
              <w:t xml:space="preserve">     2017-2018 уч. год</w:t>
            </w:r>
          </w:p>
        </w:tc>
        <w:tc>
          <w:tcPr>
            <w:tcW w:w="221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137</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32,5%</w:t>
            </w:r>
          </w:p>
        </w:tc>
      </w:tr>
      <w:tr w:rsidR="006541DF" w:rsidTr="006541DF">
        <w:tc>
          <w:tcPr>
            <w:tcW w:w="297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2018-2019 уч. год</w:t>
            </w:r>
          </w:p>
        </w:tc>
        <w:tc>
          <w:tcPr>
            <w:tcW w:w="2217"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128</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100 %</w:t>
            </w:r>
          </w:p>
        </w:tc>
        <w:tc>
          <w:tcPr>
            <w:tcW w:w="2218"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34 %</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40"/>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Сравнительный анализ обученности на протяжении трех лет стабилен и в среднем составляет – 30 %, ОРО - находится в оптимальной зоне на протяжении трех лет и составляет - 100%.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Цели и задачи трудовой подготовки обучающихся, воспитанников 5 -9 классов решают учителя сельскохозяйственного труда – 3 чел.,  швейного дела – 2 чел.,  столярного дела – 2 чел. Большая часть уроков трудового обучения посвящена выполнению практических работ по пошиву швейных и изготовлению столярных изделий, с/х  работе на пришкольном учебно-опытническом участке.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обученности по трудовому обучению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center"/>
        <w:rPr>
          <w:rFonts w:ascii="Times New Roman" w:hAnsi="Times New Roman" w:cs="Times New Roman"/>
          <w:sz w:val="28"/>
          <w:szCs w:val="28"/>
        </w:rPr>
      </w:pPr>
      <w:r>
        <w:rPr>
          <w:rFonts w:ascii="Times New Roman" w:hAnsi="Times New Roman" w:cs="Times New Roman"/>
          <w:b/>
          <w:sz w:val="28"/>
          <w:szCs w:val="28"/>
        </w:rPr>
        <w:t>за 3 года</w:t>
      </w:r>
      <w:r>
        <w:rPr>
          <w:rFonts w:ascii="Times New Roman" w:hAnsi="Times New Roman" w:cs="Times New Roman"/>
          <w:sz w:val="28"/>
          <w:szCs w:val="28"/>
        </w:rPr>
        <w:t>.</w:t>
      </w:r>
    </w:p>
    <w:p w:rsidR="006541DF" w:rsidRDefault="006541DF" w:rsidP="006541DF">
      <w:pPr>
        <w:tabs>
          <w:tab w:val="center" w:pos="4988"/>
          <w:tab w:val="left" w:pos="7125"/>
        </w:tabs>
        <w:spacing w:after="0" w:line="240" w:lineRule="exact"/>
        <w:ind w:firstLine="360"/>
        <w:jc w:val="center"/>
        <w:rPr>
          <w:rFonts w:ascii="Times New Roman" w:hAnsi="Times New Roman" w:cs="Times New Roman"/>
          <w:b/>
          <w:i/>
          <w:sz w:val="28"/>
          <w:szCs w:val="28"/>
        </w:rPr>
      </w:pPr>
      <w:r>
        <w:rPr>
          <w:rFonts w:ascii="Times New Roman" w:hAnsi="Times New Roman" w:cs="Times New Roman"/>
          <w:b/>
          <w:i/>
          <w:sz w:val="28"/>
          <w:szCs w:val="28"/>
        </w:rPr>
        <w:t>Столярное дело</w:t>
      </w:r>
    </w:p>
    <w:tbl>
      <w:tblPr>
        <w:tblW w:w="9720" w:type="dxa"/>
        <w:tblInd w:w="108" w:type="dxa"/>
        <w:tblLook w:val="01E0" w:firstRow="1" w:lastRow="1" w:firstColumn="1" w:lastColumn="1" w:noHBand="0" w:noVBand="0"/>
      </w:tblPr>
      <w:tblGrid>
        <w:gridCol w:w="2200"/>
        <w:gridCol w:w="2219"/>
        <w:gridCol w:w="1500"/>
        <w:gridCol w:w="1500"/>
        <w:gridCol w:w="1150"/>
        <w:gridCol w:w="1151"/>
      </w:tblGrid>
      <w:tr w:rsidR="006541DF" w:rsidTr="006541DF">
        <w:trPr>
          <w:trHeight w:val="266"/>
        </w:trPr>
        <w:tc>
          <w:tcPr>
            <w:tcW w:w="220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Учебные годы</w:t>
            </w:r>
          </w:p>
        </w:tc>
        <w:tc>
          <w:tcPr>
            <w:tcW w:w="2219"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Всего обучающихся</w:t>
            </w:r>
          </w:p>
        </w:tc>
        <w:tc>
          <w:tcPr>
            <w:tcW w:w="300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Качество знаний</w:t>
            </w:r>
          </w:p>
        </w:tc>
        <w:tc>
          <w:tcPr>
            <w:tcW w:w="2301"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ОРО</w:t>
            </w:r>
          </w:p>
        </w:tc>
      </w:tr>
      <w:tr w:rsidR="006541DF" w:rsidTr="006541DF">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На </w:t>
            </w: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 и «5»</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На «2»</w:t>
            </w:r>
          </w:p>
        </w:tc>
        <w:tc>
          <w:tcPr>
            <w:tcW w:w="1151"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2016-2017</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 уч. год</w:t>
            </w:r>
          </w:p>
        </w:tc>
        <w:tc>
          <w:tcPr>
            <w:tcW w:w="221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26</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16</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61 %</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51"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2017-2018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2219"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30</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18</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60 %</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51"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2018-2019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2219"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21</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12</w:t>
            </w:r>
          </w:p>
        </w:tc>
        <w:tc>
          <w:tcPr>
            <w:tcW w:w="150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57 %</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51"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100%</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i/>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i/>
          <w:sz w:val="28"/>
          <w:szCs w:val="28"/>
        </w:rPr>
      </w:pPr>
      <w:r>
        <w:rPr>
          <w:rFonts w:ascii="Times New Roman" w:hAnsi="Times New Roman" w:cs="Times New Roman"/>
          <w:b/>
          <w:i/>
          <w:sz w:val="28"/>
          <w:szCs w:val="28"/>
        </w:rPr>
        <w:t>Швейное дело</w:t>
      </w:r>
    </w:p>
    <w:tbl>
      <w:tblPr>
        <w:tblW w:w="9720" w:type="dxa"/>
        <w:tblInd w:w="108" w:type="dxa"/>
        <w:tblLook w:val="01E0" w:firstRow="1" w:lastRow="1" w:firstColumn="1" w:lastColumn="1" w:noHBand="0" w:noVBand="0"/>
      </w:tblPr>
      <w:tblGrid>
        <w:gridCol w:w="2200"/>
        <w:gridCol w:w="2120"/>
        <w:gridCol w:w="1525"/>
        <w:gridCol w:w="1525"/>
        <w:gridCol w:w="1175"/>
        <w:gridCol w:w="1175"/>
      </w:tblGrid>
      <w:tr w:rsidR="006541DF" w:rsidTr="006541DF">
        <w:trPr>
          <w:trHeight w:val="266"/>
        </w:trPr>
        <w:tc>
          <w:tcPr>
            <w:tcW w:w="220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Учебные годы</w:t>
            </w:r>
          </w:p>
        </w:tc>
        <w:tc>
          <w:tcPr>
            <w:tcW w:w="212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Всего обучающихся</w:t>
            </w:r>
          </w:p>
        </w:tc>
        <w:tc>
          <w:tcPr>
            <w:tcW w:w="305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Качество знаний</w:t>
            </w:r>
          </w:p>
        </w:tc>
        <w:tc>
          <w:tcPr>
            <w:tcW w:w="235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ОРО</w:t>
            </w:r>
          </w:p>
        </w:tc>
      </w:tr>
      <w:tr w:rsidR="006541DF" w:rsidTr="006541DF">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На «4» и «5»</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На «2»</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2016-2017</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 уч. год</w:t>
            </w:r>
          </w:p>
        </w:tc>
        <w:tc>
          <w:tcPr>
            <w:tcW w:w="21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13</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77 %</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100 %</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2017-2018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21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26</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20</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77 %</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100 %</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2018-2019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212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17</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13</w:t>
            </w:r>
          </w:p>
        </w:tc>
        <w:tc>
          <w:tcPr>
            <w:tcW w:w="1525"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92,8 %</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5"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100%</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i/>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center"/>
        <w:rPr>
          <w:rFonts w:ascii="Times New Roman" w:hAnsi="Times New Roman" w:cs="Times New Roman"/>
          <w:b/>
          <w:i/>
          <w:sz w:val="28"/>
          <w:szCs w:val="28"/>
        </w:rPr>
      </w:pPr>
      <w:r>
        <w:rPr>
          <w:rFonts w:ascii="Times New Roman" w:hAnsi="Times New Roman" w:cs="Times New Roman"/>
          <w:b/>
          <w:i/>
          <w:sz w:val="28"/>
          <w:szCs w:val="28"/>
        </w:rPr>
        <w:t>Сельскохозяйственный труд</w:t>
      </w:r>
    </w:p>
    <w:tbl>
      <w:tblPr>
        <w:tblW w:w="9720" w:type="dxa"/>
        <w:tblInd w:w="108" w:type="dxa"/>
        <w:tblLook w:val="01E0" w:firstRow="1" w:lastRow="1" w:firstColumn="1" w:lastColumn="1" w:noHBand="0" w:noVBand="0"/>
      </w:tblPr>
      <w:tblGrid>
        <w:gridCol w:w="2200"/>
        <w:gridCol w:w="1931"/>
        <w:gridCol w:w="1624"/>
        <w:gridCol w:w="1625"/>
        <w:gridCol w:w="1170"/>
        <w:gridCol w:w="1170"/>
      </w:tblGrid>
      <w:tr w:rsidR="006541DF" w:rsidTr="006541DF">
        <w:trPr>
          <w:trHeight w:val="266"/>
        </w:trPr>
        <w:tc>
          <w:tcPr>
            <w:tcW w:w="220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Учебные годы</w:t>
            </w:r>
          </w:p>
        </w:tc>
        <w:tc>
          <w:tcPr>
            <w:tcW w:w="1931"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Всего обучающихся</w:t>
            </w:r>
          </w:p>
        </w:tc>
        <w:tc>
          <w:tcPr>
            <w:tcW w:w="3249"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Качество знаний</w:t>
            </w:r>
          </w:p>
        </w:tc>
        <w:tc>
          <w:tcPr>
            <w:tcW w:w="234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ОРО</w:t>
            </w:r>
          </w:p>
        </w:tc>
      </w:tr>
      <w:tr w:rsidR="006541DF" w:rsidTr="006541DF">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8"/>
                <w:szCs w:val="28"/>
              </w:rPr>
            </w:pPr>
          </w:p>
        </w:tc>
        <w:tc>
          <w:tcPr>
            <w:tcW w:w="1624"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На </w:t>
            </w:r>
          </w:p>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 и «5»</w:t>
            </w:r>
          </w:p>
        </w:tc>
        <w:tc>
          <w:tcPr>
            <w:tcW w:w="16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На «2»</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2016-2017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1931"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48</w:t>
            </w:r>
          </w:p>
        </w:tc>
        <w:tc>
          <w:tcPr>
            <w:tcW w:w="1624"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24</w:t>
            </w:r>
          </w:p>
        </w:tc>
        <w:tc>
          <w:tcPr>
            <w:tcW w:w="16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50 %</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100 %</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2017-2018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1931"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61</w:t>
            </w:r>
          </w:p>
        </w:tc>
        <w:tc>
          <w:tcPr>
            <w:tcW w:w="1624"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35</w:t>
            </w:r>
          </w:p>
        </w:tc>
        <w:tc>
          <w:tcPr>
            <w:tcW w:w="1625"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57 %</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100 %</w:t>
            </w:r>
          </w:p>
        </w:tc>
      </w:tr>
      <w:tr w:rsidR="006541DF" w:rsidTr="006541DF">
        <w:trPr>
          <w:trHeight w:val="281"/>
        </w:trPr>
        <w:tc>
          <w:tcPr>
            <w:tcW w:w="2200" w:type="dxa"/>
            <w:tcBorders>
              <w:top w:val="single" w:sz="4" w:space="0" w:color="auto"/>
              <w:left w:val="single" w:sz="4" w:space="0" w:color="auto"/>
              <w:bottom w:val="single" w:sz="4" w:space="0" w:color="auto"/>
              <w:right w:val="single" w:sz="4" w:space="0" w:color="auto"/>
            </w:tcBorders>
            <w:hideMark/>
          </w:tcPr>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2018-2019 </w:t>
            </w:r>
          </w:p>
          <w:p w:rsidR="006541DF" w:rsidRDefault="006541DF">
            <w:pPr>
              <w:tabs>
                <w:tab w:val="left" w:pos="2610"/>
              </w:tabs>
              <w:spacing w:after="0" w:line="240" w:lineRule="exact"/>
              <w:jc w:val="center"/>
              <w:rPr>
                <w:rFonts w:ascii="Times New Roman" w:hAnsi="Times New Roman" w:cs="Times New Roman"/>
                <w:sz w:val="28"/>
                <w:szCs w:val="28"/>
              </w:rPr>
            </w:pPr>
            <w:r>
              <w:rPr>
                <w:rFonts w:ascii="Times New Roman" w:hAnsi="Times New Roman" w:cs="Times New Roman"/>
                <w:sz w:val="28"/>
                <w:szCs w:val="28"/>
              </w:rPr>
              <w:t>уч. год</w:t>
            </w:r>
          </w:p>
        </w:tc>
        <w:tc>
          <w:tcPr>
            <w:tcW w:w="1931"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53</w:t>
            </w:r>
          </w:p>
        </w:tc>
        <w:tc>
          <w:tcPr>
            <w:tcW w:w="1624"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35</w:t>
            </w:r>
          </w:p>
        </w:tc>
        <w:tc>
          <w:tcPr>
            <w:tcW w:w="1625"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66 %</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8"/>
                <w:szCs w:val="28"/>
              </w:rPr>
            </w:pPr>
            <w:r>
              <w:rPr>
                <w:rFonts w:ascii="Times New Roman" w:hAnsi="Times New Roman" w:cs="Times New Roman"/>
                <w:sz w:val="28"/>
                <w:szCs w:val="28"/>
              </w:rPr>
              <w:t>100%</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360"/>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Анализ показывает, что ОРО по профилям трудового обучения на протяжении трёх лет остаётся стабильным – 100%. Качество знаний по предметам трудового обучения достаточно высокое, находится в оптимальной зоне относительно количества обучающихся,  изменения происходят в количественно- качественном составе обучающихся, воспитанников.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sz w:val="28"/>
          <w:szCs w:val="28"/>
        </w:rPr>
      </w:pPr>
      <w:r>
        <w:rPr>
          <w:rFonts w:ascii="Times New Roman" w:hAnsi="Times New Roman" w:cs="Times New Roman"/>
          <w:b/>
          <w:sz w:val="28"/>
          <w:szCs w:val="28"/>
        </w:rPr>
        <w:t xml:space="preserve">        Данные результатов итоговой аттестации выпускников 9-х классов за три года: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b/>
          <w:i/>
          <w:sz w:val="28"/>
          <w:szCs w:val="28"/>
          <w:u w:val="single"/>
        </w:rPr>
      </w:pPr>
    </w:p>
    <w:tbl>
      <w:tblPr>
        <w:tblW w:w="9825" w:type="dxa"/>
        <w:tblLayout w:type="fixed"/>
        <w:tblLook w:val="01E0" w:firstRow="1" w:lastRow="1" w:firstColumn="1" w:lastColumn="1" w:noHBand="0" w:noVBand="0"/>
      </w:tblPr>
      <w:tblGrid>
        <w:gridCol w:w="1367"/>
        <w:gridCol w:w="1439"/>
        <w:gridCol w:w="1319"/>
        <w:gridCol w:w="870"/>
        <w:gridCol w:w="870"/>
        <w:gridCol w:w="1170"/>
        <w:gridCol w:w="1170"/>
        <w:gridCol w:w="810"/>
        <w:gridCol w:w="810"/>
      </w:tblGrid>
      <w:tr w:rsidR="006541DF" w:rsidTr="006541DF">
        <w:tc>
          <w:tcPr>
            <w:tcW w:w="1368"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144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Всего выпускников</w:t>
            </w:r>
          </w:p>
        </w:tc>
        <w:tc>
          <w:tcPr>
            <w:tcW w:w="1320"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Из них </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lastRenderedPageBreak/>
              <w:t xml:space="preserve"> аттестовано</w:t>
            </w:r>
          </w:p>
        </w:tc>
        <w:tc>
          <w:tcPr>
            <w:tcW w:w="174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lastRenderedPageBreak/>
              <w:t>Окончили</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 xml:space="preserve">на </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«4» и «5»</w:t>
            </w:r>
          </w:p>
        </w:tc>
        <w:tc>
          <w:tcPr>
            <w:tcW w:w="234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Свидетельство об окончании специальной</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lastRenderedPageBreak/>
              <w:t>(коррекционной) школы</w:t>
            </w:r>
          </w:p>
        </w:tc>
        <w:tc>
          <w:tcPr>
            <w:tcW w:w="1620" w:type="dxa"/>
            <w:gridSpan w:val="2"/>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lastRenderedPageBreak/>
              <w:t>Награждены за особые успехи</w:t>
            </w:r>
          </w:p>
        </w:tc>
      </w:tr>
      <w:tr w:rsidR="006541DF" w:rsidTr="006541DF">
        <w:tc>
          <w:tcPr>
            <w:tcW w:w="1368"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Кол-во</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Кол-во</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Кол-во</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rPr>
                <w:rFonts w:ascii="Times New Roman" w:hAnsi="Times New Roman" w:cs="Times New Roman"/>
                <w:sz w:val="24"/>
                <w:szCs w:val="24"/>
              </w:rPr>
            </w:pPr>
            <w:r>
              <w:rPr>
                <w:rFonts w:ascii="Times New Roman" w:hAnsi="Times New Roman" w:cs="Times New Roman"/>
                <w:sz w:val="24"/>
                <w:szCs w:val="24"/>
              </w:rPr>
              <w:t>%</w:t>
            </w:r>
          </w:p>
        </w:tc>
      </w:tr>
      <w:tr w:rsidR="006541DF" w:rsidTr="006541DF">
        <w:tc>
          <w:tcPr>
            <w:tcW w:w="13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2016-2017</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13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100 %</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6541DF" w:rsidTr="006541DF">
        <w:tc>
          <w:tcPr>
            <w:tcW w:w="13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2017-2018</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13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100 %</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25 %</w:t>
            </w:r>
          </w:p>
        </w:tc>
      </w:tr>
      <w:tr w:rsidR="006541DF" w:rsidTr="006541DF">
        <w:tc>
          <w:tcPr>
            <w:tcW w:w="13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2018-2019</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18</w:t>
            </w:r>
          </w:p>
        </w:tc>
        <w:tc>
          <w:tcPr>
            <w:tcW w:w="132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18</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6</w:t>
            </w:r>
          </w:p>
        </w:tc>
        <w:tc>
          <w:tcPr>
            <w:tcW w:w="87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33</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18</w:t>
            </w:r>
          </w:p>
        </w:tc>
        <w:tc>
          <w:tcPr>
            <w:tcW w:w="117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100 %</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hideMark/>
          </w:tcPr>
          <w:p w:rsidR="006541DF" w:rsidRDefault="006541DF">
            <w:pPr>
              <w:spacing w:line="240" w:lineRule="exact"/>
              <w:jc w:val="center"/>
              <w:rPr>
                <w:rFonts w:ascii="Times New Roman" w:hAnsi="Times New Roman" w:cs="Times New Roman"/>
                <w:sz w:val="24"/>
                <w:szCs w:val="24"/>
              </w:rPr>
            </w:pPr>
            <w:r>
              <w:rPr>
                <w:rFonts w:ascii="Times New Roman" w:hAnsi="Times New Roman" w:cs="Times New Roman"/>
                <w:sz w:val="24"/>
                <w:szCs w:val="24"/>
              </w:rPr>
              <w:t>22 %</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w:t>
      </w:r>
    </w:p>
    <w:tbl>
      <w:tblPr>
        <w:tblW w:w="10005" w:type="dxa"/>
        <w:tblLayout w:type="fixed"/>
        <w:tblLook w:val="01E0" w:firstRow="1" w:lastRow="1" w:firstColumn="1" w:lastColumn="1" w:noHBand="0" w:noVBand="0"/>
      </w:tblPr>
      <w:tblGrid>
        <w:gridCol w:w="1367"/>
        <w:gridCol w:w="979"/>
        <w:gridCol w:w="1619"/>
        <w:gridCol w:w="1440"/>
        <w:gridCol w:w="1560"/>
        <w:gridCol w:w="990"/>
        <w:gridCol w:w="1150"/>
        <w:gridCol w:w="900"/>
      </w:tblGrid>
      <w:tr w:rsidR="006541DF" w:rsidTr="006541DF">
        <w:tc>
          <w:tcPr>
            <w:tcW w:w="1368" w:type="dxa"/>
            <w:vMerge w:val="restart"/>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Учебный</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год</w:t>
            </w:r>
          </w:p>
        </w:tc>
        <w:tc>
          <w:tcPr>
            <w:tcW w:w="980" w:type="dxa"/>
            <w:vMerge w:val="restart"/>
            <w:tcBorders>
              <w:top w:val="single" w:sz="4" w:space="0" w:color="auto"/>
              <w:left w:val="single" w:sz="4" w:space="0" w:color="auto"/>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Всего</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окончили</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9 классов</w:t>
            </w:r>
          </w:p>
        </w:tc>
        <w:tc>
          <w:tcPr>
            <w:tcW w:w="4620" w:type="dxa"/>
            <w:gridSpan w:val="3"/>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Продолжили</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обучение</w:t>
            </w:r>
          </w:p>
        </w:tc>
        <w:tc>
          <w:tcPr>
            <w:tcW w:w="990" w:type="dxa"/>
            <w:vMerge w:val="restart"/>
            <w:tcBorders>
              <w:top w:val="single" w:sz="4" w:space="0" w:color="auto"/>
              <w:left w:val="single" w:sz="4" w:space="0" w:color="auto"/>
              <w:bottom w:val="single" w:sz="4" w:space="0" w:color="auto"/>
              <w:right w:val="single" w:sz="4" w:space="0" w:color="auto"/>
            </w:tcBorders>
            <w:textDirection w:val="btLr"/>
          </w:tcPr>
          <w:p w:rsidR="006541DF" w:rsidRDefault="006541DF">
            <w:pPr>
              <w:spacing w:after="0" w:line="240" w:lineRule="exact"/>
              <w:jc w:val="center"/>
              <w:rPr>
                <w:rFonts w:ascii="Times New Roman" w:hAnsi="Times New Roman" w:cs="Times New Roman"/>
                <w:sz w:val="24"/>
                <w:szCs w:val="24"/>
              </w:rPr>
            </w:pP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Работают</w:t>
            </w:r>
          </w:p>
        </w:tc>
        <w:tc>
          <w:tcPr>
            <w:tcW w:w="1150" w:type="dxa"/>
            <w:vMerge w:val="restart"/>
            <w:tcBorders>
              <w:top w:val="single" w:sz="4" w:space="0" w:color="auto"/>
              <w:left w:val="single" w:sz="4" w:space="0" w:color="auto"/>
              <w:bottom w:val="single" w:sz="4" w:space="0" w:color="auto"/>
              <w:right w:val="single" w:sz="4" w:space="0" w:color="auto"/>
            </w:tcBorders>
            <w:textDirection w:val="btLr"/>
          </w:tcPr>
          <w:p w:rsidR="006541DF" w:rsidRDefault="006541DF">
            <w:pPr>
              <w:spacing w:after="0" w:line="240" w:lineRule="exact"/>
              <w:jc w:val="center"/>
              <w:rPr>
                <w:rFonts w:ascii="Times New Roman" w:hAnsi="Times New Roman" w:cs="Times New Roman"/>
                <w:sz w:val="24"/>
                <w:szCs w:val="24"/>
              </w:rPr>
            </w:pP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Пенсионер</w:t>
            </w:r>
          </w:p>
        </w:tc>
        <w:tc>
          <w:tcPr>
            <w:tcW w:w="900" w:type="dxa"/>
            <w:vMerge w:val="restart"/>
            <w:tcBorders>
              <w:top w:val="single" w:sz="4" w:space="0" w:color="auto"/>
              <w:left w:val="single" w:sz="4" w:space="0" w:color="auto"/>
              <w:bottom w:val="single" w:sz="4" w:space="0" w:color="auto"/>
              <w:right w:val="single" w:sz="4" w:space="0" w:color="auto"/>
            </w:tcBorders>
            <w:textDirection w:val="btLr"/>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Находятся в местах лишения свободы</w:t>
            </w:r>
          </w:p>
        </w:tc>
      </w:tr>
      <w:tr w:rsidR="006541DF" w:rsidTr="006541DF">
        <w:tc>
          <w:tcPr>
            <w:tcW w:w="1368"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(проф.обучения) класс в общеобразовательной организации</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Профессиональная подготовка в ПУ/техникумах</w:t>
            </w:r>
          </w:p>
        </w:tc>
        <w:tc>
          <w:tcPr>
            <w:tcW w:w="15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В других образовательных учреждениях</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541DF" w:rsidRDefault="006541DF">
            <w:pPr>
              <w:spacing w:after="0" w:line="240" w:lineRule="auto"/>
              <w:rPr>
                <w:rFonts w:ascii="Times New Roman" w:hAnsi="Times New Roman" w:cs="Times New Roman"/>
                <w:sz w:val="24"/>
                <w:szCs w:val="24"/>
              </w:rPr>
            </w:pPr>
          </w:p>
        </w:tc>
      </w:tr>
      <w:tr w:rsidR="006541DF" w:rsidTr="006541DF">
        <w:tc>
          <w:tcPr>
            <w:tcW w:w="13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2016-2017</w:t>
            </w:r>
          </w:p>
        </w:tc>
        <w:tc>
          <w:tcPr>
            <w:tcW w:w="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(100 %)</w:t>
            </w:r>
          </w:p>
        </w:tc>
        <w:tc>
          <w:tcPr>
            <w:tcW w:w="9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6541DF" w:rsidTr="006541DF">
        <w:tc>
          <w:tcPr>
            <w:tcW w:w="13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2017-2018</w:t>
            </w:r>
          </w:p>
        </w:tc>
        <w:tc>
          <w:tcPr>
            <w:tcW w:w="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w:t>
            </w:r>
          </w:p>
        </w:tc>
        <w:tc>
          <w:tcPr>
            <w:tcW w:w="16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(10 %)</w:t>
            </w:r>
          </w:p>
        </w:tc>
        <w:tc>
          <w:tcPr>
            <w:tcW w:w="15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8</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(40 %)</w:t>
            </w:r>
          </w:p>
        </w:tc>
        <w:tc>
          <w:tcPr>
            <w:tcW w:w="99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(10 %)</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5</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(25 %)</w:t>
            </w:r>
          </w:p>
        </w:tc>
        <w:tc>
          <w:tcPr>
            <w:tcW w:w="900" w:type="dxa"/>
            <w:tcBorders>
              <w:top w:val="single" w:sz="4" w:space="0" w:color="auto"/>
              <w:left w:val="single" w:sz="4" w:space="0" w:color="auto"/>
              <w:bottom w:val="single" w:sz="4" w:space="0" w:color="auto"/>
              <w:right w:val="single" w:sz="4" w:space="0" w:color="auto"/>
            </w:tcBorders>
          </w:tcPr>
          <w:p w:rsidR="006541DF" w:rsidRDefault="006541DF">
            <w:pPr>
              <w:spacing w:after="0" w:line="240" w:lineRule="exact"/>
              <w:jc w:val="center"/>
              <w:rPr>
                <w:rFonts w:ascii="Times New Roman" w:hAnsi="Times New Roman" w:cs="Times New Roman"/>
                <w:sz w:val="24"/>
                <w:szCs w:val="24"/>
              </w:rPr>
            </w:pPr>
          </w:p>
        </w:tc>
      </w:tr>
      <w:tr w:rsidR="006541DF" w:rsidTr="006541DF">
        <w:tc>
          <w:tcPr>
            <w:tcW w:w="1368"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2018-2019</w:t>
            </w:r>
          </w:p>
        </w:tc>
        <w:tc>
          <w:tcPr>
            <w:tcW w:w="98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18</w:t>
            </w:r>
          </w:p>
        </w:tc>
        <w:tc>
          <w:tcPr>
            <w:tcW w:w="162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10</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(56 %)</w:t>
            </w:r>
          </w:p>
        </w:tc>
        <w:tc>
          <w:tcPr>
            <w:tcW w:w="144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2</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(11 %)</w:t>
            </w:r>
          </w:p>
        </w:tc>
        <w:tc>
          <w:tcPr>
            <w:tcW w:w="156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6</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(33 %)</w:t>
            </w:r>
          </w:p>
        </w:tc>
        <w:tc>
          <w:tcPr>
            <w:tcW w:w="115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7</w:t>
            </w:r>
          </w:p>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(39 %)</w:t>
            </w:r>
          </w:p>
        </w:tc>
        <w:tc>
          <w:tcPr>
            <w:tcW w:w="900"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Установка на продолжение образования в 10 классе (группа профессионального обучения) в общеобразовательной организации в течение трех  лет сложилась в среднем у  58 %  обучающихся, воспитанников 9-х классов, у 40%  выпускников  2017-2018 учебного года наметилась тенденция к обучению в 10 классе в коррекционной школе- интернате г. Светлограда.  Установка на продолжение образования в ПУ в среднем  у  11 %  обучающихся, воспитанников 9-х классов. Установка на трудоустройство  за три года в среднем сложилась  у  7 %  обучающихся, воспитанников  9-х классов. Число обучающихся, воспитанников, имеющих  инвалидность в среднем за три года составляет - 55 %. </w:t>
      </w:r>
    </w:p>
    <w:p w:rsidR="006541DF" w:rsidRDefault="006541DF" w:rsidP="006541DF">
      <w:pPr>
        <w:tabs>
          <w:tab w:val="left" w:pos="720"/>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Уровень образования на  </w:t>
      </w:r>
      <w:r>
        <w:rPr>
          <w:rFonts w:ascii="Times New Roman" w:hAnsi="Times New Roman" w:cs="Times New Roman"/>
          <w:sz w:val="28"/>
          <w:szCs w:val="28"/>
          <w:lang w:val="en-US"/>
        </w:rPr>
        <w:t>II</w:t>
      </w:r>
      <w:r>
        <w:rPr>
          <w:rFonts w:ascii="Times New Roman" w:hAnsi="Times New Roman" w:cs="Times New Roman"/>
          <w:sz w:val="28"/>
          <w:szCs w:val="28"/>
        </w:rPr>
        <w:t xml:space="preserve">  ступени обучения  удовлетворяет – 100% родителей.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состояния здоровья и индивидуальных особенностей психофизического развития выпускники имеют следующие возможности: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продолжить после 9 класса обучение в группе профессионального обучения в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продолжить после 9 класса обучение в 10 классе в специальных (коррекционных) образовательных организациях;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продолжить после 9 класса обучение в колледже или профессиональном училище, которое имеет специальные группы для умственно отсталых подростков;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трудоустроиться на общих основаниях;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трудоустроиться на специальные рабочие места для инвалидов (в том числе в учреждениях социальной защиты);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выполнять надомный или домашний труд.</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80"/>
        <w:jc w:val="both"/>
        <w:rPr>
          <w:rFonts w:ascii="Times New Roman" w:hAnsi="Times New Roman" w:cs="Times New Roman"/>
          <w:sz w:val="28"/>
          <w:szCs w:val="28"/>
        </w:rPr>
      </w:pPr>
      <w:r>
        <w:rPr>
          <w:rFonts w:ascii="Times New Roman" w:hAnsi="Times New Roman" w:cs="Times New Roman"/>
          <w:sz w:val="28"/>
          <w:szCs w:val="28"/>
        </w:rPr>
        <w:t xml:space="preserve">      Обучающиеся  в  группе профессионального обучения сдают выпускной квалификационный экзамен на тарифный разряд в общеобразовательной организации, имеющей лицензию на право ведения образовательной деятельности на уровне профессиональной подготовки. Профессиональная подготовка формируется по профессиям «столяр (строительный)», «швея», «садовник». На ее базе закладываются основы производительной адаптации обучающихся, воспитанников к изменяющимся условиям производства, запросам региона.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180"/>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Описание особенностей воспитательного процесса.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lastRenderedPageBreak/>
        <w:t>Много внимания в общеобразовательной организации уделяется внеурочной деятельности и дополнительному образованию. Перед школой стоит задача воспитать обучающихся так, чтобы их самостоятельное поведение в разнообразных жизненных ситуациях соответствовало существующим в обществе социальным нормам. Формированию системы нравственно - правового сознания и социального поведения обучающихся способствует проведение в  образовательной организации различных воспитательных мероприятий, экскурсионная и просветительская работа, вовлечение обучающихся в образовательную среду села, района, края.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Во второй половине дня работают объединения дополнительного образования: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-художественного творчества – кружок «Выжигание», «Волшебная маска»;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-декоративно-прикладные: кружки «Художественная обработка древесины», «Рукоделие», «Город мастеров»;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-социально- педагогическое: кружок «Хозяйка усадьбы»;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-физкультурно- спортивное: кружок «настольный теннис»;</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-краеведческие: курс внеурочной деятельности «История и культура Ставропольского края»;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-внеклассная работа по физической культуре.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 Работы обучающихся, воспитанников с ограниченными возможностями здоровья  неоднократно становились лауреатами районных, краевых фестивалей детей с ограниченными возможностями здоровья «Восхождение к истокам», «Вместе мы сможем больше». Художественного творчества детей с ОВЗ.</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Обучающиеся общеобразовательной организации принимают участие в районных, краевых, всероссийских спортивных соревнованиях, конкурсах детского творчества, праздниках и фестивалях. Результатом этой работы являются  дипломы, грамоты, индивидуальные памятные подарки и то, что показатели физического здоровья обучающихся улучшаются ко времени окончания образовательной организации.</w:t>
      </w:r>
    </w:p>
    <w:p w:rsidR="006541DF" w:rsidRDefault="006541DF" w:rsidP="006541DF">
      <w:pPr>
        <w:tabs>
          <w:tab w:val="left" w:pos="993"/>
        </w:tabs>
        <w:spacing w:after="0" w:line="240" w:lineRule="exact"/>
        <w:ind w:firstLine="567"/>
        <w:jc w:val="center"/>
        <w:rPr>
          <w:rFonts w:ascii="Times New Roman" w:hAnsi="Times New Roman" w:cs="Times New Roman"/>
          <w:b/>
          <w:sz w:val="28"/>
          <w:szCs w:val="28"/>
        </w:rPr>
      </w:pPr>
    </w:p>
    <w:p w:rsidR="006541DF" w:rsidRDefault="006541DF" w:rsidP="006541DF">
      <w:pPr>
        <w:tabs>
          <w:tab w:val="left" w:pos="993"/>
        </w:tabs>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Характеристика состава участников образовательного процесса.</w:t>
      </w:r>
    </w:p>
    <w:p w:rsidR="006541DF" w:rsidRDefault="006541DF" w:rsidP="006541DF">
      <w:pPr>
        <w:tabs>
          <w:tab w:val="left" w:pos="993"/>
        </w:tabs>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Динамика численности обучающихся за три года: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4"/>
        <w:gridCol w:w="2242"/>
        <w:gridCol w:w="2242"/>
        <w:gridCol w:w="2242"/>
      </w:tblGrid>
      <w:tr w:rsidR="006541DF" w:rsidTr="006541DF">
        <w:tc>
          <w:tcPr>
            <w:tcW w:w="2994"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rPr>
                <w:rFonts w:ascii="Times New Roman" w:hAnsi="Times New Roman" w:cs="Times New Roman"/>
                <w:sz w:val="28"/>
                <w:szCs w:val="28"/>
              </w:rPr>
            </w:pPr>
            <w:r>
              <w:rPr>
                <w:rFonts w:ascii="Times New Roman" w:hAnsi="Times New Roman" w:cs="Times New Roman"/>
                <w:sz w:val="28"/>
                <w:szCs w:val="28"/>
              </w:rPr>
              <w:t>Учебный год</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tabs>
                <w:tab w:val="center" w:pos="1241"/>
              </w:tabs>
              <w:spacing w:after="0" w:line="240" w:lineRule="auto"/>
              <w:ind w:firstLine="176"/>
              <w:rPr>
                <w:rFonts w:ascii="Times New Roman" w:hAnsi="Times New Roman" w:cs="Times New Roman"/>
                <w:sz w:val="28"/>
                <w:szCs w:val="28"/>
              </w:rPr>
            </w:pPr>
            <w:r>
              <w:rPr>
                <w:rFonts w:ascii="Times New Roman" w:hAnsi="Times New Roman" w:cs="Times New Roman"/>
                <w:sz w:val="28"/>
                <w:szCs w:val="28"/>
              </w:rPr>
              <w:tab/>
              <w:t>2016-2017</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jc w:val="center"/>
              <w:rPr>
                <w:rFonts w:ascii="Times New Roman" w:hAnsi="Times New Roman" w:cs="Times New Roman"/>
                <w:sz w:val="28"/>
                <w:szCs w:val="28"/>
              </w:rPr>
            </w:pPr>
            <w:r>
              <w:rPr>
                <w:rFonts w:ascii="Times New Roman" w:hAnsi="Times New Roman" w:cs="Times New Roman"/>
                <w:sz w:val="28"/>
                <w:szCs w:val="28"/>
              </w:rPr>
              <w:t>2017-2018</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5"/>
              <w:jc w:val="center"/>
              <w:rPr>
                <w:rFonts w:ascii="Times New Roman" w:hAnsi="Times New Roman" w:cs="Times New Roman"/>
                <w:sz w:val="28"/>
                <w:szCs w:val="28"/>
              </w:rPr>
            </w:pPr>
            <w:r>
              <w:rPr>
                <w:rFonts w:ascii="Times New Roman" w:hAnsi="Times New Roman" w:cs="Times New Roman"/>
                <w:sz w:val="28"/>
                <w:szCs w:val="28"/>
              </w:rPr>
              <w:t>2018-2019</w:t>
            </w:r>
          </w:p>
        </w:tc>
      </w:tr>
      <w:tr w:rsidR="006541DF" w:rsidTr="006541DF">
        <w:tc>
          <w:tcPr>
            <w:tcW w:w="2994"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rPr>
                <w:rFonts w:ascii="Times New Roman" w:hAnsi="Times New Roman" w:cs="Times New Roman"/>
                <w:sz w:val="28"/>
                <w:szCs w:val="28"/>
              </w:rPr>
            </w:pPr>
            <w:r>
              <w:rPr>
                <w:rFonts w:ascii="Times New Roman" w:hAnsi="Times New Roman" w:cs="Times New Roman"/>
                <w:sz w:val="28"/>
                <w:szCs w:val="28"/>
              </w:rPr>
              <w:t>Число обучающихся</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jc w:val="center"/>
              <w:rPr>
                <w:rFonts w:ascii="Times New Roman" w:hAnsi="Times New Roman" w:cs="Times New Roman"/>
                <w:sz w:val="28"/>
                <w:szCs w:val="28"/>
              </w:rPr>
            </w:pPr>
            <w:r>
              <w:rPr>
                <w:rFonts w:ascii="Times New Roman" w:hAnsi="Times New Roman" w:cs="Times New Roman"/>
                <w:sz w:val="28"/>
                <w:szCs w:val="28"/>
              </w:rPr>
              <w:t>133</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jc w:val="center"/>
              <w:rPr>
                <w:rFonts w:ascii="Times New Roman" w:hAnsi="Times New Roman" w:cs="Times New Roman"/>
                <w:sz w:val="28"/>
                <w:szCs w:val="28"/>
              </w:rPr>
            </w:pPr>
            <w:r>
              <w:rPr>
                <w:rFonts w:ascii="Times New Roman" w:hAnsi="Times New Roman" w:cs="Times New Roman"/>
                <w:sz w:val="28"/>
                <w:szCs w:val="28"/>
              </w:rPr>
              <w:t>137</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5"/>
              <w:jc w:val="center"/>
              <w:rPr>
                <w:rFonts w:ascii="Times New Roman" w:hAnsi="Times New Roman" w:cs="Times New Roman"/>
                <w:sz w:val="28"/>
                <w:szCs w:val="28"/>
              </w:rPr>
            </w:pPr>
            <w:r>
              <w:rPr>
                <w:rFonts w:ascii="Times New Roman" w:hAnsi="Times New Roman" w:cs="Times New Roman"/>
                <w:sz w:val="28"/>
                <w:szCs w:val="28"/>
              </w:rPr>
              <w:t>128</w:t>
            </w:r>
          </w:p>
        </w:tc>
      </w:tr>
      <w:tr w:rsidR="006541DF" w:rsidTr="006541DF">
        <w:tc>
          <w:tcPr>
            <w:tcW w:w="2994"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rPr>
                <w:rFonts w:ascii="Times New Roman" w:hAnsi="Times New Roman" w:cs="Times New Roman"/>
                <w:sz w:val="28"/>
                <w:szCs w:val="28"/>
              </w:rPr>
            </w:pPr>
            <w:r>
              <w:rPr>
                <w:rFonts w:ascii="Times New Roman" w:hAnsi="Times New Roman" w:cs="Times New Roman"/>
                <w:sz w:val="28"/>
                <w:szCs w:val="28"/>
              </w:rPr>
              <w:t>Количество классов</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jc w:val="center"/>
              <w:rPr>
                <w:rFonts w:ascii="Times New Roman" w:hAnsi="Times New Roman" w:cs="Times New Roman"/>
                <w:sz w:val="28"/>
                <w:szCs w:val="28"/>
              </w:rPr>
            </w:pPr>
            <w:r>
              <w:rPr>
                <w:rFonts w:ascii="Times New Roman" w:hAnsi="Times New Roman" w:cs="Times New Roman"/>
                <w:sz w:val="28"/>
                <w:szCs w:val="28"/>
              </w:rPr>
              <w:t>15</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6"/>
              <w:jc w:val="center"/>
              <w:rPr>
                <w:rFonts w:ascii="Times New Roman" w:hAnsi="Times New Roman" w:cs="Times New Roman"/>
                <w:sz w:val="28"/>
                <w:szCs w:val="28"/>
              </w:rPr>
            </w:pPr>
            <w:r>
              <w:rPr>
                <w:rFonts w:ascii="Times New Roman" w:hAnsi="Times New Roman" w:cs="Times New Roman"/>
                <w:sz w:val="28"/>
                <w:szCs w:val="28"/>
              </w:rPr>
              <w:t>16</w:t>
            </w:r>
          </w:p>
        </w:tc>
        <w:tc>
          <w:tcPr>
            <w:tcW w:w="2242"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auto"/>
              <w:ind w:firstLine="175"/>
              <w:jc w:val="center"/>
              <w:rPr>
                <w:rFonts w:ascii="Times New Roman" w:hAnsi="Times New Roman" w:cs="Times New Roman"/>
                <w:sz w:val="28"/>
                <w:szCs w:val="28"/>
              </w:rPr>
            </w:pPr>
            <w:r>
              <w:rPr>
                <w:rFonts w:ascii="Times New Roman" w:hAnsi="Times New Roman" w:cs="Times New Roman"/>
                <w:sz w:val="28"/>
                <w:szCs w:val="28"/>
              </w:rPr>
              <w:t>15</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Контингент обучающихся в общеобразовательной организации остается стабильным. Но по-прежнему актуальной остаётся проблема разъяснительной работы среди педагогов общеобразовательных школ Александровского муниципального района (далее- АМР), родителей обучающихся, воспитывающих детей с ограниченными возможностями здоровья (с разными формами умственной отсталости), направленной на формирование у них адекватного отношения к обучению в коррекционной школе.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jc w:val="both"/>
        <w:rPr>
          <w:rFonts w:ascii="Times New Roman" w:hAnsi="Times New Roman" w:cs="Times New Roman"/>
          <w:sz w:val="28"/>
          <w:szCs w:val="28"/>
        </w:rPr>
      </w:pPr>
      <w:r>
        <w:rPr>
          <w:rFonts w:ascii="Times New Roman" w:hAnsi="Times New Roman" w:cs="Times New Roman"/>
          <w:sz w:val="28"/>
          <w:szCs w:val="28"/>
        </w:rPr>
        <w:t>По состоянию на  1 сентября 2019 года в общеобразовательной организации обучаются, всего –  131 чел., из них: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jc w:val="both"/>
        <w:rPr>
          <w:rFonts w:ascii="Times New Roman" w:hAnsi="Times New Roman" w:cs="Times New Roman"/>
          <w:sz w:val="28"/>
          <w:szCs w:val="28"/>
        </w:rPr>
      </w:pPr>
      <w:r>
        <w:rPr>
          <w:rFonts w:ascii="Times New Roman" w:hAnsi="Times New Roman" w:cs="Times New Roman"/>
          <w:sz w:val="28"/>
          <w:szCs w:val="28"/>
        </w:rPr>
        <w:t xml:space="preserve">  - начальное общее образование – 51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jc w:val="both"/>
        <w:rPr>
          <w:rFonts w:ascii="Times New Roman" w:hAnsi="Times New Roman" w:cs="Times New Roman"/>
          <w:sz w:val="28"/>
          <w:szCs w:val="28"/>
        </w:rPr>
      </w:pPr>
      <w:r>
        <w:rPr>
          <w:rFonts w:ascii="Times New Roman" w:hAnsi="Times New Roman" w:cs="Times New Roman"/>
          <w:sz w:val="28"/>
          <w:szCs w:val="28"/>
        </w:rPr>
        <w:t xml:space="preserve">  - основное образование – 71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jc w:val="both"/>
        <w:rPr>
          <w:rFonts w:ascii="Times New Roman" w:hAnsi="Times New Roman" w:cs="Times New Roman"/>
          <w:sz w:val="28"/>
          <w:szCs w:val="28"/>
        </w:rPr>
      </w:pPr>
      <w:r>
        <w:rPr>
          <w:rFonts w:ascii="Times New Roman" w:hAnsi="Times New Roman" w:cs="Times New Roman"/>
          <w:sz w:val="28"/>
          <w:szCs w:val="28"/>
        </w:rPr>
        <w:t xml:space="preserve">  - группа профессионального обучения – 9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 обучаются на дому – 23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 детей- сирот и детей, оставшихся без попечения родителей –  9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 детей- инвалидов –   51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 инвалидов – 5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Обучающихся, воспитанников с  диагнозом </w:t>
      </w:r>
      <w:r>
        <w:rPr>
          <w:rFonts w:ascii="Times New Roman" w:hAnsi="Times New Roman" w:cs="Times New Roman"/>
          <w:sz w:val="28"/>
          <w:szCs w:val="28"/>
          <w:lang w:val="en-US"/>
        </w:rPr>
        <w:t>F</w:t>
      </w:r>
      <w:r>
        <w:rPr>
          <w:rFonts w:ascii="Times New Roman" w:hAnsi="Times New Roman" w:cs="Times New Roman"/>
          <w:sz w:val="28"/>
          <w:szCs w:val="28"/>
        </w:rPr>
        <w:t xml:space="preserve"> – 70  – 96;</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Обучающихся, воспитанников с диагнозом </w:t>
      </w:r>
      <w:r>
        <w:rPr>
          <w:rFonts w:ascii="Times New Roman" w:hAnsi="Times New Roman" w:cs="Times New Roman"/>
          <w:sz w:val="28"/>
          <w:szCs w:val="28"/>
          <w:lang w:val="en-US"/>
        </w:rPr>
        <w:t>F</w:t>
      </w:r>
      <w:r>
        <w:rPr>
          <w:rFonts w:ascii="Times New Roman" w:hAnsi="Times New Roman" w:cs="Times New Roman"/>
          <w:sz w:val="28"/>
          <w:szCs w:val="28"/>
        </w:rPr>
        <w:t xml:space="preserve"> – 71  – 32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Всего классов –  16.</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Из них:  1-4 классы    </w:t>
      </w:r>
      <w:r>
        <w:rPr>
          <w:rFonts w:ascii="Times New Roman" w:hAnsi="Times New Roman" w:cs="Times New Roman"/>
          <w:sz w:val="28"/>
          <w:szCs w:val="28"/>
          <w:lang w:val="en-US"/>
        </w:rPr>
        <w:t>F</w:t>
      </w:r>
      <w:r>
        <w:rPr>
          <w:rFonts w:ascii="Times New Roman" w:hAnsi="Times New Roman" w:cs="Times New Roman"/>
          <w:sz w:val="28"/>
          <w:szCs w:val="28"/>
        </w:rPr>
        <w:t xml:space="preserve"> – 70  - 4 (39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lastRenderedPageBreak/>
        <w:t xml:space="preserve">                1-4 классы    </w:t>
      </w:r>
      <w:r>
        <w:rPr>
          <w:rFonts w:ascii="Times New Roman" w:hAnsi="Times New Roman" w:cs="Times New Roman"/>
          <w:sz w:val="28"/>
          <w:szCs w:val="28"/>
          <w:lang w:val="en-US"/>
        </w:rPr>
        <w:t>F</w:t>
      </w:r>
      <w:r>
        <w:rPr>
          <w:rFonts w:ascii="Times New Roman" w:hAnsi="Times New Roman" w:cs="Times New Roman"/>
          <w:sz w:val="28"/>
          <w:szCs w:val="28"/>
        </w:rPr>
        <w:t xml:space="preserve"> – 71  - 2 (12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5-9 классы    </w:t>
      </w:r>
      <w:r>
        <w:rPr>
          <w:rFonts w:ascii="Times New Roman" w:hAnsi="Times New Roman" w:cs="Times New Roman"/>
          <w:sz w:val="28"/>
          <w:szCs w:val="28"/>
          <w:lang w:val="en-US"/>
        </w:rPr>
        <w:t>F</w:t>
      </w:r>
      <w:r>
        <w:rPr>
          <w:rFonts w:ascii="Times New Roman" w:hAnsi="Times New Roman" w:cs="Times New Roman"/>
          <w:sz w:val="28"/>
          <w:szCs w:val="28"/>
        </w:rPr>
        <w:t xml:space="preserve"> – 70  - 5 (51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5-9 классы    </w:t>
      </w:r>
      <w:r>
        <w:rPr>
          <w:rFonts w:ascii="Times New Roman" w:hAnsi="Times New Roman" w:cs="Times New Roman"/>
          <w:sz w:val="28"/>
          <w:szCs w:val="28"/>
          <w:lang w:val="en-US"/>
        </w:rPr>
        <w:t>F</w:t>
      </w:r>
      <w:r>
        <w:rPr>
          <w:rFonts w:ascii="Times New Roman" w:hAnsi="Times New Roman" w:cs="Times New Roman"/>
          <w:sz w:val="28"/>
          <w:szCs w:val="28"/>
        </w:rPr>
        <w:t xml:space="preserve"> – 71  - 4 (20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группа профессионального обучения </w:t>
      </w:r>
      <w:r>
        <w:rPr>
          <w:rFonts w:ascii="Times New Roman" w:hAnsi="Times New Roman" w:cs="Times New Roman"/>
          <w:sz w:val="28"/>
          <w:szCs w:val="28"/>
          <w:lang w:val="en-US"/>
        </w:rPr>
        <w:t>F</w:t>
      </w:r>
      <w:r>
        <w:rPr>
          <w:rFonts w:ascii="Times New Roman" w:hAnsi="Times New Roman" w:cs="Times New Roman"/>
          <w:sz w:val="28"/>
          <w:szCs w:val="28"/>
        </w:rPr>
        <w:t xml:space="preserve"> – 70 – 4 чел., </w:t>
      </w:r>
      <w:r>
        <w:rPr>
          <w:rFonts w:ascii="Times New Roman" w:hAnsi="Times New Roman" w:cs="Times New Roman"/>
          <w:sz w:val="28"/>
          <w:szCs w:val="28"/>
          <w:lang w:val="en-US"/>
        </w:rPr>
        <w:t>F</w:t>
      </w:r>
      <w:r>
        <w:rPr>
          <w:rFonts w:ascii="Times New Roman" w:hAnsi="Times New Roman" w:cs="Times New Roman"/>
          <w:sz w:val="28"/>
          <w:szCs w:val="28"/>
        </w:rPr>
        <w:t xml:space="preserve"> – 71 - 5 чел. - 1 (9 чел.)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Групп продленного дня  –  14.</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Круглосуточных групп –  6.</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r>
        <w:rPr>
          <w:rFonts w:ascii="Times New Roman" w:hAnsi="Times New Roman" w:cs="Times New Roman"/>
          <w:sz w:val="28"/>
          <w:szCs w:val="28"/>
        </w:rPr>
        <w:t xml:space="preserve"> Воспитанников (ночующих), всего - 49 чел., из них:</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rPr>
          <w:rFonts w:ascii="Times New Roman" w:hAnsi="Times New Roman" w:cs="Times New Roman"/>
          <w:sz w:val="28"/>
          <w:szCs w:val="28"/>
        </w:rPr>
      </w:pPr>
      <w:r>
        <w:rPr>
          <w:rFonts w:ascii="Times New Roman" w:hAnsi="Times New Roman" w:cs="Times New Roman"/>
          <w:sz w:val="28"/>
          <w:szCs w:val="28"/>
        </w:rPr>
        <w:t xml:space="preserve"> - воспитанников с  </w:t>
      </w:r>
      <w:r>
        <w:rPr>
          <w:rFonts w:ascii="Times New Roman" w:hAnsi="Times New Roman" w:cs="Times New Roman"/>
          <w:sz w:val="28"/>
          <w:szCs w:val="28"/>
          <w:lang w:val="en-US"/>
        </w:rPr>
        <w:t>F</w:t>
      </w:r>
      <w:r>
        <w:rPr>
          <w:rFonts w:ascii="Times New Roman" w:hAnsi="Times New Roman" w:cs="Times New Roman"/>
          <w:sz w:val="28"/>
          <w:szCs w:val="28"/>
        </w:rPr>
        <w:t xml:space="preserve"> – 70  – 31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900"/>
        <w:rPr>
          <w:rFonts w:ascii="Times New Roman" w:hAnsi="Times New Roman" w:cs="Times New Roman"/>
          <w:sz w:val="28"/>
          <w:szCs w:val="28"/>
        </w:rPr>
      </w:pPr>
      <w:r>
        <w:rPr>
          <w:rFonts w:ascii="Times New Roman" w:hAnsi="Times New Roman" w:cs="Times New Roman"/>
          <w:sz w:val="28"/>
          <w:szCs w:val="28"/>
        </w:rPr>
        <w:t xml:space="preserve"> - воспитанников с  </w:t>
      </w:r>
      <w:r>
        <w:rPr>
          <w:rFonts w:ascii="Times New Roman" w:hAnsi="Times New Roman" w:cs="Times New Roman"/>
          <w:sz w:val="28"/>
          <w:szCs w:val="28"/>
          <w:lang w:val="en-US"/>
        </w:rPr>
        <w:t>F</w:t>
      </w:r>
      <w:r>
        <w:rPr>
          <w:rFonts w:ascii="Times New Roman" w:hAnsi="Times New Roman" w:cs="Times New Roman"/>
          <w:sz w:val="28"/>
          <w:szCs w:val="28"/>
        </w:rPr>
        <w:t xml:space="preserve"> – 71  – 18 чел.</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sz w:val="28"/>
          <w:szCs w:val="28"/>
        </w:rPr>
      </w:pPr>
      <w:r>
        <w:rPr>
          <w:rFonts w:ascii="Times New Roman" w:hAnsi="Times New Roman" w:cs="Times New Roman"/>
          <w:sz w:val="28"/>
          <w:szCs w:val="28"/>
        </w:rPr>
        <w:t xml:space="preserve">       В  общеобразовательной организации работает школьный психолого-медико-педагогический консилиум, который осуществляет обследование детей с целью определения формы обучения, в течение обучения ведет наблюдение за динамикой развития ребенка, оказывает консультативную помощь семьям детей.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Успехами в своей работе педагоги общеобразовательной организации считают (по итогам собеседования):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i/>
          <w:sz w:val="28"/>
          <w:szCs w:val="28"/>
        </w:rPr>
      </w:pP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 xml:space="preserve">Положительную динамику качества знаний и обученности в 1-9 классах, группе профессионального обучения. </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Положительные результаты, полученные обучающимися, воспитанниками по базовому уровню обучения.</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Повышение у обучающихся, воспитанников учебной мотивации (по данным анкетирования педагога-психолога).</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Создание возможностей для продвижения каждого обучающегося, воспитанника в зависимости от его способностей.</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Использование в работе различных инновационных методов и приемов преподавания, постоянную и активную работу большинства членов педагогического коллектива по совершенствованию методов преподавания в специальной коррекционной образовательной организации.</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Правильное соотношение урочной, факультативной и внеурочной деятельности и системы дополнительного образования в общеобразовательной организации.</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Плодотворную работу педагогического коллектива по повышению уровня профессиональной квалификации.</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Благоприятный психологический микроклимат в ученической и педагогической среде общеобразовательной организации.</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Участие общеобразовательной организации в федеральном проекте «Современная школа».</w:t>
      </w:r>
    </w:p>
    <w:p w:rsidR="006541DF" w:rsidRDefault="006541DF" w:rsidP="006541DF">
      <w:pPr>
        <w:numPr>
          <w:ilvl w:val="0"/>
          <w:numId w:val="44"/>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Обновление материально- технической базы в общеобразовательной организации.</w:t>
      </w:r>
      <w:r>
        <w:rPr>
          <w:rFonts w:ascii="Times New Roman" w:hAnsi="Times New Roman" w:cs="Times New Roman"/>
          <w:sz w:val="28"/>
          <w:szCs w:val="28"/>
        </w:rPr>
        <w:tab/>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rPr>
          <w:rFonts w:ascii="Times New Roman" w:hAnsi="Times New Roman" w:cs="Times New Roman"/>
          <w:b/>
          <w:i/>
          <w:sz w:val="28"/>
          <w:szCs w:val="28"/>
        </w:rPr>
      </w:pPr>
      <w:r>
        <w:rPr>
          <w:rFonts w:ascii="Times New Roman" w:hAnsi="Times New Roman" w:cs="Times New Roman"/>
          <w:b/>
          <w:i/>
          <w:sz w:val="28"/>
          <w:szCs w:val="28"/>
        </w:rPr>
        <w:t>Вместе с тем, остаются нерешёнными проблемы, такие как:</w:t>
      </w:r>
    </w:p>
    <w:p w:rsidR="006541DF" w:rsidRDefault="006541DF" w:rsidP="006541DF">
      <w:pPr>
        <w:numPr>
          <w:ilvl w:val="0"/>
          <w:numId w:val="45"/>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Недостаточное сотрудничество с отделами социальной защиты и комиссиями по делам несовершеннолетних районного уровня, муниципалитетами поселений АМР, на территории которых проживают обучающиеся, воспитанники общеобразовательной организации.</w:t>
      </w:r>
    </w:p>
    <w:p w:rsidR="006541DF" w:rsidRDefault="006541DF" w:rsidP="006541DF">
      <w:pPr>
        <w:numPr>
          <w:ilvl w:val="0"/>
          <w:numId w:val="45"/>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Недостаточное обеспечение школьных трудовых мастерских расходными материалами.</w:t>
      </w:r>
    </w:p>
    <w:p w:rsidR="006541DF" w:rsidRDefault="006541DF" w:rsidP="006541DF">
      <w:pPr>
        <w:numPr>
          <w:ilvl w:val="0"/>
          <w:numId w:val="45"/>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Недостаточная проработка учебных/адаптированных/рабочих программ и факультативных курсов, отсутствие методического обеспечения и учебников (учебно- методического обеспечения программы для обучения детей со сложными дефектами, группы профессионального обучения).</w:t>
      </w:r>
    </w:p>
    <w:p w:rsidR="006541DF" w:rsidRDefault="006541DF" w:rsidP="006541DF">
      <w:pPr>
        <w:numPr>
          <w:ilvl w:val="0"/>
          <w:numId w:val="45"/>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Недостаточное медикаментозное обеспечение для детей с психопатоподобным поведением и нарушением эмоционально-волевой сферы.</w:t>
      </w:r>
    </w:p>
    <w:p w:rsidR="006541DF" w:rsidRDefault="006541DF" w:rsidP="006541DF">
      <w:pPr>
        <w:numPr>
          <w:ilvl w:val="0"/>
          <w:numId w:val="45"/>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 xml:space="preserve">Недостаточная помощь и взаимопонимание со стороны части родителей обучающихся, воспитанников в вопросе социализации детей: социальная </w:t>
      </w:r>
      <w:r>
        <w:rPr>
          <w:rFonts w:ascii="Times New Roman" w:hAnsi="Times New Roman" w:cs="Times New Roman"/>
          <w:sz w:val="28"/>
          <w:szCs w:val="28"/>
        </w:rPr>
        <w:lastRenderedPageBreak/>
        <w:t>микросреда семьи, в которой осуществляется приобщение детей к современным ценностям окружающего мира; внутри и внесемейная деятельность, бытовой труд, домашние обязанности: семейное воспитание; недостаточный контакт родителей с районными психоневрологами по вопросам психического здоровья детей с ограниченными возможностями здоровья.</w:t>
      </w:r>
    </w:p>
    <w:p w:rsidR="006541DF" w:rsidRDefault="006541DF" w:rsidP="006541DF">
      <w:pPr>
        <w:numPr>
          <w:ilvl w:val="0"/>
          <w:numId w:val="45"/>
        </w:numPr>
        <w:spacing w:after="0" w:line="240" w:lineRule="exact"/>
        <w:ind w:left="0"/>
        <w:jc w:val="both"/>
        <w:rPr>
          <w:rFonts w:ascii="Times New Roman" w:hAnsi="Times New Roman" w:cs="Times New Roman"/>
          <w:sz w:val="28"/>
          <w:szCs w:val="28"/>
        </w:rPr>
      </w:pPr>
      <w:r>
        <w:rPr>
          <w:rFonts w:ascii="Times New Roman" w:hAnsi="Times New Roman" w:cs="Times New Roman"/>
          <w:sz w:val="28"/>
          <w:szCs w:val="28"/>
        </w:rPr>
        <w:t>Повышение уровня педагогического мастерства и самосовершенствования педагогических работников общеобразовательной организации: переподготовка, курсовая подготовка по определенным программам обучения, участие в педагогических и социальных мероприятиях разного уровня.</w:t>
      </w:r>
    </w:p>
    <w:p w:rsidR="006541DF" w:rsidRDefault="006541DF" w:rsidP="00654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708"/>
        <w:jc w:val="both"/>
        <w:rPr>
          <w:rFonts w:ascii="Times New Roman" w:hAnsi="Times New Roman" w:cs="Times New Roman"/>
          <w:sz w:val="28"/>
          <w:szCs w:val="28"/>
        </w:rPr>
      </w:pPr>
      <w:r>
        <w:rPr>
          <w:rFonts w:ascii="Times New Roman" w:hAnsi="Times New Roman" w:cs="Times New Roman"/>
          <w:color w:val="000000"/>
          <w:sz w:val="28"/>
          <w:szCs w:val="28"/>
        </w:rPr>
        <w:t>Не смотря на это, сформировалась четкая и динамическая система работы, определились первостепенные задачи, которые направлены на создание условий:</w:t>
      </w:r>
    </w:p>
    <w:p w:rsidR="006541DF" w:rsidRDefault="006541DF" w:rsidP="006541DF">
      <w:pPr>
        <w:numPr>
          <w:ilvl w:val="0"/>
          <w:numId w:val="46"/>
        </w:numPr>
        <w:shd w:val="clear" w:color="auto" w:fill="FFFFFF"/>
        <w:autoSpaceDE w:val="0"/>
        <w:autoSpaceDN w:val="0"/>
        <w:adjustRightInd w:val="0"/>
        <w:spacing w:after="0" w:line="240" w:lineRule="exact"/>
        <w:ind w:left="0"/>
        <w:jc w:val="both"/>
        <w:rPr>
          <w:rFonts w:ascii="Times New Roman" w:hAnsi="Times New Roman" w:cs="Times New Roman"/>
          <w:sz w:val="28"/>
          <w:szCs w:val="28"/>
        </w:rPr>
      </w:pPr>
      <w:r>
        <w:rPr>
          <w:rFonts w:ascii="Times New Roman" w:hAnsi="Times New Roman" w:cs="Times New Roman"/>
          <w:color w:val="000000"/>
          <w:sz w:val="28"/>
          <w:szCs w:val="28"/>
        </w:rPr>
        <w:t xml:space="preserve">Для    коррекции    физического,     психического     интеллектуального развития обучающихся; </w:t>
      </w:r>
    </w:p>
    <w:p w:rsidR="006541DF" w:rsidRDefault="006541DF" w:rsidP="006541DF">
      <w:pPr>
        <w:numPr>
          <w:ilvl w:val="0"/>
          <w:numId w:val="46"/>
        </w:numPr>
        <w:shd w:val="clear" w:color="auto" w:fill="FFFFFF"/>
        <w:autoSpaceDE w:val="0"/>
        <w:autoSpaceDN w:val="0"/>
        <w:adjustRightInd w:val="0"/>
        <w:spacing w:after="0" w:line="240" w:lineRule="exact"/>
        <w:ind w:left="0"/>
        <w:jc w:val="both"/>
        <w:rPr>
          <w:rFonts w:ascii="Times New Roman" w:hAnsi="Times New Roman" w:cs="Times New Roman"/>
          <w:sz w:val="28"/>
          <w:szCs w:val="28"/>
        </w:rPr>
      </w:pPr>
      <w:r>
        <w:rPr>
          <w:rFonts w:ascii="Times New Roman" w:hAnsi="Times New Roman" w:cs="Times New Roman"/>
          <w:color w:val="000000"/>
          <w:sz w:val="28"/>
          <w:szCs w:val="28"/>
        </w:rPr>
        <w:t xml:space="preserve">Для максимальной индивидуализации и   дифференциации процесса обучения, воспитания, коррекции и развития; </w:t>
      </w:r>
    </w:p>
    <w:p w:rsidR="006541DF" w:rsidRDefault="006541DF" w:rsidP="006541DF">
      <w:pPr>
        <w:numPr>
          <w:ilvl w:val="0"/>
          <w:numId w:val="46"/>
        </w:numPr>
        <w:shd w:val="clear" w:color="auto" w:fill="FFFFFF"/>
        <w:autoSpaceDE w:val="0"/>
        <w:autoSpaceDN w:val="0"/>
        <w:adjustRightInd w:val="0"/>
        <w:spacing w:after="0" w:line="240" w:lineRule="exact"/>
        <w:ind w:left="0"/>
        <w:jc w:val="both"/>
        <w:rPr>
          <w:rFonts w:ascii="Times New Roman" w:hAnsi="Times New Roman" w:cs="Times New Roman"/>
          <w:sz w:val="28"/>
          <w:szCs w:val="28"/>
        </w:rPr>
      </w:pPr>
      <w:r>
        <w:rPr>
          <w:rFonts w:ascii="Times New Roman" w:hAnsi="Times New Roman" w:cs="Times New Roman"/>
          <w:color w:val="000000"/>
          <w:sz w:val="28"/>
          <w:szCs w:val="28"/>
        </w:rPr>
        <w:t>Для максимального охвата воспитанников внеурочной деятельностью и системой дополнительного образования;</w:t>
      </w:r>
    </w:p>
    <w:p w:rsidR="006541DF" w:rsidRDefault="006541DF" w:rsidP="006541DF">
      <w:pPr>
        <w:numPr>
          <w:ilvl w:val="0"/>
          <w:numId w:val="46"/>
        </w:numPr>
        <w:shd w:val="clear" w:color="auto" w:fill="FFFFFF"/>
        <w:autoSpaceDE w:val="0"/>
        <w:autoSpaceDN w:val="0"/>
        <w:adjustRightInd w:val="0"/>
        <w:spacing w:after="0" w:line="240" w:lineRule="exact"/>
        <w:ind w:left="0"/>
        <w:jc w:val="both"/>
        <w:rPr>
          <w:rFonts w:ascii="Times New Roman" w:hAnsi="Times New Roman" w:cs="Times New Roman"/>
          <w:sz w:val="28"/>
          <w:szCs w:val="28"/>
        </w:rPr>
      </w:pPr>
      <w:r>
        <w:rPr>
          <w:rFonts w:ascii="Times New Roman" w:hAnsi="Times New Roman" w:cs="Times New Roman"/>
          <w:color w:val="000000"/>
          <w:sz w:val="28"/>
          <w:szCs w:val="28"/>
        </w:rPr>
        <w:t xml:space="preserve">Для   перехода       от   коррекционно-развивающего   педагогического процесса к социальной и трудовой реабилитации подростков, детей- инвалидов, инвалидов; </w:t>
      </w:r>
    </w:p>
    <w:p w:rsidR="006541DF" w:rsidRDefault="006541DF" w:rsidP="006541DF">
      <w:pPr>
        <w:numPr>
          <w:ilvl w:val="0"/>
          <w:numId w:val="46"/>
        </w:numPr>
        <w:shd w:val="clear" w:color="auto" w:fill="FFFFFF"/>
        <w:autoSpaceDE w:val="0"/>
        <w:autoSpaceDN w:val="0"/>
        <w:adjustRightInd w:val="0"/>
        <w:spacing w:after="0" w:line="240" w:lineRule="exact"/>
        <w:ind w:left="0"/>
        <w:jc w:val="both"/>
        <w:rPr>
          <w:rFonts w:ascii="Times New Roman" w:hAnsi="Times New Roman" w:cs="Times New Roman"/>
          <w:sz w:val="28"/>
          <w:szCs w:val="28"/>
        </w:rPr>
      </w:pPr>
      <w:r>
        <w:rPr>
          <w:rFonts w:ascii="Times New Roman" w:hAnsi="Times New Roman" w:cs="Times New Roman"/>
          <w:color w:val="000000"/>
          <w:sz w:val="28"/>
          <w:szCs w:val="28"/>
        </w:rPr>
        <w:t>Для    воздействия    педагогической,    медицинской,    психологической коррекции и реабилитации на физическое, психическое, нравственное здоровье обуч-ся и их дальнейшую социализацию.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b/>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Общеобразовательная организация  несет ответственность перед обществом и государством за реализацию прав  умственно отсталого ребенка на образование и профессионально трудовую подготовку, за создание максимально благоприятных условий для решения таких задач, как организация образовательного (учебно-воспитательного) процесса, процесса внеурочной занятости (в том числе, охвата системой дополнительного образования детей с ОВЗ) определение содержания, методов обучения и воспитания в соответствии с познавательными возможностями, психофизическими и возрастными особенностями умственно отсталого школьника, своеобразием его развития, обеспечения профессионально трудовой подготовки школьников и коррекции недостатков их развития в целях социальной адаптации, реабилитации и абилитации обучающихся, воспитанников с умственной отсталостью (интеллектуальными нарушениями).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b/>
          <w:sz w:val="28"/>
          <w:szCs w:val="28"/>
        </w:rPr>
      </w:pPr>
      <w:r>
        <w:rPr>
          <w:rFonts w:ascii="Times New Roman" w:hAnsi="Times New Roman" w:cs="Times New Roman"/>
          <w:b/>
          <w:sz w:val="28"/>
          <w:szCs w:val="28"/>
        </w:rPr>
        <w:t>Приоритетными направлениями деятельности педагогического коллектива являются:</w:t>
      </w:r>
    </w:p>
    <w:p w:rsidR="006541DF" w:rsidRDefault="006541DF" w:rsidP="006541DF">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Поиск оптимальной образовательной модели по системообразующему фактору и переход к личностно-ориентированному коррекционно-развивающему обучению.</w:t>
      </w:r>
    </w:p>
    <w:p w:rsidR="006541DF" w:rsidRDefault="006541DF" w:rsidP="006541DF">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Привлечение  к работе высококвалифицированных специалистов, имеющих возможность оказать помощь во внедрении в педагогический процесс новых педагогических технологий образования, способствующих развитию образовательной организации.</w:t>
      </w:r>
    </w:p>
    <w:p w:rsidR="006541DF" w:rsidRDefault="006541DF" w:rsidP="006541DF">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Формирование социально адаптированного ученика, способного включаться в различные виды деятельности (учебную, трудовую, коммуникативную, творческую).</w:t>
      </w:r>
    </w:p>
    <w:p w:rsidR="006541DF" w:rsidRDefault="006541DF" w:rsidP="006541DF">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Создание коррекционно-развивающего пространства, как оптимального условия для формирования и развития личности каждого обучающегося, превращение образовательной организации в среду жизнедеятельности и развития детей разных стартовых начал. </w:t>
      </w:r>
    </w:p>
    <w:p w:rsidR="006541DF" w:rsidRDefault="006541DF" w:rsidP="006541DF">
      <w:pPr>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Создание оптимальных условий для сохранения и укрепления здоровья школьников, мотивации к дальнейшему обучению.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lastRenderedPageBreak/>
        <w:t>Для успешного решения этой проблемы необходимы следующие подходы: педагогические, медико-психологические, дефектологические, логопедические.</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firstLine="567"/>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общеобразовательной организации видит следующие пути реализации этих задач:</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Всестороннее развитие личности ребенка с ОВЗ, развитие его творческого потенциала.</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Внедрение новых форм и методов  преподавания и воспитания, передовых педагогических технологий, распространение передового педагогического опыта.</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Создание условий для профессионального роста учителей.</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Организация двусторонних контактов с научными и методическими организациями региона, страны. </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Разработка правильного соотношения базового и вариативного компонентов в школьном учебном плане.</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Оказание социально-реабилитационной помощи учащимся, родителям.</w:t>
      </w:r>
    </w:p>
    <w:p w:rsidR="006541DF" w:rsidRDefault="006541DF" w:rsidP="006541DF">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ind w:left="0" w:firstLine="567"/>
        <w:jc w:val="both"/>
        <w:rPr>
          <w:rFonts w:ascii="Times New Roman" w:hAnsi="Times New Roman" w:cs="Times New Roman"/>
          <w:sz w:val="28"/>
          <w:szCs w:val="28"/>
        </w:rPr>
      </w:pPr>
      <w:r>
        <w:rPr>
          <w:rFonts w:ascii="Times New Roman" w:hAnsi="Times New Roman" w:cs="Times New Roman"/>
          <w:sz w:val="28"/>
          <w:szCs w:val="28"/>
        </w:rPr>
        <w:t>Дальнейшее обновление и совершенствование материально- технической базы  общеобразовательной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bCs/>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exact"/>
        <w:ind w:firstLine="1253"/>
        <w:rPr>
          <w:rFonts w:ascii="Times New Roman" w:hAnsi="Times New Roman" w:cs="Times New Roman"/>
          <w:b/>
          <w:bCs/>
        </w:rPr>
      </w:pPr>
      <w:r>
        <w:rPr>
          <w:rFonts w:ascii="Times New Roman" w:hAnsi="Times New Roman" w:cs="Times New Roman"/>
          <w:b/>
          <w:bCs/>
        </w:rPr>
        <w:t>3.4.2. Финансовые условия реализации АООП в.1.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Финансовые условия реализации основной адаптированной образовательной  программы для обучающихся с легкой умственной отсталостью (интеллектуальными нарушениями) должны: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rPr>
          <w:rFonts w:ascii="Times New Roman" w:hAnsi="Times New Roman" w:cs="Times New Roman"/>
          <w:b/>
          <w:bCs/>
          <w:sz w:val="28"/>
          <w:szCs w:val="28"/>
        </w:rPr>
      </w:pPr>
      <w:r>
        <w:rPr>
          <w:rFonts w:ascii="Times New Roman" w:hAnsi="Times New Roman" w:cs="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Финансовое обеспечение реализации основной образовательной программы общего образования умственно отсталых обучающихся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Финансово-экономическое обеспечение образования осуществляется на основании на п.2 ст. 99 ФЗ «Об образовании в Российской Федерации».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Финансовые условия реализации АООП в.1:</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обеспечивают образовательной организации возможность исполнения требований стандарта;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обеспечивают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Финансирование  реализации  образовательной  программы для  обучающихся с умственной  отсталостью  осуществляется  в  объеме  не  ниже  установленных нормативов финансирования государственного образовательного учреждения.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Структура расходов на образование включает: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lastRenderedPageBreak/>
        <w:t>1.Образование ребенка на основе специальной индивидуальной образовательной программы (СИПР) и индивидуального учебного плана.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2.Сопровождение,  обеспечение  ухода и  присмотра за ребенком  в  период  его нахождения в 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3.Консультирование  родителей и членов семей по вопросам образования ребенка.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4.Обеспечение   необходимым  учебным,  информационно-техническим оборудованием и учебно-дидактическим материалом.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уровня образования, варианта АООП в.1, степени интеграции ребенка в общеобразовательную среду. Финансово-экономическое обеспечение АООП в.1 устанавливается с учетом необходимости специальной индивидуальной поддержки обучающегося с умственной отсталостью.</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Расчет объема подушевого финансирования общего образования обучающегося производится также с учетом индивидуальных образовательных потребностей ребенка, зафиксированных в СИПР и в индивидуальном учебном плане, разработанными общеобразовательной организацией.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1. Образование ребенка на основе СИПР и индивидуального учебного плана, по индивидуальным программам обучения на дому.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Объем (количество часов) предоставления образовательных услуг устанавливается индивидуальным учебным планом по каждой образовательной области, содержание которых отражено в СИПР, в ИУП, по индивидуальным программам обучения на дому.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2. Сопровождение, обеспечение ухода и  присмотра  за ребенком- инвалидом в  период его нахождения в общеобразовательной организации обеспечивается сопровождающими его педагогическими работниками. Объем финансирования данной услуги рассчитывается исходя из количества времени, необходимого для обеспечения помощи ребенку на занятиях, в процессе самообслуживания и при проведении свободного времени. Количество времени, необходимое на работу сопровождающих определяется нормативными актами с учетом потребностей ребенка, отраженных в СИПР в ИУП, по индивидуальным программам обучения на дому.</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3. 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 9по мере необходимости).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4.  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по АООП в.1, а также с учетом обучающихся по СИПР, индивидуальным программам реабилитации (ИПРа) для детей-инвалидов.</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sz w:val="28"/>
          <w:szCs w:val="28"/>
        </w:rPr>
      </w:pPr>
      <w:r>
        <w:rPr>
          <w:rFonts w:ascii="Times New Roman" w:hAnsi="Times New Roman"/>
          <w:sz w:val="28"/>
          <w:szCs w:val="28"/>
        </w:rPr>
        <w:t xml:space="preserve">       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sz w:val="28"/>
          <w:szCs w:val="28"/>
        </w:rPr>
      </w:pPr>
      <w:r>
        <w:rPr>
          <w:rFonts w:ascii="Times New Roman" w:hAnsi="Times New Roman" w:cs="Times New Roman"/>
          <w:sz w:val="28"/>
          <w:szCs w:val="28"/>
        </w:rPr>
        <w:t xml:space="preserve">       Общеобразовательная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t>предоставления  платных  дополнительных  образовательных  и  иных предусмотренных уставом общеобразовательной организации услуг;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sz w:val="28"/>
          <w:szCs w:val="28"/>
        </w:rPr>
      </w:pPr>
      <w:r>
        <w:rPr>
          <w:rFonts w:ascii="Times New Roman" w:hAnsi="Times New Roman" w:cs="Times New Roman"/>
          <w:sz w:val="28"/>
          <w:szCs w:val="28"/>
        </w:rPr>
        <w:lastRenderedPageBreak/>
        <w:t>добровольных пожертвований и целевых взносов физических и (или) юридических лиц.</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rPr>
          <w:rFonts w:ascii="Times New Roman" w:hAnsi="Times New Roman" w:cs="Times New Roman"/>
          <w:bCs/>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exact"/>
        <w:ind w:left="-180" w:right="-420" w:firstLine="180"/>
        <w:rPr>
          <w:rFonts w:ascii="Times New Roman" w:hAnsi="Times New Roman" w:cs="Times New Roman"/>
          <w:b/>
          <w:bCs/>
          <w:sz w:val="28"/>
          <w:szCs w:val="28"/>
        </w:rPr>
      </w:pPr>
      <w:r>
        <w:rPr>
          <w:rFonts w:ascii="Times New Roman" w:hAnsi="Times New Roman" w:cs="Times New Roman"/>
          <w:b/>
          <w:bCs/>
          <w:sz w:val="28"/>
          <w:szCs w:val="28"/>
        </w:rPr>
        <w:t xml:space="preserve">     3.4.3. Материально-технические условия реализации адаптированной основной общеобразовательной программы.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ind w:firstLine="181"/>
        <w:jc w:val="both"/>
        <w:rPr>
          <w:rFonts w:ascii="Times New Roman" w:hAnsi="Times New Roman" w:cs="Times New Roman"/>
          <w:bCs/>
          <w:sz w:val="28"/>
          <w:szCs w:val="28"/>
        </w:rPr>
      </w:pPr>
      <w:r>
        <w:rPr>
          <w:rFonts w:ascii="Times New Roman" w:hAnsi="Times New Roman" w:cs="Times New Roman"/>
          <w:bCs/>
          <w:sz w:val="28"/>
          <w:szCs w:val="28"/>
        </w:rPr>
        <w:t xml:space="preserve">      Материально-техническое обеспечение образования обучающихся с легкой умственной отсталостью должно отвечать как общим, так и особым образовательным потребностям данной группы обучающихся. В связи с этим в структуре материально технического обеспечения должна быть отражена специфика требований к:</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организации образовательного пространства;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организации временного режима обучения;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организации учебного места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специальным учебным и дидактическим материалам, отвечающим особым образовательным потребностям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информационно-методическому обеспечению образования.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 xml:space="preserve">        Раскроем  вышеперечисленные  структурные  элементы  материально-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exact"/>
        <w:jc w:val="both"/>
        <w:rPr>
          <w:rFonts w:ascii="Times New Roman" w:hAnsi="Times New Roman" w:cs="Times New Roman"/>
          <w:bCs/>
          <w:sz w:val="28"/>
          <w:szCs w:val="28"/>
        </w:rPr>
      </w:pPr>
      <w:r>
        <w:rPr>
          <w:rFonts w:ascii="Times New Roman" w:hAnsi="Times New Roman" w:cs="Times New Roman"/>
          <w:bCs/>
          <w:sz w:val="28"/>
          <w:szCs w:val="28"/>
        </w:rPr>
        <w:t>технического обеспечения образования обучающихся, воспитанников с умственной отсталостью (интеллектуальными нарушениями).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726" w:right="-420"/>
        <w:rPr>
          <w:rFonts w:ascii="Times New Roman" w:hAnsi="Times New Roman" w:cs="Calibri"/>
          <w:bCs/>
          <w:sz w:val="28"/>
          <w:szCs w:val="28"/>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726" w:right="-420" w:firstLine="181"/>
        <w:rPr>
          <w:rFonts w:ascii="Times New Roman" w:hAnsi="Times New Roman" w:cs="Calibri"/>
          <w:bCs/>
          <w:smallCaps/>
          <w:lang w:eastAsia="ru-RU"/>
        </w:rPr>
      </w:pPr>
      <w:r>
        <w:rPr>
          <w:rFonts w:ascii="Times New Roman" w:hAnsi="Times New Roman" w:cs="Calibri"/>
          <w:bCs/>
          <w:smallCaps/>
          <w:lang w:eastAsia="ru-RU"/>
        </w:rPr>
        <w:t>УСЛОВИЯ ОРГАНИЗАЦИИ ОБРАЗОВАТЕЛЬНОГО ПРОЦЕССА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726" w:right="-420" w:firstLine="181"/>
        <w:rPr>
          <w:rFonts w:ascii="Times New Roman" w:hAnsi="Times New Roman" w:cs="Calibri"/>
          <w:bCs/>
          <w:smallCaps/>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ight="-420" w:firstLine="181"/>
        <w:rPr>
          <w:rFonts w:ascii="Times New Roman" w:hAnsi="Times New Roman" w:cs="Calibri"/>
          <w:bCs/>
          <w:smallCaps/>
          <w:lang w:eastAsia="ru-RU"/>
        </w:rPr>
      </w:pPr>
      <w:r>
        <w:rPr>
          <w:rFonts w:ascii="Times New Roman" w:hAnsi="Times New Roman" w:cs="Calibri"/>
          <w:b/>
          <w:bCs/>
          <w:smallCaps/>
          <w:lang w:eastAsia="ru-RU"/>
        </w:rPr>
        <w:t xml:space="preserve"> Тип здания: нежилое  здание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ight="-420" w:firstLine="181"/>
        <w:rPr>
          <w:rFonts w:ascii="Times New Roman" w:hAnsi="Times New Roman" w:cs="Calibri"/>
          <w:b/>
          <w:bCs/>
          <w:smallCaps/>
          <w:lang w:eastAsia="ru-RU"/>
        </w:rPr>
      </w:pPr>
      <w:r>
        <w:rPr>
          <w:rFonts w:ascii="Times New Roman" w:hAnsi="Times New Roman" w:cs="Calibri"/>
          <w:b/>
          <w:bCs/>
          <w:smallCaps/>
          <w:lang w:eastAsia="ru-RU"/>
        </w:rPr>
        <w:t xml:space="preserve"> Год открытия школы: 1972год</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ight="-420" w:firstLine="181"/>
        <w:rPr>
          <w:rFonts w:ascii="Times New Roman" w:hAnsi="Times New Roman" w:cs="Calibri"/>
          <w:b/>
          <w:bCs/>
          <w:smallCaps/>
          <w:lang w:eastAsia="ru-RU"/>
        </w:rPr>
      </w:pPr>
      <w:r>
        <w:rPr>
          <w:rFonts w:ascii="Times New Roman" w:hAnsi="Times New Roman" w:cs="Calibri"/>
          <w:b/>
          <w:bCs/>
          <w:smallCaps/>
          <w:lang w:eastAsia="ru-RU"/>
        </w:rPr>
        <w:t xml:space="preserve"> Предельная численность: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ight="-420" w:firstLine="181"/>
        <w:rPr>
          <w:rFonts w:ascii="Times New Roman" w:hAnsi="Times New Roman" w:cs="Calibri"/>
          <w:b/>
          <w:bCs/>
          <w:smallCaps/>
          <w:lang w:eastAsia="ru-RU"/>
        </w:rPr>
      </w:pPr>
      <w:r>
        <w:rPr>
          <w:rFonts w:ascii="Times New Roman" w:hAnsi="Times New Roman" w:cs="Calibri"/>
          <w:b/>
          <w:bCs/>
          <w:smallCaps/>
          <w:lang w:eastAsia="ru-RU"/>
        </w:rPr>
        <w:t> Реальная наполняемость:  в среднем 133 человека.</w:t>
      </w:r>
    </w:p>
    <w:p w:rsidR="006541DF" w:rsidRDefault="006541DF" w:rsidP="006541D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80" w:right="-420" w:firstLine="181"/>
        <w:jc w:val="both"/>
        <w:rPr>
          <w:rFonts w:ascii="Times New Roman" w:hAnsi="Times New Roman" w:cs="Times New Roman"/>
          <w:sz w:val="28"/>
          <w:szCs w:val="28"/>
        </w:rPr>
      </w:pPr>
      <w:r>
        <w:rPr>
          <w:rFonts w:ascii="Times New Roman" w:hAnsi="Times New Roman" w:cs="Times New Roman"/>
          <w:sz w:val="28"/>
          <w:szCs w:val="28"/>
        </w:rPr>
        <w:t xml:space="preserve">      Для организации своей деятельности общеобразовательная организация имеет  несколько зданий и сооружений. Площадь здания составляет 2690,6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Общее количество классов для проведения учебных занятий с обучающимися, воспитанниками – 16 шт., имеются 2 логопедических кабинета, 2 швейные мастерские, 2 столярные мастерские. Школьный комплекс располагает актовым залом на 100 посадочных мест, 1 тренажёрным залом, столовой на 60 посадочных мест, медицинским пунктом, кабинетом СПС, кабинетом психологической разгрузки, работает школьная библиотека.. </w:t>
      </w:r>
    </w:p>
    <w:p w:rsidR="006541DF" w:rsidRDefault="006541DF" w:rsidP="006541D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80" w:right="-420" w:firstLine="181"/>
        <w:jc w:val="both"/>
        <w:rPr>
          <w:rFonts w:ascii="Times New Roman" w:hAnsi="Times New Roman" w:cs="Times New Roman"/>
          <w:color w:val="000000"/>
          <w:sz w:val="28"/>
          <w:szCs w:val="28"/>
          <w:lang w:eastAsia="ru-RU"/>
        </w:rPr>
      </w:pPr>
      <w:r>
        <w:rPr>
          <w:rFonts w:ascii="Times New Roman" w:hAnsi="Times New Roman"/>
          <w:sz w:val="28"/>
          <w:szCs w:val="28"/>
        </w:rPr>
        <w:t xml:space="preserve">        ГКОУ «Специальная (коррекционная) общеобразовательная  школа - интернат №10» </w:t>
      </w:r>
      <w:r>
        <w:rPr>
          <w:rFonts w:ascii="Times New Roman" w:hAnsi="Times New Roman" w:cs="Times New Roman"/>
          <w:color w:val="000000"/>
          <w:sz w:val="28"/>
          <w:szCs w:val="28"/>
          <w:lang w:eastAsia="ru-RU"/>
        </w:rPr>
        <w:t xml:space="preserve"> – наш второй дом и мы стараемся, чтобы наш дом был привлекательным, уютным, где были бы созданы все условия для получения достойного образования, воспитания и трудовой подготовки обучающихся, воспитанников в духе требований современной жизни.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ight="-420" w:firstLine="181"/>
        <w:jc w:val="both"/>
        <w:rPr>
          <w:rFonts w:ascii="Times New Roman" w:hAnsi="Times New Roman" w:cs="Calibri"/>
          <w:sz w:val="28"/>
          <w:szCs w:val="28"/>
          <w:lang w:eastAsia="ru-RU"/>
        </w:rPr>
      </w:pPr>
      <w:r>
        <w:rPr>
          <w:rFonts w:ascii="Times New Roman" w:hAnsi="Times New Roman" w:cs="Calibri"/>
          <w:b/>
          <w:bCs/>
          <w:smallCaps/>
          <w:lang w:eastAsia="ru-RU"/>
        </w:rPr>
        <w:t xml:space="preserve">         В общеобразовательной организации создаются все условия для успешного обучения детей, ведется целенаправленная работа по техническому и методическому оснащению школьных учебных кабинетов, столярных и швейных мастерских, кабинета психологической разгрузки, логопедических кабинетов.</w:t>
      </w:r>
    </w:p>
    <w:p w:rsidR="006541DF" w:rsidRDefault="006541DF" w:rsidP="006541D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80" w:right="-420" w:firstLine="18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 2011 года в общеобразовательную организацию поэтапно поступало новое современное оборудование: интерактивные доски, ноутбуки и стационарные проекторы, мультимедийные проекторы, рабочие места первоклассников, логопедическое, спортивное и медицинское оборудование, оборудование для коррекционных занятий по развитию психомоторики и сенсорных процессов, оборудование в тренажерный зал, уличные тренажеры для обучения, развития, коррекции детей с ограниченными возможностями здоровья. </w:t>
      </w:r>
    </w:p>
    <w:p w:rsidR="006541DF" w:rsidRDefault="006541DF" w:rsidP="006541DF">
      <w:pPr>
        <w:pStyle w:val="1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80" w:right="-420" w:firstLine="181"/>
        <w:jc w:val="both"/>
        <w:rPr>
          <w:rFonts w:ascii="Times New Roman" w:hAnsi="Times New Roman" w:cs="Times New Roman"/>
          <w:color w:val="000000"/>
          <w:sz w:val="28"/>
          <w:szCs w:val="28"/>
          <w:lang w:eastAsia="ru-RU"/>
        </w:rPr>
      </w:pPr>
      <w:r>
        <w:rPr>
          <w:rFonts w:ascii="Times New Roman" w:hAnsi="Times New Roman" w:cs="Times New Roman"/>
          <w:sz w:val="28"/>
          <w:szCs w:val="28"/>
        </w:rPr>
        <w:t xml:space="preserve">          Школьная столовая с 2012 года оснащена современным технологическим оборудованием.</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80" w:right="-420" w:firstLine="181"/>
        <w:jc w:val="both"/>
        <w:rPr>
          <w:rFonts w:ascii="Times New Roman" w:hAnsi="Times New Roman"/>
          <w:sz w:val="28"/>
          <w:szCs w:val="28"/>
          <w:lang w:eastAsia="en-US"/>
        </w:rPr>
      </w:pPr>
      <w:r>
        <w:rPr>
          <w:rFonts w:ascii="Times New Roman" w:hAnsi="Times New Roman"/>
          <w:sz w:val="28"/>
          <w:szCs w:val="28"/>
          <w:lang w:eastAsia="en-US"/>
        </w:rPr>
        <w:t xml:space="preserve">           В современных экономических условиях развитие материально-технической базы общеобразовательной организации за счет средств только государственного финансирования невозможно. Перед школой стоит задача </w:t>
      </w:r>
      <w:r>
        <w:rPr>
          <w:rFonts w:ascii="Times New Roman" w:hAnsi="Times New Roman"/>
          <w:sz w:val="28"/>
          <w:szCs w:val="28"/>
          <w:lang w:eastAsia="en-US"/>
        </w:rPr>
        <w:lastRenderedPageBreak/>
        <w:t xml:space="preserve">грамотного и прозрачного привлечения внебюджетных средств на развитие общеобразовательной организации.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180" w:right="-420" w:firstLine="181"/>
        <w:jc w:val="both"/>
        <w:rPr>
          <w:rFonts w:ascii="Times New Roman" w:hAnsi="Times New Roman" w:cs="Calibri"/>
          <w:sz w:val="28"/>
          <w:szCs w:val="28"/>
          <w:lang w:eastAsia="ru-RU"/>
        </w:rPr>
      </w:pPr>
      <w:r>
        <w:rPr>
          <w:rFonts w:ascii="Times New Roman" w:hAnsi="Times New Roman" w:cs="Calibri"/>
          <w:b/>
          <w:bCs/>
          <w:smallCaps/>
          <w:lang w:eastAsia="ru-RU"/>
        </w:rPr>
        <w:t xml:space="preserve">           </w:t>
      </w:r>
      <w:r>
        <w:rPr>
          <w:rFonts w:ascii="Times New Roman" w:hAnsi="Times New Roman" w:cs="Calibri"/>
          <w:bCs/>
          <w:smallCaps/>
          <w:lang w:eastAsia="ru-RU"/>
        </w:rPr>
        <w:t>Информационное и материально-техническое оснащение образовательной организации.</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rPr>
          <w:rFonts w:ascii="Times New Roman" w:hAnsi="Times New Roman"/>
          <w:sz w:val="28"/>
          <w:szCs w:val="28"/>
          <w:lang w:eastAsia="en-US"/>
        </w:rPr>
      </w:pPr>
      <w:r>
        <w:rPr>
          <w:rFonts w:ascii="Times New Roman" w:hAnsi="Times New Roman"/>
          <w:sz w:val="28"/>
          <w:szCs w:val="28"/>
          <w:lang w:eastAsia="en-US"/>
        </w:rPr>
        <w:t xml:space="preserve">          В настоящее время общеобразовательная организация располагает:</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7740"/>
        <w:gridCol w:w="1543"/>
      </w:tblGrid>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sz w:val="28"/>
                <w:szCs w:val="28"/>
                <w:lang w:eastAsia="ru-RU"/>
              </w:rPr>
            </w:pPr>
            <w:r>
              <w:rPr>
                <w:rFonts w:ascii="Times New Roman" w:hAnsi="Times New Roman" w:cs="Calibri"/>
                <w:b/>
                <w:bCs/>
                <w:smallCaps/>
                <w:lang w:eastAsia="ru-RU"/>
              </w:rPr>
              <w:lastRenderedPageBreak/>
              <w:t>1.</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Наличие специализированных кабинетов, помещений для реализации рабочих программ и воспитательной деятельности: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Кол-во</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начальных классов</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8</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русского языка и литературы</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математики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биологии (естествознания), географии, истории и обществознания</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изобразительного искусства, музыки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швейных мастерских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2</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столярных мастерских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2</w:t>
            </w:r>
          </w:p>
        </w:tc>
      </w:tr>
      <w:tr w:rsidR="006541DF" w:rsidTr="006541DF">
        <w:tc>
          <w:tcPr>
            <w:tcW w:w="72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rPr>
                <w:rFonts w:ascii="Times New Roman" w:hAnsi="Times New Roman" w:cs="Calibri"/>
                <w:b/>
                <w:bCs/>
                <w:smallCaps/>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сельскохозяйственного труда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социально- психологической помощи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логопедической помощи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2</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библиотеки /читального зала  /</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актового зала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спортивного зала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0</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тренажерного зала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rPr>
                <w:rFonts w:ascii="Times New Roman" w:hAnsi="Times New Roman" w:cs="Calibri"/>
                <w:b/>
                <w:bCs/>
                <w:smallCaps/>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игровых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7</w:t>
            </w:r>
          </w:p>
        </w:tc>
      </w:tr>
      <w:tr w:rsidR="006541DF" w:rsidTr="006541DF">
        <w:tc>
          <w:tcPr>
            <w:tcW w:w="72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rPr>
                <w:rFonts w:ascii="Times New Roman" w:hAnsi="Times New Roman" w:cs="Calibri"/>
                <w:b/>
                <w:bCs/>
                <w:smallCaps/>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спален</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2.</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Наличие помещений для организации образовательного процесса обучающихся, воспитанников 1-х классов:</w:t>
            </w:r>
          </w:p>
        </w:tc>
        <w:tc>
          <w:tcPr>
            <w:tcW w:w="154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rPr>
                <w:rFonts w:ascii="Times New Roman" w:hAnsi="Times New Roman" w:cs="Calibri"/>
                <w:b/>
                <w:bCs/>
                <w:smallCaps/>
                <w:lang w:eastAsia="ru-RU"/>
              </w:rPr>
            </w:pP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учебных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игровых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спальных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2</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Информационно-техническое оснащение</w:t>
            </w:r>
          </w:p>
        </w:tc>
        <w:tc>
          <w:tcPr>
            <w:tcW w:w="154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rPr>
                <w:rFonts w:ascii="Times New Roman" w:hAnsi="Times New Roman" w:cs="Calibri"/>
                <w:b/>
                <w:bCs/>
                <w:smallCaps/>
                <w:lang w:eastAsia="ru-RU"/>
              </w:rPr>
            </w:pP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3.1.</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Количество компьютерных классов</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0</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3.2.</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Количество компьютеров (всего):</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28</w:t>
            </w:r>
          </w:p>
        </w:tc>
      </w:tr>
      <w:tr w:rsidR="006541DF" w:rsidTr="006541DF">
        <w:tc>
          <w:tcPr>
            <w:tcW w:w="72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jc w:val="both"/>
              <w:rPr>
                <w:rFonts w:ascii="Times New Roman" w:hAnsi="Times New Roman" w:cs="Calibri"/>
                <w:b/>
                <w:bCs/>
                <w:smallCaps/>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-стационарных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15</w:t>
            </w:r>
          </w:p>
        </w:tc>
      </w:tr>
      <w:tr w:rsidR="006541DF" w:rsidTr="006541DF">
        <w:tc>
          <w:tcPr>
            <w:tcW w:w="72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jc w:val="both"/>
              <w:rPr>
                <w:rFonts w:ascii="Times New Roman" w:hAnsi="Times New Roman" w:cs="Calibri"/>
                <w:b/>
                <w:bCs/>
                <w:smallCaps/>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-ноутбуков</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13</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3.3.</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Оснащение кабинетов мультимедийной техникой без выхода  в Интернет</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8</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3.4.</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Интерактивные доски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5</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3.5.</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Подключение к сети Интернет (не в учебных целях)</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9</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3.6.</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Наличие локальной сети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да</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xml:space="preserve"> 3.7.</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Наличие сайта образовательного учреждения в сети Интернет</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да</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jc w:val="both"/>
              <w:rPr>
                <w:rFonts w:ascii="Times New Roman" w:hAnsi="Times New Roman" w:cs="Calibri"/>
                <w:b/>
                <w:bCs/>
                <w:smallCaps/>
                <w:lang w:eastAsia="ru-RU"/>
              </w:rPr>
            </w:pPr>
            <w:r>
              <w:rPr>
                <w:rFonts w:ascii="Times New Roman" w:hAnsi="Times New Roman" w:cs="Calibri"/>
                <w:b/>
                <w:bCs/>
                <w:smallCaps/>
                <w:lang w:eastAsia="ru-RU"/>
              </w:rPr>
              <w:t>4.</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Обеспеченность библиотечно-информационными ресурсами: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 </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jc w:val="both"/>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 учебники</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1639</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jc w:val="both"/>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 методическая, информационная и справочная литература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sz w:val="28"/>
                <w:szCs w:val="28"/>
              </w:rPr>
            </w:pPr>
            <w:r>
              <w:rPr>
                <w:rFonts w:ascii="Times New Roman" w:hAnsi="Times New Roman"/>
                <w:sz w:val="28"/>
                <w:szCs w:val="28"/>
              </w:rPr>
              <w:t>426</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jc w:val="both"/>
              <w:rPr>
                <w:rFonts w:ascii="Times New Roman" w:hAnsi="Times New Roman" w:cs="Calibri"/>
                <w:sz w:val="28"/>
                <w:szCs w:val="28"/>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 художественная литература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sz w:val="28"/>
                <w:szCs w:val="28"/>
              </w:rPr>
            </w:pPr>
            <w:r>
              <w:rPr>
                <w:rFonts w:ascii="Times New Roman" w:hAnsi="Times New Roman"/>
                <w:sz w:val="28"/>
                <w:szCs w:val="28"/>
              </w:rPr>
              <w:t>3098</w:t>
            </w:r>
          </w:p>
        </w:tc>
      </w:tr>
      <w:tr w:rsidR="006541DF" w:rsidTr="006541DF">
        <w:tc>
          <w:tcPr>
            <w:tcW w:w="720"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jc w:val="both"/>
              <w:rPr>
                <w:rFonts w:ascii="Times New Roman" w:hAnsi="Times New Roman" w:cs="Calibri"/>
                <w:sz w:val="28"/>
                <w:szCs w:val="28"/>
                <w:lang w:eastAsia="ru-RU"/>
              </w:rPr>
            </w:pP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 брошюры</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spacing w:after="0" w:line="240" w:lineRule="exact"/>
              <w:jc w:val="center"/>
              <w:rPr>
                <w:rFonts w:ascii="Times New Roman" w:hAnsi="Times New Roman"/>
                <w:sz w:val="28"/>
                <w:szCs w:val="28"/>
              </w:rPr>
            </w:pPr>
            <w:r>
              <w:rPr>
                <w:rFonts w:ascii="Times New Roman" w:hAnsi="Times New Roman"/>
                <w:sz w:val="28"/>
                <w:szCs w:val="28"/>
              </w:rPr>
              <w:t>1211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jc w:val="both"/>
              <w:rPr>
                <w:rFonts w:ascii="Times New Roman" w:hAnsi="Times New Roman" w:cs="Calibri"/>
                <w:sz w:val="28"/>
                <w:szCs w:val="28"/>
                <w:lang w:eastAsia="ru-RU"/>
              </w:rPr>
            </w:pPr>
            <w:r>
              <w:rPr>
                <w:rFonts w:ascii="Times New Roman" w:hAnsi="Times New Roman" w:cs="Calibri"/>
                <w:b/>
                <w:bCs/>
                <w:smallCaps/>
                <w:lang w:eastAsia="ru-RU"/>
              </w:rPr>
              <w:t>5.</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line="240" w:lineRule="exact"/>
              <w:rPr>
                <w:rFonts w:ascii="Times New Roman" w:hAnsi="Times New Roman" w:cs="Calibri"/>
                <w:b/>
                <w:bCs/>
                <w:smallCaps/>
                <w:lang w:eastAsia="ru-RU"/>
              </w:rPr>
            </w:pPr>
            <w:r>
              <w:rPr>
                <w:rFonts w:ascii="Times New Roman" w:hAnsi="Times New Roman" w:cs="Calibri"/>
                <w:b/>
                <w:bCs/>
                <w:smallCaps/>
                <w:lang w:eastAsia="ru-RU"/>
              </w:rPr>
              <w:t>Наличие специализированных помещений для организации медицинского обслуживания обучающихся, воспитанников  в общеобразовательном учреждении:</w:t>
            </w:r>
          </w:p>
        </w:tc>
        <w:tc>
          <w:tcPr>
            <w:tcW w:w="154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line="240" w:lineRule="exact"/>
              <w:rPr>
                <w:rFonts w:ascii="Times New Roman" w:hAnsi="Times New Roman" w:cs="Calibri"/>
                <w:b/>
                <w:bCs/>
                <w:smallCaps/>
                <w:lang w:eastAsia="ru-RU"/>
              </w:rPr>
            </w:pP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медицинского пункта</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jc w:val="both"/>
              <w:rPr>
                <w:rFonts w:ascii="Times New Roman" w:hAnsi="Times New Roman" w:cs="Calibri"/>
                <w:b/>
                <w:bCs/>
                <w:smallCaps/>
                <w:lang w:eastAsia="ru-RU"/>
              </w:rPr>
            </w:pPr>
            <w:r>
              <w:rPr>
                <w:rFonts w:ascii="Times New Roman" w:hAnsi="Times New Roman" w:cs="Calibri"/>
                <w:b/>
                <w:bCs/>
                <w:smallCaps/>
                <w:lang w:eastAsia="ru-RU"/>
              </w:rPr>
              <w:t>6.</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Наличие специализированных помещений для организации питания  в общеобразовательном учреждении:</w:t>
            </w:r>
          </w:p>
        </w:tc>
        <w:tc>
          <w:tcPr>
            <w:tcW w:w="1543" w:type="dxa"/>
            <w:tcBorders>
              <w:top w:val="single" w:sz="4" w:space="0" w:color="auto"/>
              <w:left w:val="single" w:sz="4" w:space="0" w:color="auto"/>
              <w:bottom w:val="single" w:sz="4" w:space="0" w:color="auto"/>
              <w:right w:val="single" w:sz="4" w:space="0" w:color="auto"/>
            </w:tcBorders>
          </w:tcPr>
          <w:p w:rsidR="006541DF" w:rsidRDefault="006541DF">
            <w:pPr>
              <w:pStyle w:val="a8"/>
              <w:keepLines w:val="0"/>
              <w:spacing w:before="0"/>
              <w:rPr>
                <w:rFonts w:ascii="Times New Roman" w:hAnsi="Times New Roman" w:cs="Calibri"/>
                <w:b/>
                <w:bCs/>
                <w:smallCaps/>
                <w:lang w:eastAsia="ru-RU"/>
              </w:rPr>
            </w:pPr>
          </w:p>
        </w:tc>
      </w:tr>
      <w:tr w:rsidR="006541DF" w:rsidTr="006541DF">
        <w:tc>
          <w:tcPr>
            <w:tcW w:w="72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lastRenderedPageBreak/>
              <w:t> </w:t>
            </w:r>
          </w:p>
        </w:tc>
        <w:tc>
          <w:tcPr>
            <w:tcW w:w="7740"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 xml:space="preserve">- столовая на </w:t>
            </w:r>
            <w:r>
              <w:rPr>
                <w:rFonts w:ascii="Times New Roman" w:hAnsi="Times New Roman" w:cs="Calibri"/>
                <w:b/>
                <w:bCs/>
                <w:smallCaps/>
                <w:lang w:val="en-US" w:eastAsia="ru-RU"/>
              </w:rPr>
              <w:t>60</w:t>
            </w:r>
            <w:r>
              <w:rPr>
                <w:rFonts w:ascii="Times New Roman" w:hAnsi="Times New Roman" w:cs="Calibri"/>
                <w:b/>
                <w:bCs/>
                <w:smallCaps/>
                <w:lang w:eastAsia="ru-RU"/>
              </w:rPr>
              <w:t xml:space="preserve"> посадочных мест</w:t>
            </w:r>
          </w:p>
        </w:tc>
        <w:tc>
          <w:tcPr>
            <w:tcW w:w="1543" w:type="dxa"/>
            <w:tcBorders>
              <w:top w:val="single" w:sz="4" w:space="0" w:color="auto"/>
              <w:left w:val="single" w:sz="4" w:space="0" w:color="auto"/>
              <w:bottom w:val="single" w:sz="4" w:space="0" w:color="auto"/>
              <w:right w:val="single" w:sz="4" w:space="0" w:color="auto"/>
            </w:tcBorders>
            <w:hideMark/>
          </w:tcPr>
          <w:p w:rsidR="006541DF" w:rsidRDefault="006541DF">
            <w:pPr>
              <w:pStyle w:val="a8"/>
              <w:keepLines w:val="0"/>
              <w:spacing w:before="0"/>
              <w:rPr>
                <w:rFonts w:ascii="Times New Roman" w:hAnsi="Times New Roman" w:cs="Calibri"/>
                <w:b/>
                <w:bCs/>
                <w:smallCaps/>
                <w:lang w:eastAsia="ru-RU"/>
              </w:rPr>
            </w:pPr>
            <w:r>
              <w:rPr>
                <w:rFonts w:ascii="Times New Roman" w:hAnsi="Times New Roman" w:cs="Calibri"/>
                <w:b/>
                <w:bCs/>
                <w:smallCaps/>
                <w:lang w:eastAsia="ru-RU"/>
              </w:rPr>
              <w:t>1</w:t>
            </w:r>
          </w:p>
        </w:tc>
      </w:tr>
    </w:tbl>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Calibri"/>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sz w:val="28"/>
          <w:szCs w:val="28"/>
          <w:lang w:eastAsia="ru-RU"/>
        </w:rPr>
      </w:pPr>
      <w:r>
        <w:rPr>
          <w:rFonts w:ascii="Times New Roman" w:hAnsi="Times New Roman" w:cs="Calibri"/>
          <w:b/>
          <w:bCs/>
          <w:smallCaps/>
          <w:lang w:eastAsia="ru-RU"/>
        </w:rPr>
        <w:t xml:space="preserve">            Школьная спортивная площадка с обустроенным детским игровым городком. Баскетбольная площадка. Уличные тренажеры.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rPr>
          <w:rFonts w:ascii="Calibri" w:hAnsi="Calibri" w:cs="Calibri"/>
          <w:b/>
          <w:bCs/>
          <w:smallCaps/>
          <w:sz w:val="22"/>
          <w:szCs w:val="22"/>
          <w:lang w:eastAsia="ru-RU"/>
        </w:rPr>
      </w:pPr>
      <w:r>
        <w:rPr>
          <w:rFonts w:ascii="Calibri" w:hAnsi="Calibri" w:cs="Calibri"/>
          <w:b/>
          <w:bCs/>
          <w:smallCaps/>
          <w:sz w:val="22"/>
          <w:szCs w:val="22"/>
          <w:lang w:eastAsia="ru-RU"/>
        </w:rPr>
        <w:t>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rPr>
          <w:rFonts w:ascii="Times New Roman" w:hAnsi="Times New Roman" w:cs="Calibri"/>
          <w:b/>
          <w:bCs/>
          <w:smallCaps/>
          <w:lang w:eastAsia="ru-RU"/>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jc w:val="center"/>
        <w:rPr>
          <w:rFonts w:ascii="Times New Roman" w:hAnsi="Times New Roman" w:cs="Times New Roman"/>
          <w:b/>
          <w:sz w:val="28"/>
          <w:szCs w:val="28"/>
        </w:rPr>
      </w:pPr>
      <w:hyperlink r:id="rId17" w:anchor="_Toc330392789" w:history="1">
        <w:r>
          <w:rPr>
            <w:rStyle w:val="a3"/>
            <w:b/>
            <w:sz w:val="28"/>
            <w:szCs w:val="28"/>
          </w:rPr>
          <w:t xml:space="preserve">ИНФОРМАТИЗАЦИЯ ОБРАЗОВАТЕЛЬНОГО ПРОЦЕССА. </w:t>
        </w:r>
      </w:hyperlink>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sz w:val="28"/>
          <w:szCs w:val="28"/>
          <w:lang w:eastAsia="ru-RU"/>
        </w:rPr>
      </w:pPr>
      <w:r>
        <w:rPr>
          <w:rFonts w:ascii="Times New Roman" w:hAnsi="Times New Roman" w:cs="Calibri"/>
          <w:bCs/>
          <w:smallCaps/>
          <w:lang w:eastAsia="ru-RU"/>
        </w:rPr>
        <w:t xml:space="preserve">Школьный сайт. </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Cs/>
          <w:smallCaps/>
          <w:lang w:eastAsia="ru-RU"/>
        </w:rPr>
      </w:pPr>
      <w:r>
        <w:rPr>
          <w:rFonts w:ascii="Times New Roman" w:hAnsi="Times New Roman" w:cs="Calibri"/>
          <w:b/>
          <w:bCs/>
          <w:smallCaps/>
          <w:lang w:eastAsia="ru-RU"/>
        </w:rPr>
        <w:t xml:space="preserve">      Школьный сайт работает с 2013 года.   Сайт регулярно и динамически обновляется и имеет свое иллюстративное оформление:</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Основные разделы и тематические страницы сайта следующие:</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главная (адрес школы, цель и задачи работы Образовательной организации, контактная информация;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структура управления (информация о школьной администрации и педколлективе);</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история и традиции школы;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методическая копилка (разработки уроков и внеклассных мероприятий);</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методическая работа (учебные планы, рабочие программы);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информация о направлениях деятельности;</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образовательная политика школы,  образовательная программа;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нормативные документы, устав, локальные акты;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образование;</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новости, объявления;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публичные отчеты;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результаты проверок;</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организация питания;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материально-техническое оснащение;</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педагогические советы;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антикоррупционная деятельность;</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информация для Вас;</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ФГОС для ОВЗ;</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психолого- педагогическое и социальное сопровождение обучающихся;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план работы ОО;</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тематическая страничка;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финансово- экономическая деятельность;</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награды.</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Cs/>
          <w:smallCaps/>
          <w:lang w:eastAsia="ru-RU"/>
        </w:rPr>
        <w:t xml:space="preserve">        </w:t>
      </w:r>
      <w:r>
        <w:rPr>
          <w:rFonts w:ascii="Times New Roman" w:hAnsi="Times New Roman" w:cs="Calibri"/>
          <w:b/>
          <w:bCs/>
          <w:smallCaps/>
          <w:lang w:eastAsia="ru-RU"/>
        </w:rPr>
        <w:t>В общеобразовательной организации - 9 школьных компьютеров имеют выход в Интернет (не в учебных целях). Они функционируют в административном корпусе, бухгалтерии общеобразовательной организации. Созданы условия для выхода в Интернет  в двух логопедических кабинетах, с целью применения и использования в коррекционной работе специализированных речевых программ оказания помощи детям- логопатам.</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xml:space="preserve">         Информационная среда общеобразовательной организации, ее системы и сервисы позволяют:</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использовать ИКТ в управлении образовательным пространством;</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-получать информацию от различных организаций и передавать отчетность в  вышестоящие органы управления образованием;</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проводить  диагностику  учебно-воспитательного процесса;</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-вести работу по следующим направлениям: организационная деятельность,</w:t>
      </w:r>
      <w:r>
        <w:rPr>
          <w:rFonts w:ascii="Times New Roman" w:hAnsi="Times New Roman" w:cs="Calibri"/>
          <w:bCs/>
          <w:smallCaps/>
          <w:color w:val="000000"/>
          <w:lang w:eastAsia="ru-RU"/>
        </w:rPr>
        <w:t xml:space="preserve"> </w:t>
      </w:r>
      <w:r>
        <w:rPr>
          <w:rFonts w:ascii="Times New Roman" w:hAnsi="Times New Roman" w:cs="Calibri"/>
          <w:b/>
          <w:bCs/>
          <w:smallCaps/>
          <w:lang w:eastAsia="ru-RU"/>
        </w:rPr>
        <w:t>методическая деятельность,  работа с педагогическими кадрами, с родителями, психолого-педагогические сопровождение, руководство образовательным процессом;</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-с нового учебного года вести работу по оказанию логопедической помощи обучающимся, воспитанникам общеобразовательной организации, имеющим речевые нарушения;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обеспечивать безопасность общеобразовательной организации через систему видеонаблюдения;</w:t>
      </w:r>
    </w:p>
    <w:p w:rsidR="006541DF" w:rsidRDefault="006541DF" w:rsidP="006541DF">
      <w:pPr>
        <w:pStyle w:val="a8"/>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544" w:right="-420"/>
        <w:jc w:val="both"/>
        <w:rPr>
          <w:rFonts w:ascii="Times New Roman" w:hAnsi="Times New Roman" w:cs="Calibri"/>
          <w:b/>
          <w:bCs/>
          <w:smallCaps/>
          <w:lang w:eastAsia="ru-RU"/>
        </w:rPr>
      </w:pPr>
      <w:r>
        <w:rPr>
          <w:rFonts w:ascii="Times New Roman" w:hAnsi="Times New Roman" w:cs="Calibri"/>
          <w:b/>
          <w:bCs/>
          <w:smallCaps/>
          <w:lang w:eastAsia="ru-RU"/>
        </w:rPr>
        <w:t xml:space="preserve">-педагоги  общеобразовательной организации принимали участие в вебинарах, видеотрансляциях, видеоконференциях, межрегиональной научно- практической конференции, форуме, посвященных изучению предметных областей, инновационным </w:t>
      </w:r>
      <w:r>
        <w:rPr>
          <w:rFonts w:ascii="Times New Roman" w:hAnsi="Times New Roman" w:cs="Calibri"/>
          <w:b/>
          <w:bCs/>
          <w:smallCaps/>
          <w:lang w:eastAsia="ru-RU"/>
        </w:rPr>
        <w:lastRenderedPageBreak/>
        <w:t>проектам в обучении детей с ограниченными возможностями здоровья, социально- трудовой адаптации детей со сложными дефектами, введении. И реализации в штатном режиме ФГОС образования обучающихся с умственной отсталостью (интеллектуальными нарушениями).</w:t>
      </w:r>
    </w:p>
    <w:p w:rsidR="006541DF" w:rsidRDefault="006541DF" w:rsidP="006541DF">
      <w:pPr>
        <w:pStyle w:val="a8"/>
        <w:keepLines w:val="0"/>
        <w:tabs>
          <w:tab w:val="left" w:pos="1560"/>
        </w:tabs>
        <w:spacing w:before="0"/>
        <w:rPr>
          <w:rFonts w:ascii="Times New Roman" w:hAnsi="Times New Roman" w:cs="Calibri"/>
          <w:b/>
          <w:bCs/>
          <w:smallCaps/>
          <w:lang w:eastAsia="ru-RU"/>
        </w:rPr>
      </w:pPr>
      <w:r>
        <w:rPr>
          <w:rFonts w:ascii="Times New Roman" w:hAnsi="Times New Roman" w:cs="Calibri"/>
          <w:bCs/>
          <w:smallCaps/>
          <w:lang w:eastAsia="ru-RU"/>
        </w:rPr>
        <w:t>Сведения об имеющемся компьютерном оборудовании.</w:t>
      </w:r>
    </w:p>
    <w:p w:rsidR="006541DF" w:rsidRDefault="006541DF" w:rsidP="006541DF">
      <w:pPr>
        <w:pStyle w:val="a8"/>
        <w:keepLines w:val="0"/>
        <w:tabs>
          <w:tab w:val="left" w:pos="1560"/>
        </w:tabs>
        <w:spacing w:before="0"/>
        <w:rPr>
          <w:rFonts w:ascii="Times New Roman" w:hAnsi="Times New Roman" w:cs="Calibri"/>
          <w:bCs/>
          <w:smallCaps/>
          <w:lang w:eastAsia="ru-RU"/>
        </w:rPr>
      </w:pPr>
    </w:p>
    <w:tbl>
      <w:tblPr>
        <w:tblW w:w="1026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9"/>
        <w:gridCol w:w="1801"/>
        <w:gridCol w:w="6080"/>
      </w:tblGrid>
      <w:tr w:rsidR="006541DF" w:rsidTr="006541DF">
        <w:tc>
          <w:tcPr>
            <w:tcW w:w="10263" w:type="dxa"/>
            <w:gridSpan w:val="3"/>
            <w:tcBorders>
              <w:top w:val="single" w:sz="4" w:space="0" w:color="000000"/>
              <w:left w:val="single" w:sz="4" w:space="0" w:color="000000"/>
              <w:bottom w:val="single" w:sz="4" w:space="0" w:color="000000"/>
              <w:right w:val="single" w:sz="4" w:space="0" w:color="000000"/>
            </w:tcBorders>
            <w:hideMark/>
          </w:tcPr>
          <w:p w:rsidR="006541DF" w:rsidRDefault="006541DF">
            <w:pPr>
              <w:spacing w:line="240" w:lineRule="exact"/>
              <w:rPr>
                <w:rFonts w:ascii="Times New Roman" w:hAnsi="Times New Roman" w:cs="Times New Roman"/>
                <w:b/>
                <w:sz w:val="28"/>
                <w:szCs w:val="28"/>
              </w:rPr>
            </w:pPr>
            <w:r>
              <w:rPr>
                <w:rFonts w:ascii="Times New Roman" w:hAnsi="Times New Roman" w:cs="Times New Roman"/>
                <w:b/>
                <w:sz w:val="28"/>
                <w:szCs w:val="28"/>
              </w:rPr>
              <w:t>Общее число персональных компьютеров - 28шт.</w:t>
            </w:r>
          </w:p>
        </w:tc>
      </w:tr>
      <w:tr w:rsidR="006541DF" w:rsidTr="006541DF">
        <w:tc>
          <w:tcPr>
            <w:tcW w:w="2380" w:type="dxa"/>
            <w:tcBorders>
              <w:top w:val="single" w:sz="4" w:space="0" w:color="000000"/>
              <w:left w:val="single" w:sz="4" w:space="0" w:color="000000"/>
              <w:bottom w:val="single" w:sz="4" w:space="0" w:color="000000"/>
              <w:right w:val="single" w:sz="4" w:space="0" w:color="000000"/>
            </w:tcBorders>
            <w:hideMark/>
          </w:tcPr>
          <w:p w:rsidR="006541DF" w:rsidRDefault="006541DF">
            <w:pPr>
              <w:spacing w:line="240" w:lineRule="exact"/>
              <w:rPr>
                <w:rFonts w:ascii="Times New Roman" w:hAnsi="Times New Roman" w:cs="Times New Roman"/>
                <w:b/>
                <w:sz w:val="28"/>
                <w:szCs w:val="28"/>
              </w:rPr>
            </w:pPr>
            <w:r>
              <w:rPr>
                <w:rFonts w:ascii="Times New Roman" w:hAnsi="Times New Roman" w:cs="Times New Roman"/>
                <w:b/>
                <w:sz w:val="28"/>
                <w:szCs w:val="28"/>
              </w:rPr>
              <w:t>Стационарные компьютеры</w:t>
            </w: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line="240" w:lineRule="exact"/>
              <w:rPr>
                <w:rFonts w:ascii="Times New Roman" w:hAnsi="Times New Roman" w:cs="Times New Roman"/>
                <w:b/>
                <w:sz w:val="28"/>
                <w:szCs w:val="28"/>
              </w:rPr>
            </w:pPr>
            <w:r>
              <w:rPr>
                <w:rFonts w:ascii="Times New Roman" w:hAnsi="Times New Roman" w:cs="Times New Roman"/>
                <w:b/>
                <w:sz w:val="28"/>
                <w:szCs w:val="28"/>
              </w:rPr>
              <w:t>15 шт.</w:t>
            </w:r>
          </w:p>
        </w:tc>
        <w:tc>
          <w:tcPr>
            <w:tcW w:w="6082" w:type="dxa"/>
            <w:tcBorders>
              <w:top w:val="single" w:sz="4" w:space="0" w:color="000000"/>
              <w:left w:val="single" w:sz="4" w:space="0" w:color="000000"/>
              <w:bottom w:val="single" w:sz="4" w:space="0" w:color="000000"/>
              <w:right w:val="single" w:sz="4" w:space="0" w:color="000000"/>
            </w:tcBorders>
          </w:tcPr>
          <w:p w:rsidR="006541DF" w:rsidRDefault="006541DF">
            <w:pPr>
              <w:spacing w:line="240" w:lineRule="exact"/>
              <w:ind w:right="742"/>
              <w:rPr>
                <w:rFonts w:ascii="Times New Roman" w:hAnsi="Times New Roman" w:cs="Times New Roman"/>
                <w:b/>
                <w:sz w:val="28"/>
                <w:szCs w:val="28"/>
              </w:rPr>
            </w:pPr>
          </w:p>
        </w:tc>
      </w:tr>
      <w:tr w:rsidR="006541DF" w:rsidTr="006541DF">
        <w:tc>
          <w:tcPr>
            <w:tcW w:w="23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Не в учебных целях: 12 шт.</w:t>
            </w: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4 бухгалтерия</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1шт.- Автоматизированное рабочее место в составе: Системный блок City Line Office i3-7320</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 шт.- Рабочее компьютерное место: системный блок, монитор, источник бесперебойного питания.</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1шт.- Системный блок HP 6000MT</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Монитор </w:t>
            </w:r>
            <w:r>
              <w:rPr>
                <w:rFonts w:ascii="Times New Roman" w:hAnsi="Times New Roman" w:cs="Times New Roman"/>
                <w:sz w:val="28"/>
                <w:szCs w:val="28"/>
                <w:lang w:val="en-US"/>
              </w:rPr>
              <w:t>LG</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2043</w:t>
            </w:r>
            <w:r>
              <w:rPr>
                <w:rFonts w:ascii="Times New Roman" w:hAnsi="Times New Roman" w:cs="Times New Roman"/>
                <w:sz w:val="28"/>
                <w:szCs w:val="28"/>
                <w:lang w:val="en-US"/>
              </w:rPr>
              <w:t>SPF</w:t>
            </w:r>
            <w:r>
              <w:rPr>
                <w:rFonts w:ascii="Times New Roman" w:hAnsi="Times New Roman" w:cs="Times New Roman"/>
                <w:sz w:val="28"/>
                <w:szCs w:val="28"/>
              </w:rPr>
              <w:t xml:space="preserve"> 20*</w:t>
            </w:r>
            <w:r>
              <w:rPr>
                <w:rFonts w:ascii="Times New Roman" w:hAnsi="Times New Roman" w:cs="Times New Roman"/>
                <w:sz w:val="28"/>
                <w:szCs w:val="28"/>
                <w:lang w:val="en-US"/>
              </w:rPr>
              <w:t>Wide</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LCD</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кадровик</w:t>
            </w:r>
          </w:p>
          <w:p w:rsidR="006541DF" w:rsidRDefault="006541DF">
            <w:pPr>
              <w:spacing w:after="0" w:line="240" w:lineRule="exact"/>
              <w:rPr>
                <w:rFonts w:ascii="Times New Roman" w:hAnsi="Times New Roman" w:cs="Times New Roman"/>
                <w:sz w:val="28"/>
                <w:szCs w:val="28"/>
              </w:rPr>
            </w:pP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Системный блок Aguarius Pro</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Монитор </w:t>
            </w:r>
            <w:r>
              <w:rPr>
                <w:rFonts w:ascii="Times New Roman" w:hAnsi="Times New Roman" w:cs="Times New Roman"/>
                <w:sz w:val="28"/>
                <w:szCs w:val="28"/>
                <w:lang w:val="en-US"/>
              </w:rPr>
              <w:t>LG</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2043</w:t>
            </w:r>
            <w:r>
              <w:rPr>
                <w:rFonts w:ascii="Times New Roman" w:hAnsi="Times New Roman" w:cs="Times New Roman"/>
                <w:sz w:val="28"/>
                <w:szCs w:val="28"/>
                <w:lang w:val="en-US"/>
              </w:rPr>
              <w:t>SPF</w:t>
            </w:r>
            <w:r>
              <w:rPr>
                <w:rFonts w:ascii="Times New Roman" w:hAnsi="Times New Roman" w:cs="Times New Roman"/>
                <w:sz w:val="28"/>
                <w:szCs w:val="28"/>
              </w:rPr>
              <w:t xml:space="preserve"> 20*</w:t>
            </w:r>
            <w:r>
              <w:rPr>
                <w:rFonts w:ascii="Times New Roman" w:hAnsi="Times New Roman" w:cs="Times New Roman"/>
                <w:sz w:val="28"/>
                <w:szCs w:val="28"/>
                <w:lang w:val="en-US"/>
              </w:rPr>
              <w:t>Wide</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LCD</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monitor</w:t>
            </w:r>
            <w:r>
              <w:rPr>
                <w:rFonts w:ascii="Times New Roman" w:hAnsi="Times New Roman" w:cs="Times New Roman"/>
                <w:sz w:val="28"/>
                <w:szCs w:val="28"/>
              </w:rPr>
              <w:t>.16.9.1600*900.5</w:t>
            </w:r>
            <w:r>
              <w:rPr>
                <w:rFonts w:ascii="Times New Roman" w:hAnsi="Times New Roman" w:cs="Times New Roman"/>
                <w:sz w:val="28"/>
                <w:szCs w:val="28"/>
                <w:lang w:val="en-US"/>
              </w:rPr>
              <w:t>ms</w:t>
            </w:r>
            <w:r>
              <w:rPr>
                <w:rFonts w:ascii="Times New Roman" w:hAnsi="Times New Roman" w:cs="Times New Roman"/>
                <w:sz w:val="28"/>
                <w:szCs w:val="28"/>
              </w:rPr>
              <w:t>.300</w:t>
            </w:r>
            <w:r>
              <w:rPr>
                <w:rFonts w:ascii="Times New Roman" w:hAnsi="Times New Roman" w:cs="Times New Roman"/>
                <w:sz w:val="28"/>
                <w:szCs w:val="28"/>
                <w:lang w:val="en-US"/>
              </w:rPr>
              <w:t>cd</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2.300000.1.170</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мед.сестра</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Системный блок AMD Sempron 2800+</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Монитор </w:t>
            </w:r>
            <w:r>
              <w:rPr>
                <w:rFonts w:ascii="Times New Roman" w:hAnsi="Times New Roman" w:cs="Times New Roman"/>
                <w:sz w:val="28"/>
                <w:szCs w:val="28"/>
                <w:lang w:val="en-US"/>
              </w:rPr>
              <w:t>TFT</w:t>
            </w:r>
            <w:r>
              <w:rPr>
                <w:rFonts w:ascii="Times New Roman" w:hAnsi="Times New Roman" w:cs="Times New Roman"/>
                <w:sz w:val="28"/>
                <w:szCs w:val="28"/>
              </w:rPr>
              <w:t xml:space="preserve"> 18.5 </w:t>
            </w:r>
            <w:r>
              <w:rPr>
                <w:rFonts w:ascii="Times New Roman" w:hAnsi="Times New Roman" w:cs="Times New Roman"/>
                <w:sz w:val="28"/>
                <w:szCs w:val="28"/>
                <w:lang w:val="en-US"/>
              </w:rPr>
              <w:t>LG</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Flatrin</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 xml:space="preserve"> 1943</w:t>
            </w:r>
            <w:r>
              <w:rPr>
                <w:rFonts w:ascii="Times New Roman" w:hAnsi="Times New Roman" w:cs="Times New Roman"/>
                <w:sz w:val="28"/>
                <w:szCs w:val="28"/>
                <w:lang w:val="en-US"/>
              </w:rPr>
              <w:t>SS</w:t>
            </w:r>
            <w:r>
              <w:rPr>
                <w:rFonts w:ascii="Times New Roman" w:hAnsi="Times New Roman" w:cs="Times New Roman"/>
                <w:sz w:val="28"/>
                <w:szCs w:val="28"/>
              </w:rPr>
              <w:t>-</w:t>
            </w:r>
            <w:r>
              <w:rPr>
                <w:rFonts w:ascii="Times New Roman" w:hAnsi="Times New Roman" w:cs="Times New Roman"/>
                <w:sz w:val="28"/>
                <w:szCs w:val="28"/>
                <w:lang w:val="en-US"/>
              </w:rPr>
              <w:t>PF</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Glossy</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Black</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приемная</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Персональный компьютер в составе</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зам. директора по УВР</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Автоматизированное рабочее место в составе: Системный блок City Line Office i3627</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инженер-технолог</w:t>
            </w:r>
          </w:p>
          <w:p w:rsidR="006541DF" w:rsidRDefault="006541DF">
            <w:pPr>
              <w:spacing w:after="0" w:line="240" w:lineRule="exact"/>
              <w:rPr>
                <w:rFonts w:ascii="Times New Roman" w:hAnsi="Times New Roman" w:cs="Times New Roman"/>
                <w:sz w:val="28"/>
                <w:szCs w:val="28"/>
              </w:rPr>
            </w:pP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Компьютер в сборе Intel E3200/2Gb_RAM/160GN_HDD/DVD RW"/UPS/Keyb/Mouse</w:t>
            </w:r>
          </w:p>
          <w:p w:rsidR="006541DF" w:rsidRDefault="006541DF">
            <w:pPr>
              <w:spacing w:after="0" w:line="240" w:lineRule="exact"/>
              <w:rPr>
                <w:rFonts w:ascii="Times New Roman" w:hAnsi="Times New Roman" w:cs="Times New Roman"/>
                <w:sz w:val="28"/>
                <w:szCs w:val="28"/>
                <w:lang w:val="de-DE"/>
              </w:rPr>
            </w:pPr>
            <w:r>
              <w:rPr>
                <w:rFonts w:ascii="Times New Roman" w:hAnsi="Times New Roman" w:cs="Times New Roman"/>
                <w:sz w:val="28"/>
                <w:szCs w:val="28"/>
              </w:rPr>
              <w:t>Монитор</w:t>
            </w:r>
            <w:r>
              <w:rPr>
                <w:rFonts w:ascii="Times New Roman" w:hAnsi="Times New Roman" w:cs="Times New Roman"/>
                <w:sz w:val="28"/>
                <w:szCs w:val="28"/>
                <w:lang w:val="de-DE"/>
              </w:rPr>
              <w:t xml:space="preserve"> TFT 21.5 BENQ T 2250 HDA</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инженер по охране труда</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Системный блок</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Монитор Samsung</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склад</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Системный блок Microlab</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Монитор philips 170s</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библиотека</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Компьютер в сборе Intel E3300/2Gb_RAM/320GN_HDD/DVD RW/Monitor19"/UPS/Keyb/Mouse</w:t>
            </w:r>
          </w:p>
        </w:tc>
      </w:tr>
      <w:tr w:rsidR="006541DF" w:rsidTr="006541DF">
        <w:tc>
          <w:tcPr>
            <w:tcW w:w="2380"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В учебных целях: 3 шт.</w:t>
            </w: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2 пионерская комната</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Системный блок</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Монитор </w:t>
            </w:r>
            <w:r>
              <w:rPr>
                <w:rFonts w:ascii="Times New Roman" w:hAnsi="Times New Roman" w:cs="Times New Roman"/>
                <w:sz w:val="28"/>
                <w:szCs w:val="28"/>
                <w:lang w:val="en-US"/>
              </w:rPr>
              <w:t>LG</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Flatron</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ez</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710</w:t>
            </w:r>
            <w:r>
              <w:rPr>
                <w:rFonts w:ascii="Times New Roman" w:hAnsi="Times New Roman" w:cs="Times New Roman"/>
                <w:sz w:val="28"/>
                <w:szCs w:val="28"/>
                <w:lang w:val="en-US"/>
              </w:rPr>
              <w:t>PH</w:t>
            </w:r>
          </w:p>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Системный блок Intel G 850/2GbDDRIII_RAM/500Gb_HDD/DVDRW/WIN7HB</w:t>
            </w:r>
          </w:p>
        </w:tc>
      </w:tr>
      <w:tr w:rsidR="006541DF" w:rsidTr="006541DF">
        <w:tc>
          <w:tcPr>
            <w:tcW w:w="2380" w:type="dxa"/>
            <w:tcBorders>
              <w:top w:val="single" w:sz="4" w:space="0" w:color="000000"/>
              <w:left w:val="single" w:sz="4" w:space="0" w:color="000000"/>
              <w:bottom w:val="single" w:sz="4" w:space="0" w:color="000000"/>
              <w:right w:val="single" w:sz="4" w:space="0" w:color="000000"/>
            </w:tcBorders>
          </w:tcPr>
          <w:p w:rsidR="006541DF" w:rsidRDefault="006541DF">
            <w:pPr>
              <w:spacing w:after="0" w:line="240" w:lineRule="exact"/>
              <w:rPr>
                <w:rFonts w:ascii="Times New Roman" w:hAnsi="Times New Roman" w:cs="Times New Roman"/>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каб. №12</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Рабочее компьютерное место: системный блок, монитор, источник бесперебойного питания.</w:t>
            </w:r>
          </w:p>
        </w:tc>
      </w:tr>
      <w:tr w:rsidR="006541DF" w:rsidTr="006541DF">
        <w:tc>
          <w:tcPr>
            <w:tcW w:w="10263" w:type="dxa"/>
            <w:gridSpan w:val="3"/>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b/>
                <w:sz w:val="28"/>
                <w:szCs w:val="28"/>
              </w:rPr>
              <w:t>Общее число ноутбуков 13 шт.</w:t>
            </w:r>
          </w:p>
        </w:tc>
      </w:tr>
      <w:tr w:rsidR="006541DF" w:rsidRPr="006541DF" w:rsidTr="006541DF">
        <w:tc>
          <w:tcPr>
            <w:tcW w:w="23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sz w:val="28"/>
                <w:szCs w:val="28"/>
              </w:rPr>
              <w:t>В учебных целях: 10 шт.</w:t>
            </w: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Игровая </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lang w:val="de-DE"/>
              </w:rPr>
            </w:pPr>
            <w:r>
              <w:rPr>
                <w:rFonts w:ascii="Times New Roman" w:hAnsi="Times New Roman" w:cs="Times New Roman"/>
                <w:sz w:val="28"/>
                <w:szCs w:val="28"/>
              </w:rPr>
              <w:t>НОУТБУК</w:t>
            </w:r>
            <w:r>
              <w:rPr>
                <w:rFonts w:ascii="Times New Roman" w:hAnsi="Times New Roman" w:cs="Times New Roman"/>
                <w:sz w:val="28"/>
                <w:szCs w:val="28"/>
                <w:lang w:val="de-DE"/>
              </w:rPr>
              <w:t xml:space="preserve"> PACKARD BELL TE11-NC-170 RU 15.6'</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 xml:space="preserve">Игровая </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lang w:val="de-DE"/>
              </w:rPr>
            </w:pPr>
            <w:r>
              <w:rPr>
                <w:rFonts w:ascii="Times New Roman" w:hAnsi="Times New Roman" w:cs="Times New Roman"/>
                <w:sz w:val="28"/>
                <w:szCs w:val="28"/>
              </w:rPr>
              <w:t>НОУТБУК</w:t>
            </w:r>
            <w:r>
              <w:rPr>
                <w:rFonts w:ascii="Times New Roman" w:hAnsi="Times New Roman" w:cs="Times New Roman"/>
                <w:sz w:val="28"/>
                <w:szCs w:val="28"/>
                <w:lang w:val="de-DE"/>
              </w:rPr>
              <w:t xml:space="preserve"> PACKARD BELL TE11-NC-170 RU 15.6'</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Швейная мастерская №2</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lang w:val="de-DE"/>
              </w:rPr>
            </w:pPr>
            <w:r>
              <w:rPr>
                <w:rFonts w:ascii="Times New Roman" w:hAnsi="Times New Roman" w:cs="Times New Roman"/>
                <w:sz w:val="28"/>
                <w:szCs w:val="28"/>
              </w:rPr>
              <w:t>НОУТБУК</w:t>
            </w:r>
            <w:r>
              <w:rPr>
                <w:rFonts w:ascii="Times New Roman" w:hAnsi="Times New Roman" w:cs="Times New Roman"/>
                <w:sz w:val="28"/>
                <w:szCs w:val="28"/>
                <w:lang w:val="de-DE"/>
              </w:rPr>
              <w:t xml:space="preserve"> PACKARD BELL TE11-NC-170 RU 15.6'</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Каб.№14</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sz w:val="28"/>
                <w:szCs w:val="28"/>
              </w:rPr>
              <w:t xml:space="preserve">Ноутбук </w:t>
            </w:r>
            <w:r>
              <w:rPr>
                <w:rFonts w:ascii="Times New Roman" w:hAnsi="Times New Roman" w:cs="Times New Roman"/>
                <w:sz w:val="28"/>
                <w:szCs w:val="28"/>
                <w:lang w:val="en-US"/>
              </w:rPr>
              <w:t>Hewlett</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Packard</w:t>
            </w:r>
            <w:r>
              <w:rPr>
                <w:rFonts w:ascii="Times New Roman" w:hAnsi="Times New Roman" w:cs="Times New Roman"/>
                <w:sz w:val="28"/>
                <w:szCs w:val="28"/>
              </w:rPr>
              <w:t>-</w:t>
            </w:r>
            <w:r>
              <w:rPr>
                <w:rFonts w:ascii="Times New Roman" w:hAnsi="Times New Roman" w:cs="Times New Roman"/>
                <w:sz w:val="28"/>
                <w:szCs w:val="28"/>
                <w:lang w:val="en-US"/>
              </w:rPr>
              <w:t>XX</w:t>
            </w:r>
            <w:r>
              <w:rPr>
                <w:rFonts w:ascii="Times New Roman" w:hAnsi="Times New Roman" w:cs="Times New Roman"/>
                <w:sz w:val="28"/>
                <w:szCs w:val="28"/>
              </w:rPr>
              <w:t xml:space="preserve">158 </w:t>
            </w:r>
            <w:r>
              <w:rPr>
                <w:rFonts w:ascii="Times New Roman" w:hAnsi="Times New Roman" w:cs="Times New Roman"/>
                <w:sz w:val="28"/>
                <w:szCs w:val="28"/>
                <w:lang w:val="en-US"/>
              </w:rPr>
              <w:t>EA</w:t>
            </w:r>
            <w:r w:rsidRPr="006541DF">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62-</w:t>
            </w:r>
            <w:r>
              <w:rPr>
                <w:rFonts w:ascii="Times New Roman" w:hAnsi="Times New Roman" w:cs="Times New Roman"/>
                <w:sz w:val="28"/>
                <w:szCs w:val="28"/>
                <w:lang w:val="en-US"/>
              </w:rPr>
              <w:t>b</w:t>
            </w:r>
            <w:r>
              <w:rPr>
                <w:rFonts w:ascii="Times New Roman" w:hAnsi="Times New Roman" w:cs="Times New Roman"/>
                <w:sz w:val="28"/>
                <w:szCs w:val="28"/>
              </w:rPr>
              <w:t>25</w:t>
            </w:r>
            <w:r>
              <w:rPr>
                <w:rFonts w:ascii="Times New Roman" w:hAnsi="Times New Roman" w:cs="Times New Roman"/>
                <w:sz w:val="28"/>
                <w:szCs w:val="28"/>
                <w:lang w:val="en-US"/>
              </w:rPr>
              <w:t>ER</w:t>
            </w:r>
            <w:r>
              <w:rPr>
                <w:rFonts w:ascii="Times New Roman" w:hAnsi="Times New Roman" w:cs="Times New Roman"/>
                <w:sz w:val="28"/>
                <w:szCs w:val="28"/>
              </w:rPr>
              <w:t>/460</w:t>
            </w:r>
            <w:r>
              <w:rPr>
                <w:rFonts w:ascii="Times New Roman" w:hAnsi="Times New Roman" w:cs="Times New Roman"/>
                <w:sz w:val="28"/>
                <w:szCs w:val="28"/>
                <w:lang w:val="en-US"/>
              </w:rPr>
              <w:t>M</w:t>
            </w:r>
            <w:r>
              <w:rPr>
                <w:rFonts w:ascii="Times New Roman" w:hAnsi="Times New Roman" w:cs="Times New Roman"/>
                <w:sz w:val="28"/>
                <w:szCs w:val="28"/>
              </w:rPr>
              <w:t>(2.53</w:t>
            </w:r>
            <w:r>
              <w:rPr>
                <w:rFonts w:ascii="Times New Roman" w:hAnsi="Times New Roman" w:cs="Times New Roman"/>
                <w:sz w:val="28"/>
                <w:szCs w:val="28"/>
                <w:lang w:val="en-US"/>
              </w:rPr>
              <w:t>Ghz</w:t>
            </w:r>
            <w:r>
              <w:rPr>
                <w:rFonts w:ascii="Times New Roman" w:hAnsi="Times New Roman" w:cs="Times New Roman"/>
                <w:sz w:val="28"/>
                <w:szCs w:val="28"/>
              </w:rPr>
              <w:t>)4096</w:t>
            </w:r>
            <w:r>
              <w:rPr>
                <w:rFonts w:ascii="Times New Roman" w:hAnsi="Times New Roman" w:cs="Times New Roman"/>
                <w:sz w:val="28"/>
                <w:szCs w:val="28"/>
                <w:lang w:val="en-US"/>
              </w:rPr>
              <w:t>Mb</w:t>
            </w:r>
            <w:r>
              <w:rPr>
                <w:rFonts w:ascii="Times New Roman" w:hAnsi="Times New Roman" w:cs="Times New Roman"/>
                <w:sz w:val="28"/>
                <w:szCs w:val="28"/>
              </w:rPr>
              <w:t>/320</w:t>
            </w:r>
            <w:r>
              <w:rPr>
                <w:rFonts w:ascii="Times New Roman" w:hAnsi="Times New Roman" w:cs="Times New Roman"/>
                <w:sz w:val="28"/>
                <w:szCs w:val="28"/>
                <w:lang w:val="en-US"/>
              </w:rPr>
              <w:t>Gb</w:t>
            </w:r>
            <w:r>
              <w:rPr>
                <w:rFonts w:ascii="Times New Roman" w:hAnsi="Times New Roman" w:cs="Times New Roman"/>
                <w:sz w:val="28"/>
                <w:szCs w:val="28"/>
              </w:rPr>
              <w:t>/</w:t>
            </w:r>
            <w:r>
              <w:rPr>
                <w:rFonts w:ascii="Times New Roman" w:hAnsi="Times New Roman" w:cs="Times New Roman"/>
                <w:sz w:val="28"/>
                <w:szCs w:val="28"/>
                <w:lang w:val="en-US"/>
              </w:rPr>
              <w:t>DVD</w:t>
            </w:r>
            <w:r>
              <w:rPr>
                <w:rFonts w:ascii="Times New Roman" w:hAnsi="Times New Roman" w:cs="Times New Roman"/>
                <w:sz w:val="28"/>
                <w:szCs w:val="28"/>
              </w:rPr>
              <w:t>/</w:t>
            </w:r>
          </w:p>
        </w:tc>
      </w:tr>
      <w:tr w:rsid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b/>
                <w:sz w:val="28"/>
                <w:szCs w:val="28"/>
              </w:rPr>
            </w:pPr>
            <w:r>
              <w:rPr>
                <w:rFonts w:ascii="Times New Roman" w:hAnsi="Times New Roman" w:cs="Times New Roman"/>
                <w:sz w:val="28"/>
                <w:szCs w:val="28"/>
              </w:rPr>
              <w:t>Ноутбук ASUS K50JE 15.6(1366*768)AMD Turion IIM520(2.3Ghz)3072 MB/320gb/DVDrw/EX</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Default="006541DF">
            <w:pPr>
              <w:spacing w:after="0" w:line="240" w:lineRule="auto"/>
              <w:rPr>
                <w:rFonts w:ascii="Times New Roman" w:hAnsi="Times New Roman" w:cs="Times New Roman"/>
                <w:b/>
                <w:sz w:val="28"/>
                <w:szCs w:val="28"/>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Каб.№15</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outlineLvl w:val="0"/>
              <w:rPr>
                <w:rFonts w:ascii="Times New Roman" w:hAnsi="Times New Roman" w:cs="Times New Roman"/>
                <w:bCs/>
                <w:kern w:val="36"/>
                <w:sz w:val="28"/>
                <w:szCs w:val="28"/>
                <w:lang w:val="en-US"/>
              </w:rPr>
            </w:pPr>
            <w:r>
              <w:rPr>
                <w:rFonts w:ascii="Times New Roman" w:hAnsi="Times New Roman" w:cs="Times New Roman"/>
                <w:bCs/>
                <w:kern w:val="36"/>
                <w:sz w:val="28"/>
                <w:szCs w:val="28"/>
              </w:rPr>
              <w:t>Ноутбук</w:t>
            </w:r>
            <w:r>
              <w:rPr>
                <w:rFonts w:ascii="Times New Roman" w:hAnsi="Times New Roman" w:cs="Times New Roman"/>
                <w:bCs/>
                <w:kern w:val="36"/>
                <w:sz w:val="28"/>
                <w:szCs w:val="28"/>
                <w:lang w:val="en-US"/>
              </w:rPr>
              <w:t xml:space="preserve"> HP Hewlett-Packard Development Company, L.P.</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Швейная мастерская №1</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lang w:val="en-US"/>
              </w:rPr>
            </w:pPr>
            <w:r>
              <w:rPr>
                <w:rFonts w:ascii="Times New Roman" w:hAnsi="Times New Roman" w:cs="Times New Roman"/>
                <w:bCs/>
                <w:kern w:val="36"/>
                <w:sz w:val="28"/>
                <w:szCs w:val="28"/>
              </w:rPr>
              <w:t>Ноутбук</w:t>
            </w:r>
            <w:r>
              <w:rPr>
                <w:rFonts w:ascii="Times New Roman" w:hAnsi="Times New Roman" w:cs="Times New Roman"/>
                <w:bCs/>
                <w:kern w:val="36"/>
                <w:sz w:val="28"/>
                <w:szCs w:val="28"/>
                <w:lang w:val="en-US"/>
              </w:rPr>
              <w:t xml:space="preserve"> HP Hewlett-Packard Development Company, L.P.</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Каб.№2</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lang w:val="en-US"/>
              </w:rPr>
            </w:pPr>
            <w:r>
              <w:rPr>
                <w:rFonts w:ascii="Times New Roman" w:hAnsi="Times New Roman" w:cs="Times New Roman"/>
                <w:bCs/>
                <w:kern w:val="36"/>
                <w:sz w:val="28"/>
                <w:szCs w:val="28"/>
              </w:rPr>
              <w:t>Ноутбук</w:t>
            </w:r>
            <w:r>
              <w:rPr>
                <w:rFonts w:ascii="Times New Roman" w:hAnsi="Times New Roman" w:cs="Times New Roman"/>
                <w:bCs/>
                <w:kern w:val="36"/>
                <w:sz w:val="28"/>
                <w:szCs w:val="28"/>
                <w:lang w:val="en-US"/>
              </w:rPr>
              <w:t xml:space="preserve"> HP Hewlett-Packard Development Company, L.P.</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Каб.№8</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lang w:val="en-US"/>
              </w:rPr>
            </w:pPr>
            <w:r>
              <w:rPr>
                <w:rFonts w:ascii="Times New Roman" w:hAnsi="Times New Roman" w:cs="Times New Roman"/>
                <w:bCs/>
                <w:kern w:val="36"/>
                <w:sz w:val="28"/>
                <w:szCs w:val="28"/>
              </w:rPr>
              <w:t>Ноутбук</w:t>
            </w:r>
            <w:r>
              <w:rPr>
                <w:rFonts w:ascii="Times New Roman" w:hAnsi="Times New Roman" w:cs="Times New Roman"/>
                <w:bCs/>
                <w:kern w:val="36"/>
                <w:sz w:val="28"/>
                <w:szCs w:val="28"/>
                <w:lang w:val="en-US"/>
              </w:rPr>
              <w:t xml:space="preserve"> HP Hewlett-Packard Development Company, L.P.</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b/>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Каб.№17</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lang w:val="en-US"/>
              </w:rPr>
            </w:pPr>
            <w:r>
              <w:rPr>
                <w:rFonts w:ascii="Times New Roman" w:hAnsi="Times New Roman" w:cs="Times New Roman"/>
                <w:bCs/>
                <w:kern w:val="36"/>
                <w:sz w:val="28"/>
                <w:szCs w:val="28"/>
              </w:rPr>
              <w:t>Ноутбук</w:t>
            </w:r>
            <w:r>
              <w:rPr>
                <w:rFonts w:ascii="Times New Roman" w:hAnsi="Times New Roman" w:cs="Times New Roman"/>
                <w:bCs/>
                <w:kern w:val="36"/>
                <w:sz w:val="28"/>
                <w:szCs w:val="28"/>
                <w:lang w:val="en-US"/>
              </w:rPr>
              <w:t xml:space="preserve"> HP Hewlett-Packard Development Company, L.P.</w:t>
            </w:r>
          </w:p>
        </w:tc>
      </w:tr>
      <w:tr w:rsidR="006541DF" w:rsidRPr="006541DF" w:rsidTr="006541DF">
        <w:tc>
          <w:tcPr>
            <w:tcW w:w="2380" w:type="dxa"/>
            <w:vMerge w:val="restart"/>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Не в учебных целях: 3 шт.</w:t>
            </w: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бухгалтер</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Pr="006541DF" w:rsidRDefault="006541DF">
            <w:pPr>
              <w:spacing w:after="0" w:line="240" w:lineRule="exact"/>
              <w:rPr>
                <w:rFonts w:ascii="Times New Roman" w:hAnsi="Times New Roman" w:cs="Times New Roman"/>
                <w:sz w:val="28"/>
                <w:szCs w:val="28"/>
                <w:lang w:val="en-US"/>
              </w:rPr>
            </w:pPr>
            <w:r>
              <w:rPr>
                <w:rFonts w:ascii="Times New Roman" w:hAnsi="Times New Roman" w:cs="Times New Roman"/>
                <w:sz w:val="28"/>
                <w:szCs w:val="28"/>
              </w:rPr>
              <w:t>Ноутбук</w:t>
            </w:r>
            <w:r w:rsidRPr="006541DF">
              <w:rPr>
                <w:rFonts w:ascii="Times New Roman" w:hAnsi="Times New Roman" w:cs="Times New Roman"/>
                <w:sz w:val="28"/>
                <w:szCs w:val="28"/>
                <w:lang w:val="en-US"/>
              </w:rPr>
              <w:t xml:space="preserve"> </w:t>
            </w:r>
            <w:r>
              <w:rPr>
                <w:rFonts w:ascii="Times New Roman" w:hAnsi="Times New Roman" w:cs="Times New Roman"/>
                <w:sz w:val="28"/>
                <w:szCs w:val="28"/>
                <w:lang w:val="en-US"/>
              </w:rPr>
              <w:t>ASUS K</w:t>
            </w:r>
            <w:r w:rsidRPr="006541DF">
              <w:rPr>
                <w:rFonts w:ascii="Times New Roman" w:hAnsi="Times New Roman" w:cs="Times New Roman"/>
                <w:sz w:val="28"/>
                <w:szCs w:val="28"/>
                <w:lang w:val="en-US"/>
              </w:rPr>
              <w:t>52</w:t>
            </w:r>
            <w:r>
              <w:rPr>
                <w:rFonts w:ascii="Times New Roman" w:hAnsi="Times New Roman" w:cs="Times New Roman"/>
                <w:sz w:val="28"/>
                <w:szCs w:val="28"/>
                <w:lang w:val="en-US"/>
              </w:rPr>
              <w:t>JE</w:t>
            </w:r>
            <w:r w:rsidRPr="006541DF">
              <w:rPr>
                <w:rFonts w:ascii="Times New Roman" w:hAnsi="Times New Roman" w:cs="Times New Roman"/>
                <w:sz w:val="28"/>
                <w:szCs w:val="28"/>
                <w:lang w:val="en-US"/>
              </w:rPr>
              <w:t xml:space="preserve"> 15.6(1366*768)</w:t>
            </w:r>
            <w:r>
              <w:rPr>
                <w:rFonts w:ascii="Times New Roman" w:hAnsi="Times New Roman" w:cs="Times New Roman"/>
                <w:sz w:val="28"/>
                <w:szCs w:val="28"/>
                <w:lang w:val="en-US"/>
              </w:rPr>
              <w:t>Intel Core</w:t>
            </w:r>
            <w:r w:rsidRPr="006541DF">
              <w:rPr>
                <w:rFonts w:ascii="Times New Roman" w:hAnsi="Times New Roman" w:cs="Times New Roman"/>
                <w:sz w:val="28"/>
                <w:szCs w:val="28"/>
                <w:lang w:val="en-US"/>
              </w:rPr>
              <w:t xml:space="preserve"> 13 370</w:t>
            </w:r>
            <w:r>
              <w:rPr>
                <w:rFonts w:ascii="Times New Roman" w:hAnsi="Times New Roman" w:cs="Times New Roman"/>
                <w:sz w:val="28"/>
                <w:szCs w:val="28"/>
                <w:lang w:val="en-US"/>
              </w:rPr>
              <w:t>M</w:t>
            </w:r>
            <w:r w:rsidRPr="006541DF">
              <w:rPr>
                <w:rFonts w:ascii="Times New Roman" w:hAnsi="Times New Roman" w:cs="Times New Roman"/>
                <w:sz w:val="28"/>
                <w:szCs w:val="28"/>
                <w:lang w:val="en-US"/>
              </w:rPr>
              <w:t xml:space="preserve">(2 4 </w:t>
            </w:r>
            <w:r>
              <w:rPr>
                <w:rFonts w:ascii="Times New Roman" w:hAnsi="Times New Roman" w:cs="Times New Roman"/>
                <w:sz w:val="28"/>
                <w:szCs w:val="28"/>
                <w:lang w:val="en-US"/>
              </w:rPr>
              <w:t>GHz</w:t>
            </w:r>
            <w:r w:rsidRPr="006541DF">
              <w:rPr>
                <w:rFonts w:ascii="Times New Roman" w:hAnsi="Times New Roman" w:cs="Times New Roman"/>
                <w:sz w:val="28"/>
                <w:szCs w:val="28"/>
                <w:lang w:val="en-US"/>
              </w:rPr>
              <w:t>)2048</w:t>
            </w:r>
            <w:r>
              <w:rPr>
                <w:rFonts w:ascii="Times New Roman" w:hAnsi="Times New Roman" w:cs="Times New Roman"/>
                <w:sz w:val="28"/>
                <w:szCs w:val="28"/>
                <w:lang w:val="en-US"/>
              </w:rPr>
              <w:t>MB</w:t>
            </w:r>
            <w:r w:rsidRPr="006541DF">
              <w:rPr>
                <w:rFonts w:ascii="Times New Roman" w:hAnsi="Times New Roman" w:cs="Times New Roman"/>
                <w:sz w:val="28"/>
                <w:szCs w:val="28"/>
                <w:lang w:val="en-US"/>
              </w:rPr>
              <w:t>/320</w:t>
            </w:r>
            <w:r>
              <w:rPr>
                <w:rFonts w:ascii="Times New Roman" w:hAnsi="Times New Roman" w:cs="Times New Roman"/>
                <w:sz w:val="28"/>
                <w:szCs w:val="28"/>
                <w:lang w:val="en-US"/>
              </w:rPr>
              <w:t>GH</w:t>
            </w:r>
            <w:r w:rsidRPr="006541DF">
              <w:rPr>
                <w:rFonts w:ascii="Times New Roman" w:hAnsi="Times New Roman" w:cs="Times New Roman"/>
                <w:sz w:val="28"/>
                <w:szCs w:val="28"/>
                <w:lang w:val="en-US"/>
              </w:rPr>
              <w:t>/</w:t>
            </w:r>
            <w:r>
              <w:rPr>
                <w:rFonts w:ascii="Times New Roman" w:hAnsi="Times New Roman" w:cs="Times New Roman"/>
                <w:sz w:val="28"/>
                <w:szCs w:val="28"/>
                <w:lang w:val="en-US"/>
              </w:rPr>
              <w:t>DVDrw</w:t>
            </w:r>
            <w:r w:rsidRPr="006541DF">
              <w:rPr>
                <w:rFonts w:ascii="Times New Roman" w:hAnsi="Times New Roman" w:cs="Times New Roman"/>
                <w:sz w:val="28"/>
                <w:szCs w:val="28"/>
                <w:lang w:val="en-US"/>
              </w:rPr>
              <w:t>/</w:t>
            </w:r>
            <w:r>
              <w:rPr>
                <w:rFonts w:ascii="Times New Roman" w:hAnsi="Times New Roman" w:cs="Times New Roman"/>
                <w:sz w:val="28"/>
                <w:szCs w:val="28"/>
                <w:lang w:val="en-US"/>
              </w:rPr>
              <w:t>R</w:t>
            </w:r>
          </w:p>
        </w:tc>
      </w:tr>
      <w:tr w:rsidR="006541DF" w:rsidRPr="006541DF" w:rsidTr="006541DF">
        <w:tc>
          <w:tcPr>
            <w:tcW w:w="10263" w:type="dxa"/>
            <w:vMerge/>
            <w:tcBorders>
              <w:top w:val="single" w:sz="4" w:space="0" w:color="000000"/>
              <w:left w:val="single" w:sz="4" w:space="0" w:color="000000"/>
              <w:bottom w:val="single" w:sz="4" w:space="0" w:color="000000"/>
              <w:right w:val="single" w:sz="4" w:space="0" w:color="000000"/>
            </w:tcBorders>
            <w:vAlign w:val="center"/>
            <w:hideMark/>
          </w:tcPr>
          <w:p w:rsidR="006541DF" w:rsidRPr="006541DF" w:rsidRDefault="006541DF">
            <w:pPr>
              <w:spacing w:after="0" w:line="240" w:lineRule="auto"/>
              <w:rPr>
                <w:rFonts w:ascii="Times New Roman" w:hAnsi="Times New Roman" w:cs="Times New Roman"/>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зам. директора по УВР</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Pr="006541DF" w:rsidRDefault="006541DF">
            <w:pPr>
              <w:spacing w:after="0" w:line="240" w:lineRule="exact"/>
              <w:rPr>
                <w:rFonts w:ascii="Times New Roman" w:hAnsi="Times New Roman" w:cs="Times New Roman"/>
                <w:sz w:val="28"/>
                <w:szCs w:val="28"/>
                <w:lang w:val="en-US"/>
              </w:rPr>
            </w:pPr>
            <w:r>
              <w:rPr>
                <w:rFonts w:ascii="Times New Roman" w:hAnsi="Times New Roman" w:cs="Times New Roman"/>
                <w:sz w:val="28"/>
                <w:szCs w:val="28"/>
              </w:rPr>
              <w:t>Ноутбук</w:t>
            </w:r>
            <w:r w:rsidRPr="006541DF">
              <w:rPr>
                <w:rFonts w:ascii="Times New Roman" w:hAnsi="Times New Roman" w:cs="Times New Roman"/>
                <w:sz w:val="28"/>
                <w:szCs w:val="28"/>
                <w:lang w:val="en-US"/>
              </w:rPr>
              <w:t xml:space="preserve"> </w:t>
            </w:r>
            <w:r>
              <w:rPr>
                <w:rFonts w:ascii="Times New Roman" w:hAnsi="Times New Roman" w:cs="Times New Roman"/>
                <w:sz w:val="28"/>
                <w:szCs w:val="28"/>
                <w:lang w:val="en-US"/>
              </w:rPr>
              <w:t>MSI CR</w:t>
            </w:r>
            <w:r w:rsidRPr="006541DF">
              <w:rPr>
                <w:rFonts w:ascii="Times New Roman" w:hAnsi="Times New Roman" w:cs="Times New Roman"/>
                <w:sz w:val="28"/>
                <w:szCs w:val="28"/>
                <w:lang w:val="en-US"/>
              </w:rPr>
              <w:t xml:space="preserve">720 17."3" </w:t>
            </w:r>
            <w:r>
              <w:rPr>
                <w:rFonts w:ascii="Times New Roman" w:hAnsi="Times New Roman" w:cs="Times New Roman"/>
                <w:sz w:val="28"/>
                <w:szCs w:val="28"/>
                <w:lang w:val="en-US"/>
              </w:rPr>
              <w:t>HD</w:t>
            </w:r>
            <w:r w:rsidRPr="006541DF">
              <w:rPr>
                <w:rFonts w:ascii="Times New Roman" w:hAnsi="Times New Roman" w:cs="Times New Roman"/>
                <w:sz w:val="28"/>
                <w:szCs w:val="28"/>
                <w:lang w:val="en-US"/>
              </w:rPr>
              <w:t>,</w:t>
            </w:r>
            <w:r>
              <w:rPr>
                <w:rFonts w:ascii="Times New Roman" w:hAnsi="Times New Roman" w:cs="Times New Roman"/>
                <w:sz w:val="28"/>
                <w:szCs w:val="28"/>
                <w:lang w:val="en-US"/>
              </w:rPr>
              <w:t>GLARE</w:t>
            </w:r>
            <w:r w:rsidRPr="006541DF">
              <w:rPr>
                <w:rFonts w:ascii="Times New Roman" w:hAnsi="Times New Roman" w:cs="Times New Roman"/>
                <w:sz w:val="28"/>
                <w:szCs w:val="28"/>
                <w:lang w:val="en-US"/>
              </w:rPr>
              <w:t xml:space="preserve"> (1600*900)/</w:t>
            </w:r>
            <w:r>
              <w:rPr>
                <w:rFonts w:ascii="Times New Roman" w:hAnsi="Times New Roman" w:cs="Times New Roman"/>
                <w:sz w:val="28"/>
                <w:szCs w:val="28"/>
                <w:lang w:val="en-US"/>
              </w:rPr>
              <w:t>P</w:t>
            </w:r>
            <w:r w:rsidRPr="006541DF">
              <w:rPr>
                <w:rFonts w:ascii="Times New Roman" w:hAnsi="Times New Roman" w:cs="Times New Roman"/>
                <w:sz w:val="28"/>
                <w:szCs w:val="28"/>
                <w:lang w:val="en-US"/>
              </w:rPr>
              <w:t>4600/</w:t>
            </w:r>
            <w:r>
              <w:rPr>
                <w:rFonts w:ascii="Times New Roman" w:hAnsi="Times New Roman" w:cs="Times New Roman"/>
                <w:sz w:val="28"/>
                <w:szCs w:val="28"/>
                <w:lang w:val="en-US"/>
              </w:rPr>
              <w:t>DDR III</w:t>
            </w:r>
            <w:r w:rsidRPr="006541DF">
              <w:rPr>
                <w:rFonts w:ascii="Times New Roman" w:hAnsi="Times New Roman" w:cs="Times New Roman"/>
                <w:sz w:val="28"/>
                <w:szCs w:val="28"/>
                <w:lang w:val="en-US"/>
              </w:rPr>
              <w:t xml:space="preserve"> 2</w:t>
            </w:r>
            <w:r>
              <w:rPr>
                <w:rFonts w:ascii="Times New Roman" w:hAnsi="Times New Roman" w:cs="Times New Roman"/>
                <w:sz w:val="28"/>
                <w:szCs w:val="28"/>
                <w:lang w:val="en-US"/>
              </w:rPr>
              <w:t>GB</w:t>
            </w:r>
            <w:r w:rsidRPr="006541DF">
              <w:rPr>
                <w:rFonts w:ascii="Times New Roman" w:hAnsi="Times New Roman" w:cs="Times New Roman"/>
                <w:sz w:val="28"/>
                <w:szCs w:val="28"/>
                <w:lang w:val="en-US"/>
              </w:rPr>
              <w:t>/320</w:t>
            </w:r>
            <w:r>
              <w:rPr>
                <w:rFonts w:ascii="Times New Roman" w:hAnsi="Times New Roman" w:cs="Times New Roman"/>
                <w:sz w:val="28"/>
                <w:szCs w:val="28"/>
                <w:lang w:val="en-US"/>
              </w:rPr>
              <w:t>GB</w:t>
            </w:r>
            <w:r w:rsidRPr="006541DF">
              <w:rPr>
                <w:rFonts w:ascii="Times New Roman" w:hAnsi="Times New Roman" w:cs="Times New Roman"/>
                <w:sz w:val="28"/>
                <w:szCs w:val="28"/>
                <w:lang w:val="en-US"/>
              </w:rPr>
              <w:t xml:space="preserve"> (</w:t>
            </w:r>
            <w:r>
              <w:rPr>
                <w:rFonts w:ascii="Times New Roman" w:hAnsi="Times New Roman" w:cs="Times New Roman"/>
                <w:sz w:val="28"/>
                <w:szCs w:val="28"/>
                <w:lang w:val="en-US"/>
              </w:rPr>
              <w:t>SATA</w:t>
            </w:r>
            <w:r w:rsidRPr="006541DF">
              <w:rPr>
                <w:rFonts w:ascii="Times New Roman" w:hAnsi="Times New Roman" w:cs="Times New Roman"/>
                <w:sz w:val="28"/>
                <w:szCs w:val="28"/>
                <w:lang w:val="en-US"/>
              </w:rPr>
              <w:t>)/</w:t>
            </w:r>
            <w:r>
              <w:rPr>
                <w:rFonts w:ascii="Times New Roman" w:hAnsi="Times New Roman" w:cs="Times New Roman"/>
                <w:sz w:val="28"/>
                <w:szCs w:val="28"/>
                <w:lang w:val="en-US"/>
              </w:rPr>
              <w:t>Supe</w:t>
            </w:r>
          </w:p>
        </w:tc>
      </w:tr>
      <w:tr w:rsidR="006541DF" w:rsidTr="006541DF">
        <w:tc>
          <w:tcPr>
            <w:tcW w:w="2380" w:type="dxa"/>
            <w:tcBorders>
              <w:top w:val="single" w:sz="4" w:space="0" w:color="000000"/>
              <w:left w:val="single" w:sz="4" w:space="0" w:color="000000"/>
              <w:bottom w:val="single" w:sz="4" w:space="0" w:color="000000"/>
              <w:right w:val="single" w:sz="4" w:space="0" w:color="000000"/>
            </w:tcBorders>
          </w:tcPr>
          <w:p w:rsidR="006541DF" w:rsidRPr="006541DF" w:rsidRDefault="006541DF">
            <w:pPr>
              <w:spacing w:after="0" w:line="240" w:lineRule="exact"/>
              <w:rPr>
                <w:rFonts w:ascii="Times New Roman" w:hAnsi="Times New Roman" w:cs="Times New Roman"/>
                <w:sz w:val="28"/>
                <w:szCs w:val="28"/>
                <w:lang w:val="en-US"/>
              </w:rPr>
            </w:pPr>
          </w:p>
        </w:tc>
        <w:tc>
          <w:tcPr>
            <w:tcW w:w="1801"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1 зам. директора по АХР</w:t>
            </w:r>
          </w:p>
        </w:tc>
        <w:tc>
          <w:tcPr>
            <w:tcW w:w="6082" w:type="dxa"/>
            <w:tcBorders>
              <w:top w:val="single" w:sz="4" w:space="0" w:color="000000"/>
              <w:left w:val="single" w:sz="4" w:space="0" w:color="000000"/>
              <w:bottom w:val="single" w:sz="4" w:space="0" w:color="000000"/>
              <w:right w:val="single" w:sz="4" w:space="0" w:color="000000"/>
            </w:tcBorders>
            <w:hideMark/>
          </w:tcPr>
          <w:p w:rsidR="006541DF" w:rsidRDefault="006541DF">
            <w:pPr>
              <w:spacing w:after="0" w:line="240" w:lineRule="exact"/>
              <w:rPr>
                <w:rFonts w:ascii="Times New Roman" w:hAnsi="Times New Roman" w:cs="Times New Roman"/>
                <w:sz w:val="28"/>
                <w:szCs w:val="28"/>
              </w:rPr>
            </w:pPr>
            <w:r>
              <w:rPr>
                <w:rFonts w:ascii="Times New Roman" w:hAnsi="Times New Roman" w:cs="Times New Roman"/>
                <w:sz w:val="28"/>
                <w:szCs w:val="28"/>
              </w:rPr>
              <w:t>Ноутбук ASUS K 50C (C220/2G/250G/DVD-SMulti/15.6) Модель K50AF</w:t>
            </w:r>
          </w:p>
        </w:tc>
      </w:tr>
    </w:tbl>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ascii="Times New Roman" w:hAnsi="Times New Roman" w:cs="Times New Roman"/>
          <w:sz w:val="28"/>
          <w:szCs w:val="28"/>
        </w:rPr>
      </w:pPr>
      <w:r>
        <w:rPr>
          <w:rFonts w:ascii="Times New Roman" w:hAnsi="Times New Roman" w:cs="Times New Roman"/>
          <w:sz w:val="28"/>
          <w:szCs w:val="28"/>
        </w:rPr>
        <w:t>Интегративным результатом выполнения требований к условиям реализации адаптированной основной общеобразовательной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ascii="Times New Roman" w:hAnsi="Times New Roman" w:cs="Times New Roman"/>
          <w:b/>
          <w:i/>
          <w:sz w:val="28"/>
          <w:szCs w:val="28"/>
        </w:rPr>
      </w:pPr>
      <w:r>
        <w:rPr>
          <w:rFonts w:ascii="Times New Roman" w:hAnsi="Times New Roman" w:cs="Times New Roman"/>
          <w:b/>
          <w:i/>
          <w:sz w:val="28"/>
          <w:szCs w:val="28"/>
        </w:rPr>
        <w:t>Созданные в общеобразовательной организации условий, которые:</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соответствуют требованиям ФГОС;</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xml:space="preserve">- гарантируют сохранность и укрепление физического, психологического и социального здоровья обучающихся; </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обеспечивают реализацию адаптированной основной образовательной программы и достижение планируемых результатов ее освоения;</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учитывают особенности школы, ее организационную структуру, запросы участников образовательных отношений;</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предоставляют возможность взаимодействия с социальными партнерами, использования ресурсов социума.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ascii="Times New Roman" w:hAnsi="Times New Roman" w:cs="Times New Roman"/>
          <w:sz w:val="28"/>
          <w:szCs w:val="28"/>
        </w:rPr>
      </w:pPr>
      <w:r>
        <w:rPr>
          <w:rFonts w:ascii="Times New Roman" w:hAnsi="Times New Roman" w:cs="Times New Roman"/>
          <w:sz w:val="28"/>
          <w:szCs w:val="28"/>
        </w:rPr>
        <w:t>Описание системы условий реализации адаптированной основной образовательной программы базируется на результатах проведенной в ходе разработки программы комплексной аналитико</w:t>
      </w:r>
      <w:r>
        <w:rPr>
          <w:rFonts w:ascii="Times New Roman" w:hAnsi="Times New Roman" w:cs="Times New Roman"/>
          <w:sz w:val="28"/>
          <w:szCs w:val="28"/>
        </w:rPr>
        <w:softHyphen/>
        <w:t>обобщающей и прогностической работы, включающей:</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анализ имеющихся в школе условий и ресурсов реализации АООП в.1;</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установление степени их соответствия требованиям ФГОС образования обучающихся с умственной отсталостью, а также целям и задачам АООП в.1, сформированным с учетом потребностей всех участников образовательных отношений;</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выявление проблемных зон и установление необходимых изменений в имеющихся условиях для приведения их в соответствие с требованиями ФГОС образования обучающихся с умственной отсталостью;</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разработка с привлечением всех участников образовательных отношений и возможных партнеров механизмов достижения результатов (личностных и предметных) в системе условий;</w:t>
      </w:r>
    </w:p>
    <w:p w:rsidR="006541DF" w:rsidRDefault="006541DF" w:rsidP="006541DF">
      <w:pPr>
        <w:tabs>
          <w:tab w:val="left" w:pos="993"/>
        </w:tabs>
        <w:spacing w:line="240" w:lineRule="exact"/>
        <w:ind w:left="-544" w:right="-420" w:firstLine="363"/>
        <w:contextualSpacing/>
        <w:jc w:val="both"/>
        <w:rPr>
          <w:rFonts w:ascii="Times New Roman" w:hAnsi="Times New Roman" w:cs="Times New Roman"/>
          <w:sz w:val="28"/>
          <w:szCs w:val="28"/>
        </w:rPr>
      </w:pPr>
      <w:r>
        <w:rPr>
          <w:rFonts w:ascii="Times New Roman" w:hAnsi="Times New Roman" w:cs="Times New Roman"/>
          <w:sz w:val="28"/>
          <w:szCs w:val="28"/>
        </w:rPr>
        <w:t>- разработку сетевого графика (дорожной карты) создания необходимой системы условий;</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cs="Times New Roman"/>
          <w:lang w:eastAsia="en-US"/>
        </w:rPr>
      </w:pPr>
      <w:r>
        <w:rPr>
          <w:rFonts w:ascii="Times New Roman" w:hAnsi="Times New Roman" w:cs="Times New Roman"/>
          <w:sz w:val="28"/>
          <w:szCs w:val="28"/>
        </w:rPr>
        <w:t>- разработку механизмов мониторинга, оценки и коррекции реализации промежуточных этапов разработанного сетевого графика (дорожной карты).</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center"/>
        <w:outlineLvl w:val="0"/>
        <w:rPr>
          <w:rFonts w:ascii="Times New Roman" w:hAnsi="Times New Roman"/>
          <w:sz w:val="28"/>
          <w:szCs w:val="28"/>
        </w:rPr>
      </w:pPr>
      <w:r>
        <w:rPr>
          <w:rFonts w:ascii="Times New Roman" w:hAnsi="Times New Roman"/>
          <w:sz w:val="28"/>
          <w:szCs w:val="28"/>
        </w:rPr>
        <w:t xml:space="preserve">                                                                 Одобрено и принято</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outlineLvl w:val="0"/>
        <w:rPr>
          <w:rFonts w:ascii="Times New Roman" w:hAnsi="Times New Roman"/>
          <w:sz w:val="28"/>
          <w:szCs w:val="28"/>
        </w:rPr>
      </w:pPr>
      <w:r>
        <w:rPr>
          <w:rFonts w:ascii="Times New Roman" w:hAnsi="Times New Roman"/>
          <w:sz w:val="28"/>
          <w:szCs w:val="28"/>
        </w:rPr>
        <w:t xml:space="preserve">                                                                     на заседании Педагогического совета</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outlineLvl w:val="0"/>
        <w:rPr>
          <w:rFonts w:ascii="Times New Roman" w:hAnsi="Times New Roman"/>
          <w:sz w:val="28"/>
          <w:szCs w:val="28"/>
        </w:rPr>
      </w:pPr>
      <w:r>
        <w:rPr>
          <w:rFonts w:ascii="Times New Roman" w:hAnsi="Times New Roman"/>
          <w:sz w:val="28"/>
          <w:szCs w:val="28"/>
        </w:rPr>
        <w:t xml:space="preserve">                                                                          Протокол № 1 от  28.08.2019г.</w:t>
      </w: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righ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44" w:right="-420" w:firstLine="363"/>
        <w:jc w:val="both"/>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rsidP="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rPr>
          <w:rFonts w:ascii="Times New Roman" w:hAnsi="Times New Roman" w:cs="Times New Roman"/>
          <w:sz w:val="28"/>
          <w:szCs w:val="28"/>
        </w:rPr>
      </w:pPr>
    </w:p>
    <w:p w:rsidR="006541DF" w:rsidRDefault="006541DF"/>
    <w:sectPr w:rsidR="006541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altName w:val="TextBookC"/>
    <w:panose1 w:val="00000000000000000000"/>
    <w:charset w:val="CC"/>
    <w:family w:val="modern"/>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FFFFFFF" w:usb1="E9F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E95AE1F6"/>
    <w:lvl w:ilvl="0">
      <w:numFmt w:val="bullet"/>
      <w:lvlText w:val="*"/>
      <w:lvlJc w:val="left"/>
      <w:pPr>
        <w:ind w:left="0" w:firstLine="0"/>
      </w:pPr>
    </w:lvl>
  </w:abstractNum>
  <w:abstractNum w:abstractNumId="2" w15:restartNumberingAfterBreak="0">
    <w:nsid w:val="00000001"/>
    <w:multiLevelType w:val="hybridMultilevel"/>
    <w:tmpl w:val="1A5A6164"/>
    <w:lvl w:ilvl="0" w:tplc="C0C4C592">
      <w:start w:val="1"/>
      <w:numFmt w:val="bullet"/>
      <w:lvlText w:val="-"/>
      <w:lvlJc w:val="left"/>
      <w:pPr>
        <w:ind w:left="0" w:firstLine="0"/>
      </w:pPr>
      <w:rPr>
        <w:sz w:val="28"/>
      </w:rPr>
    </w:lvl>
    <w:lvl w:ilvl="1" w:tplc="EB444FE6">
      <w:start w:val="1"/>
      <w:numFmt w:val="decimal"/>
      <w:lvlText w:val="%2."/>
      <w:lvlJc w:val="left"/>
      <w:pPr>
        <w:ind w:left="0" w:firstLine="0"/>
      </w:pPr>
      <w:rPr>
        <w:rFonts w:cs="Times New Roman"/>
        <w:sz w:val="28"/>
        <w:szCs w:val="28"/>
      </w:rPr>
    </w:lvl>
    <w:lvl w:ilvl="2" w:tplc="90F456AE">
      <w:numFmt w:val="none"/>
      <w:lvlText w:val=""/>
      <w:lvlJc w:val="left"/>
      <w:pPr>
        <w:tabs>
          <w:tab w:val="num" w:pos="360"/>
        </w:tabs>
        <w:ind w:left="0" w:firstLine="0"/>
      </w:pPr>
      <w:rPr>
        <w:rFonts w:cs="Times New Roman"/>
      </w:rPr>
    </w:lvl>
    <w:lvl w:ilvl="3" w:tplc="B3264B6C">
      <w:numFmt w:val="none"/>
      <w:lvlText w:val=""/>
      <w:lvlJc w:val="left"/>
      <w:pPr>
        <w:tabs>
          <w:tab w:val="num" w:pos="360"/>
        </w:tabs>
        <w:ind w:left="0" w:firstLine="0"/>
      </w:pPr>
      <w:rPr>
        <w:rFonts w:cs="Times New Roman"/>
      </w:rPr>
    </w:lvl>
    <w:lvl w:ilvl="4" w:tplc="0214FA4C">
      <w:numFmt w:val="none"/>
      <w:lvlText w:val=""/>
      <w:lvlJc w:val="left"/>
      <w:pPr>
        <w:tabs>
          <w:tab w:val="num" w:pos="360"/>
        </w:tabs>
        <w:ind w:left="0" w:firstLine="0"/>
      </w:pPr>
      <w:rPr>
        <w:rFonts w:cs="Times New Roman"/>
      </w:rPr>
    </w:lvl>
    <w:lvl w:ilvl="5" w:tplc="C3DC7ECC">
      <w:numFmt w:val="none"/>
      <w:lvlText w:val=""/>
      <w:lvlJc w:val="left"/>
      <w:pPr>
        <w:tabs>
          <w:tab w:val="num" w:pos="360"/>
        </w:tabs>
        <w:ind w:left="0" w:firstLine="0"/>
      </w:pPr>
      <w:rPr>
        <w:rFonts w:cs="Times New Roman"/>
      </w:rPr>
    </w:lvl>
    <w:lvl w:ilvl="6" w:tplc="EF2621F2">
      <w:numFmt w:val="none"/>
      <w:lvlText w:val=""/>
      <w:lvlJc w:val="left"/>
      <w:pPr>
        <w:tabs>
          <w:tab w:val="num" w:pos="360"/>
        </w:tabs>
        <w:ind w:left="0" w:firstLine="0"/>
      </w:pPr>
      <w:rPr>
        <w:rFonts w:cs="Times New Roman"/>
      </w:rPr>
    </w:lvl>
    <w:lvl w:ilvl="7" w:tplc="B2166FC2">
      <w:numFmt w:val="none"/>
      <w:lvlText w:val=""/>
      <w:lvlJc w:val="left"/>
      <w:pPr>
        <w:tabs>
          <w:tab w:val="num" w:pos="360"/>
        </w:tabs>
        <w:ind w:left="0" w:firstLine="0"/>
      </w:pPr>
      <w:rPr>
        <w:rFonts w:cs="Times New Roman"/>
      </w:rPr>
    </w:lvl>
    <w:lvl w:ilvl="8" w:tplc="EF320E64">
      <w:numFmt w:val="none"/>
      <w:lvlText w:val=""/>
      <w:lvlJc w:val="left"/>
      <w:pPr>
        <w:tabs>
          <w:tab w:val="num" w:pos="360"/>
        </w:tabs>
        <w:ind w:left="0" w:firstLine="0"/>
      </w:pPr>
      <w:rPr>
        <w:rFonts w:cs="Times New Roman"/>
      </w:rPr>
    </w:lvl>
  </w:abstractNum>
  <w:abstractNum w:abstractNumId="3" w15:restartNumberingAfterBreak="0">
    <w:nsid w:val="00000005"/>
    <w:multiLevelType w:val="multilevel"/>
    <w:tmpl w:val="00000005"/>
    <w:name w:val="WWNum9"/>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rPr>
    </w:lvl>
    <w:lvl w:ilvl="8">
      <w:start w:val="1"/>
      <w:numFmt w:val="bullet"/>
      <w:lvlText w:val=""/>
      <w:lvlJc w:val="left"/>
      <w:pPr>
        <w:tabs>
          <w:tab w:val="num" w:pos="0"/>
        </w:tabs>
        <w:ind w:left="7920" w:hanging="360"/>
      </w:pPr>
      <w:rPr>
        <w:rFonts w:ascii="Wingdings" w:hAnsi="Wingdings"/>
      </w:rPr>
    </w:lvl>
  </w:abstractNum>
  <w:abstractNum w:abstractNumId="4" w15:restartNumberingAfterBreak="0">
    <w:nsid w:val="00000007"/>
    <w:multiLevelType w:val="hybridMultilevel"/>
    <w:tmpl w:val="00000006"/>
    <w:lvl w:ilvl="0" w:tplc="000F425C">
      <w:start w:val="1"/>
      <w:numFmt w:val="bullet"/>
      <w:lvlText w:val="-"/>
      <w:lvlJc w:val="left"/>
      <w:pPr>
        <w:ind w:left="0" w:firstLine="0"/>
      </w:pPr>
      <w:rPr>
        <w:sz w:val="22"/>
      </w:rPr>
    </w:lvl>
    <w:lvl w:ilvl="1" w:tplc="000F425D">
      <w:start w:val="1"/>
      <w:numFmt w:val="bullet"/>
      <w:lvlText w:val="-"/>
      <w:lvlJc w:val="left"/>
      <w:pPr>
        <w:ind w:left="0" w:firstLine="0"/>
      </w:pPr>
      <w:rPr>
        <w:sz w:val="22"/>
      </w:rPr>
    </w:lvl>
    <w:lvl w:ilvl="2" w:tplc="000F425E">
      <w:start w:val="1"/>
      <w:numFmt w:val="bullet"/>
      <w:lvlText w:val="-"/>
      <w:lvlJc w:val="left"/>
      <w:pPr>
        <w:ind w:left="0" w:firstLine="0"/>
      </w:pPr>
      <w:rPr>
        <w:sz w:val="22"/>
      </w:rPr>
    </w:lvl>
    <w:lvl w:ilvl="3" w:tplc="000F425F">
      <w:start w:val="1"/>
      <w:numFmt w:val="bullet"/>
      <w:lvlText w:val="-"/>
      <w:lvlJc w:val="left"/>
      <w:pPr>
        <w:ind w:left="0" w:firstLine="0"/>
      </w:pPr>
      <w:rPr>
        <w:sz w:val="22"/>
      </w:rPr>
    </w:lvl>
    <w:lvl w:ilvl="4" w:tplc="000F4260">
      <w:start w:val="1"/>
      <w:numFmt w:val="bullet"/>
      <w:lvlText w:val="-"/>
      <w:lvlJc w:val="left"/>
      <w:pPr>
        <w:ind w:left="0" w:firstLine="0"/>
      </w:pPr>
      <w:rPr>
        <w:sz w:val="22"/>
      </w:rPr>
    </w:lvl>
    <w:lvl w:ilvl="5" w:tplc="000F4261">
      <w:start w:val="1"/>
      <w:numFmt w:val="bullet"/>
      <w:lvlText w:val="-"/>
      <w:lvlJc w:val="left"/>
      <w:pPr>
        <w:ind w:left="0" w:firstLine="0"/>
      </w:pPr>
      <w:rPr>
        <w:sz w:val="22"/>
      </w:rPr>
    </w:lvl>
    <w:lvl w:ilvl="6" w:tplc="000F4262">
      <w:start w:val="1"/>
      <w:numFmt w:val="bullet"/>
      <w:lvlText w:val="-"/>
      <w:lvlJc w:val="left"/>
      <w:pPr>
        <w:ind w:left="0" w:firstLine="0"/>
      </w:pPr>
      <w:rPr>
        <w:sz w:val="22"/>
      </w:rPr>
    </w:lvl>
    <w:lvl w:ilvl="7" w:tplc="000F4263">
      <w:start w:val="1"/>
      <w:numFmt w:val="bullet"/>
      <w:lvlText w:val="-"/>
      <w:lvlJc w:val="left"/>
      <w:pPr>
        <w:ind w:left="0" w:firstLine="0"/>
      </w:pPr>
      <w:rPr>
        <w:sz w:val="22"/>
      </w:rPr>
    </w:lvl>
    <w:lvl w:ilvl="8" w:tplc="000F4264">
      <w:start w:val="1"/>
      <w:numFmt w:val="bullet"/>
      <w:lvlText w:val="-"/>
      <w:lvlJc w:val="left"/>
      <w:pPr>
        <w:ind w:left="0" w:firstLine="0"/>
      </w:pPr>
      <w:rPr>
        <w:sz w:val="22"/>
      </w:rPr>
    </w:lvl>
  </w:abstractNum>
  <w:abstractNum w:abstractNumId="5" w15:restartNumberingAfterBreak="0">
    <w:nsid w:val="00000009"/>
    <w:multiLevelType w:val="hybridMultilevel"/>
    <w:tmpl w:val="00000008"/>
    <w:lvl w:ilvl="0" w:tplc="000F4265">
      <w:start w:val="1"/>
      <w:numFmt w:val="bullet"/>
      <w:lvlText w:val="-"/>
      <w:lvlJc w:val="left"/>
      <w:pPr>
        <w:ind w:left="0" w:firstLine="0"/>
      </w:pPr>
      <w:rPr>
        <w:sz w:val="22"/>
      </w:rPr>
    </w:lvl>
    <w:lvl w:ilvl="1" w:tplc="000F4266">
      <w:start w:val="1"/>
      <w:numFmt w:val="bullet"/>
      <w:lvlText w:val="-"/>
      <w:lvlJc w:val="left"/>
      <w:pPr>
        <w:ind w:left="0" w:firstLine="0"/>
      </w:pPr>
      <w:rPr>
        <w:sz w:val="22"/>
      </w:rPr>
    </w:lvl>
    <w:lvl w:ilvl="2" w:tplc="000F4267">
      <w:start w:val="1"/>
      <w:numFmt w:val="bullet"/>
      <w:lvlText w:val="-"/>
      <w:lvlJc w:val="left"/>
      <w:pPr>
        <w:ind w:left="0" w:firstLine="0"/>
      </w:pPr>
      <w:rPr>
        <w:sz w:val="22"/>
      </w:rPr>
    </w:lvl>
    <w:lvl w:ilvl="3" w:tplc="000F4268">
      <w:start w:val="1"/>
      <w:numFmt w:val="bullet"/>
      <w:lvlText w:val="-"/>
      <w:lvlJc w:val="left"/>
      <w:pPr>
        <w:ind w:left="0" w:firstLine="0"/>
      </w:pPr>
      <w:rPr>
        <w:sz w:val="22"/>
      </w:rPr>
    </w:lvl>
    <w:lvl w:ilvl="4" w:tplc="000F4269">
      <w:start w:val="1"/>
      <w:numFmt w:val="bullet"/>
      <w:lvlText w:val="-"/>
      <w:lvlJc w:val="left"/>
      <w:pPr>
        <w:ind w:left="0" w:firstLine="0"/>
      </w:pPr>
      <w:rPr>
        <w:sz w:val="22"/>
      </w:rPr>
    </w:lvl>
    <w:lvl w:ilvl="5" w:tplc="000F426A">
      <w:start w:val="1"/>
      <w:numFmt w:val="bullet"/>
      <w:lvlText w:val="-"/>
      <w:lvlJc w:val="left"/>
      <w:pPr>
        <w:ind w:left="0" w:firstLine="0"/>
      </w:pPr>
      <w:rPr>
        <w:sz w:val="22"/>
      </w:rPr>
    </w:lvl>
    <w:lvl w:ilvl="6" w:tplc="000F426B">
      <w:start w:val="1"/>
      <w:numFmt w:val="bullet"/>
      <w:lvlText w:val="-"/>
      <w:lvlJc w:val="left"/>
      <w:pPr>
        <w:ind w:left="0" w:firstLine="0"/>
      </w:pPr>
      <w:rPr>
        <w:sz w:val="22"/>
      </w:rPr>
    </w:lvl>
    <w:lvl w:ilvl="7" w:tplc="000F426C">
      <w:start w:val="1"/>
      <w:numFmt w:val="bullet"/>
      <w:lvlText w:val="-"/>
      <w:lvlJc w:val="left"/>
      <w:pPr>
        <w:ind w:left="0" w:firstLine="0"/>
      </w:pPr>
      <w:rPr>
        <w:sz w:val="22"/>
      </w:rPr>
    </w:lvl>
    <w:lvl w:ilvl="8" w:tplc="000F426D">
      <w:start w:val="1"/>
      <w:numFmt w:val="bullet"/>
      <w:lvlText w:val="-"/>
      <w:lvlJc w:val="left"/>
      <w:pPr>
        <w:ind w:left="0" w:firstLine="0"/>
      </w:pPr>
      <w:rPr>
        <w:sz w:val="22"/>
      </w:rPr>
    </w:lvl>
  </w:abstractNum>
  <w:abstractNum w:abstractNumId="6" w15:restartNumberingAfterBreak="0">
    <w:nsid w:val="0000000B"/>
    <w:multiLevelType w:val="hybridMultilevel"/>
    <w:tmpl w:val="0000000A"/>
    <w:lvl w:ilvl="0" w:tplc="000F426E">
      <w:start w:val="1"/>
      <w:numFmt w:val="bullet"/>
      <w:lvlText w:val="-"/>
      <w:lvlJc w:val="left"/>
      <w:pPr>
        <w:ind w:left="0" w:firstLine="0"/>
      </w:pPr>
      <w:rPr>
        <w:sz w:val="22"/>
      </w:rPr>
    </w:lvl>
    <w:lvl w:ilvl="1" w:tplc="000F426F">
      <w:start w:val="1"/>
      <w:numFmt w:val="bullet"/>
      <w:lvlText w:val="-"/>
      <w:lvlJc w:val="left"/>
      <w:pPr>
        <w:ind w:left="0" w:firstLine="0"/>
      </w:pPr>
      <w:rPr>
        <w:sz w:val="22"/>
      </w:rPr>
    </w:lvl>
    <w:lvl w:ilvl="2" w:tplc="000F4270">
      <w:start w:val="1"/>
      <w:numFmt w:val="bullet"/>
      <w:lvlText w:val="-"/>
      <w:lvlJc w:val="left"/>
      <w:pPr>
        <w:ind w:left="0" w:firstLine="0"/>
      </w:pPr>
      <w:rPr>
        <w:sz w:val="22"/>
      </w:rPr>
    </w:lvl>
    <w:lvl w:ilvl="3" w:tplc="000F4271">
      <w:start w:val="1"/>
      <w:numFmt w:val="bullet"/>
      <w:lvlText w:val="-"/>
      <w:lvlJc w:val="left"/>
      <w:pPr>
        <w:ind w:left="0" w:firstLine="0"/>
      </w:pPr>
      <w:rPr>
        <w:sz w:val="22"/>
      </w:rPr>
    </w:lvl>
    <w:lvl w:ilvl="4" w:tplc="000F4272">
      <w:start w:val="1"/>
      <w:numFmt w:val="bullet"/>
      <w:lvlText w:val="-"/>
      <w:lvlJc w:val="left"/>
      <w:pPr>
        <w:ind w:left="0" w:firstLine="0"/>
      </w:pPr>
      <w:rPr>
        <w:sz w:val="22"/>
      </w:rPr>
    </w:lvl>
    <w:lvl w:ilvl="5" w:tplc="000F4273">
      <w:start w:val="1"/>
      <w:numFmt w:val="bullet"/>
      <w:lvlText w:val="-"/>
      <w:lvlJc w:val="left"/>
      <w:pPr>
        <w:ind w:left="0" w:firstLine="0"/>
      </w:pPr>
      <w:rPr>
        <w:sz w:val="22"/>
      </w:rPr>
    </w:lvl>
    <w:lvl w:ilvl="6" w:tplc="000F4274">
      <w:start w:val="1"/>
      <w:numFmt w:val="bullet"/>
      <w:lvlText w:val="-"/>
      <w:lvlJc w:val="left"/>
      <w:pPr>
        <w:ind w:left="0" w:firstLine="0"/>
      </w:pPr>
      <w:rPr>
        <w:sz w:val="22"/>
      </w:rPr>
    </w:lvl>
    <w:lvl w:ilvl="7" w:tplc="000F4275">
      <w:start w:val="1"/>
      <w:numFmt w:val="bullet"/>
      <w:lvlText w:val="-"/>
      <w:lvlJc w:val="left"/>
      <w:pPr>
        <w:ind w:left="0" w:firstLine="0"/>
      </w:pPr>
      <w:rPr>
        <w:sz w:val="22"/>
      </w:rPr>
    </w:lvl>
    <w:lvl w:ilvl="8" w:tplc="000F4276">
      <w:start w:val="1"/>
      <w:numFmt w:val="bullet"/>
      <w:lvlText w:val="-"/>
      <w:lvlJc w:val="left"/>
      <w:pPr>
        <w:ind w:left="0" w:firstLine="0"/>
      </w:pPr>
      <w:rPr>
        <w:sz w:val="22"/>
      </w:rPr>
    </w:lvl>
  </w:abstractNum>
  <w:abstractNum w:abstractNumId="7" w15:restartNumberingAfterBreak="0">
    <w:nsid w:val="0000000D"/>
    <w:multiLevelType w:val="hybridMultilevel"/>
    <w:tmpl w:val="933498CA"/>
    <w:lvl w:ilvl="0" w:tplc="E9866906">
      <w:start w:val="1"/>
      <w:numFmt w:val="bullet"/>
      <w:lvlText w:val="—"/>
      <w:lvlJc w:val="left"/>
      <w:pPr>
        <w:ind w:left="0" w:firstLine="0"/>
      </w:pPr>
      <w:rPr>
        <w:sz w:val="28"/>
      </w:rPr>
    </w:lvl>
    <w:lvl w:ilvl="1" w:tplc="6B8AE514">
      <w:start w:val="1"/>
      <w:numFmt w:val="upperRoman"/>
      <w:lvlText w:val="%2"/>
      <w:lvlJc w:val="left"/>
      <w:pPr>
        <w:ind w:left="0" w:firstLine="0"/>
      </w:pPr>
      <w:rPr>
        <w:rFonts w:cs="Times New Roman"/>
        <w:sz w:val="28"/>
        <w:szCs w:val="28"/>
      </w:rPr>
    </w:lvl>
    <w:lvl w:ilvl="2" w:tplc="AEB046B8">
      <w:start w:val="1"/>
      <w:numFmt w:val="decimal"/>
      <w:lvlText w:val="%3."/>
      <w:lvlJc w:val="left"/>
      <w:pPr>
        <w:ind w:left="0" w:firstLine="0"/>
      </w:pPr>
      <w:rPr>
        <w:rFonts w:cs="Times New Roman"/>
        <w:sz w:val="28"/>
        <w:szCs w:val="28"/>
      </w:rPr>
    </w:lvl>
    <w:lvl w:ilvl="3" w:tplc="88A0CF88">
      <w:numFmt w:val="none"/>
      <w:lvlText w:val=""/>
      <w:lvlJc w:val="left"/>
      <w:pPr>
        <w:tabs>
          <w:tab w:val="num" w:pos="360"/>
        </w:tabs>
        <w:ind w:left="0" w:firstLine="0"/>
      </w:pPr>
      <w:rPr>
        <w:rFonts w:cs="Times New Roman"/>
      </w:rPr>
    </w:lvl>
    <w:lvl w:ilvl="4" w:tplc="145C73E6">
      <w:numFmt w:val="none"/>
      <w:lvlText w:val=""/>
      <w:lvlJc w:val="left"/>
      <w:pPr>
        <w:tabs>
          <w:tab w:val="num" w:pos="360"/>
        </w:tabs>
        <w:ind w:left="0" w:firstLine="0"/>
      </w:pPr>
      <w:rPr>
        <w:rFonts w:cs="Times New Roman"/>
      </w:rPr>
    </w:lvl>
    <w:lvl w:ilvl="5" w:tplc="D99856F8">
      <w:numFmt w:val="none"/>
      <w:lvlText w:val=""/>
      <w:lvlJc w:val="left"/>
      <w:pPr>
        <w:tabs>
          <w:tab w:val="num" w:pos="360"/>
        </w:tabs>
        <w:ind w:left="0" w:firstLine="0"/>
      </w:pPr>
      <w:rPr>
        <w:rFonts w:cs="Times New Roman"/>
      </w:rPr>
    </w:lvl>
    <w:lvl w:ilvl="6" w:tplc="F5FA1E3A">
      <w:numFmt w:val="none"/>
      <w:lvlText w:val=""/>
      <w:lvlJc w:val="left"/>
      <w:pPr>
        <w:tabs>
          <w:tab w:val="num" w:pos="360"/>
        </w:tabs>
        <w:ind w:left="0" w:firstLine="0"/>
      </w:pPr>
      <w:rPr>
        <w:rFonts w:cs="Times New Roman"/>
      </w:rPr>
    </w:lvl>
    <w:lvl w:ilvl="7" w:tplc="0AC80424">
      <w:numFmt w:val="none"/>
      <w:lvlText w:val=""/>
      <w:lvlJc w:val="left"/>
      <w:pPr>
        <w:tabs>
          <w:tab w:val="num" w:pos="360"/>
        </w:tabs>
        <w:ind w:left="0" w:firstLine="0"/>
      </w:pPr>
      <w:rPr>
        <w:rFonts w:cs="Times New Roman"/>
      </w:rPr>
    </w:lvl>
    <w:lvl w:ilvl="8" w:tplc="49522FC0">
      <w:numFmt w:val="none"/>
      <w:lvlText w:val=""/>
      <w:lvlJc w:val="left"/>
      <w:pPr>
        <w:tabs>
          <w:tab w:val="num" w:pos="360"/>
        </w:tabs>
        <w:ind w:left="0" w:firstLine="0"/>
      </w:pPr>
      <w:rPr>
        <w:rFonts w:cs="Times New Roman"/>
      </w:rPr>
    </w:lvl>
  </w:abstractNum>
  <w:abstractNum w:abstractNumId="8" w15:restartNumberingAfterBreak="0">
    <w:nsid w:val="0000000F"/>
    <w:multiLevelType w:val="hybridMultilevel"/>
    <w:tmpl w:val="0000000E"/>
    <w:lvl w:ilvl="0" w:tplc="000F4280">
      <w:start w:val="1"/>
      <w:numFmt w:val="bullet"/>
      <w:lvlText w:val="-"/>
      <w:lvlJc w:val="left"/>
      <w:pPr>
        <w:ind w:left="0" w:firstLine="0"/>
      </w:pPr>
      <w:rPr>
        <w:sz w:val="22"/>
      </w:rPr>
    </w:lvl>
    <w:lvl w:ilvl="1" w:tplc="000F4281">
      <w:start w:val="1"/>
      <w:numFmt w:val="bullet"/>
      <w:lvlText w:val="-"/>
      <w:lvlJc w:val="left"/>
      <w:pPr>
        <w:ind w:left="0" w:firstLine="0"/>
      </w:pPr>
      <w:rPr>
        <w:sz w:val="22"/>
      </w:rPr>
    </w:lvl>
    <w:lvl w:ilvl="2" w:tplc="000F4282">
      <w:start w:val="1"/>
      <w:numFmt w:val="bullet"/>
      <w:lvlText w:val="-"/>
      <w:lvlJc w:val="left"/>
      <w:pPr>
        <w:ind w:left="0" w:firstLine="0"/>
      </w:pPr>
      <w:rPr>
        <w:sz w:val="22"/>
      </w:rPr>
    </w:lvl>
    <w:lvl w:ilvl="3" w:tplc="000F4283">
      <w:start w:val="1"/>
      <w:numFmt w:val="bullet"/>
      <w:lvlText w:val="-"/>
      <w:lvlJc w:val="left"/>
      <w:pPr>
        <w:ind w:left="0" w:firstLine="0"/>
      </w:pPr>
      <w:rPr>
        <w:sz w:val="22"/>
      </w:rPr>
    </w:lvl>
    <w:lvl w:ilvl="4" w:tplc="000F4284">
      <w:start w:val="1"/>
      <w:numFmt w:val="bullet"/>
      <w:lvlText w:val="-"/>
      <w:lvlJc w:val="left"/>
      <w:pPr>
        <w:ind w:left="0" w:firstLine="0"/>
      </w:pPr>
      <w:rPr>
        <w:sz w:val="22"/>
      </w:rPr>
    </w:lvl>
    <w:lvl w:ilvl="5" w:tplc="000F4285">
      <w:start w:val="1"/>
      <w:numFmt w:val="bullet"/>
      <w:lvlText w:val="-"/>
      <w:lvlJc w:val="left"/>
      <w:pPr>
        <w:ind w:left="0" w:firstLine="0"/>
      </w:pPr>
      <w:rPr>
        <w:sz w:val="22"/>
      </w:rPr>
    </w:lvl>
    <w:lvl w:ilvl="6" w:tplc="000F4286">
      <w:start w:val="1"/>
      <w:numFmt w:val="bullet"/>
      <w:lvlText w:val="-"/>
      <w:lvlJc w:val="left"/>
      <w:pPr>
        <w:ind w:left="0" w:firstLine="0"/>
      </w:pPr>
      <w:rPr>
        <w:sz w:val="22"/>
      </w:rPr>
    </w:lvl>
    <w:lvl w:ilvl="7" w:tplc="000F4287">
      <w:start w:val="1"/>
      <w:numFmt w:val="bullet"/>
      <w:lvlText w:val="-"/>
      <w:lvlJc w:val="left"/>
      <w:pPr>
        <w:ind w:left="0" w:firstLine="0"/>
      </w:pPr>
      <w:rPr>
        <w:sz w:val="22"/>
      </w:rPr>
    </w:lvl>
    <w:lvl w:ilvl="8" w:tplc="000F4288">
      <w:start w:val="1"/>
      <w:numFmt w:val="bullet"/>
      <w:lvlText w:val="-"/>
      <w:lvlJc w:val="left"/>
      <w:pPr>
        <w:ind w:left="0" w:firstLine="0"/>
      </w:pPr>
      <w:rPr>
        <w:sz w:val="22"/>
      </w:rPr>
    </w:lvl>
  </w:abstractNum>
  <w:abstractNum w:abstractNumId="9" w15:restartNumberingAfterBreak="0">
    <w:nsid w:val="00000011"/>
    <w:multiLevelType w:val="hybridMultilevel"/>
    <w:tmpl w:val="00000010"/>
    <w:lvl w:ilvl="0" w:tplc="000F4289">
      <w:start w:val="1"/>
      <w:numFmt w:val="bullet"/>
      <w:lvlText w:val="-"/>
      <w:lvlJc w:val="left"/>
      <w:pPr>
        <w:ind w:left="0" w:firstLine="0"/>
      </w:pPr>
      <w:rPr>
        <w:sz w:val="22"/>
      </w:rPr>
    </w:lvl>
    <w:lvl w:ilvl="1" w:tplc="000F428A">
      <w:start w:val="1"/>
      <w:numFmt w:val="bullet"/>
      <w:lvlText w:val="-"/>
      <w:lvlJc w:val="left"/>
      <w:pPr>
        <w:ind w:left="0" w:firstLine="0"/>
      </w:pPr>
      <w:rPr>
        <w:sz w:val="22"/>
      </w:rPr>
    </w:lvl>
    <w:lvl w:ilvl="2" w:tplc="000F428B">
      <w:start w:val="1"/>
      <w:numFmt w:val="bullet"/>
      <w:lvlText w:val="-"/>
      <w:lvlJc w:val="left"/>
      <w:pPr>
        <w:ind w:left="0" w:firstLine="0"/>
      </w:pPr>
      <w:rPr>
        <w:sz w:val="22"/>
      </w:rPr>
    </w:lvl>
    <w:lvl w:ilvl="3" w:tplc="000F428C">
      <w:start w:val="1"/>
      <w:numFmt w:val="bullet"/>
      <w:lvlText w:val="-"/>
      <w:lvlJc w:val="left"/>
      <w:pPr>
        <w:ind w:left="0" w:firstLine="0"/>
      </w:pPr>
      <w:rPr>
        <w:sz w:val="22"/>
      </w:rPr>
    </w:lvl>
    <w:lvl w:ilvl="4" w:tplc="000F428D">
      <w:start w:val="1"/>
      <w:numFmt w:val="bullet"/>
      <w:lvlText w:val="-"/>
      <w:lvlJc w:val="left"/>
      <w:pPr>
        <w:ind w:left="0" w:firstLine="0"/>
      </w:pPr>
      <w:rPr>
        <w:sz w:val="22"/>
      </w:rPr>
    </w:lvl>
    <w:lvl w:ilvl="5" w:tplc="000F428E">
      <w:start w:val="1"/>
      <w:numFmt w:val="bullet"/>
      <w:lvlText w:val="-"/>
      <w:lvlJc w:val="left"/>
      <w:pPr>
        <w:ind w:left="0" w:firstLine="0"/>
      </w:pPr>
      <w:rPr>
        <w:sz w:val="22"/>
      </w:rPr>
    </w:lvl>
    <w:lvl w:ilvl="6" w:tplc="000F428F">
      <w:start w:val="1"/>
      <w:numFmt w:val="bullet"/>
      <w:lvlText w:val="-"/>
      <w:lvlJc w:val="left"/>
      <w:pPr>
        <w:ind w:left="0" w:firstLine="0"/>
      </w:pPr>
      <w:rPr>
        <w:sz w:val="22"/>
      </w:rPr>
    </w:lvl>
    <w:lvl w:ilvl="7" w:tplc="000F4290">
      <w:start w:val="1"/>
      <w:numFmt w:val="bullet"/>
      <w:lvlText w:val="-"/>
      <w:lvlJc w:val="left"/>
      <w:pPr>
        <w:ind w:left="0" w:firstLine="0"/>
      </w:pPr>
      <w:rPr>
        <w:sz w:val="22"/>
      </w:rPr>
    </w:lvl>
    <w:lvl w:ilvl="8" w:tplc="000F4291">
      <w:start w:val="1"/>
      <w:numFmt w:val="bullet"/>
      <w:lvlText w:val="-"/>
      <w:lvlJc w:val="left"/>
      <w:pPr>
        <w:ind w:left="0" w:firstLine="0"/>
      </w:pPr>
      <w:rPr>
        <w:sz w:val="22"/>
      </w:rPr>
    </w:lvl>
  </w:abstractNum>
  <w:abstractNum w:abstractNumId="10" w15:restartNumberingAfterBreak="0">
    <w:nsid w:val="00000013"/>
    <w:multiLevelType w:val="hybridMultilevel"/>
    <w:tmpl w:val="00000012"/>
    <w:lvl w:ilvl="0" w:tplc="000F4292">
      <w:start w:val="1"/>
      <w:numFmt w:val="bullet"/>
      <w:lvlText w:val="-"/>
      <w:lvlJc w:val="left"/>
      <w:pPr>
        <w:ind w:left="0" w:firstLine="0"/>
      </w:pPr>
      <w:rPr>
        <w:sz w:val="22"/>
      </w:rPr>
    </w:lvl>
    <w:lvl w:ilvl="1" w:tplc="000F4293">
      <w:start w:val="1"/>
      <w:numFmt w:val="bullet"/>
      <w:lvlText w:val="-"/>
      <w:lvlJc w:val="left"/>
      <w:pPr>
        <w:ind w:left="0" w:firstLine="0"/>
      </w:pPr>
      <w:rPr>
        <w:sz w:val="22"/>
      </w:rPr>
    </w:lvl>
    <w:lvl w:ilvl="2" w:tplc="000F4294">
      <w:start w:val="1"/>
      <w:numFmt w:val="bullet"/>
      <w:lvlText w:val="-"/>
      <w:lvlJc w:val="left"/>
      <w:pPr>
        <w:ind w:left="0" w:firstLine="0"/>
      </w:pPr>
      <w:rPr>
        <w:sz w:val="22"/>
      </w:rPr>
    </w:lvl>
    <w:lvl w:ilvl="3" w:tplc="000F4295">
      <w:start w:val="1"/>
      <w:numFmt w:val="bullet"/>
      <w:lvlText w:val="-"/>
      <w:lvlJc w:val="left"/>
      <w:pPr>
        <w:ind w:left="0" w:firstLine="0"/>
      </w:pPr>
      <w:rPr>
        <w:sz w:val="22"/>
      </w:rPr>
    </w:lvl>
    <w:lvl w:ilvl="4" w:tplc="000F4296">
      <w:start w:val="1"/>
      <w:numFmt w:val="bullet"/>
      <w:lvlText w:val="-"/>
      <w:lvlJc w:val="left"/>
      <w:pPr>
        <w:ind w:left="0" w:firstLine="0"/>
      </w:pPr>
      <w:rPr>
        <w:sz w:val="22"/>
      </w:rPr>
    </w:lvl>
    <w:lvl w:ilvl="5" w:tplc="000F4297">
      <w:start w:val="1"/>
      <w:numFmt w:val="bullet"/>
      <w:lvlText w:val="-"/>
      <w:lvlJc w:val="left"/>
      <w:pPr>
        <w:ind w:left="0" w:firstLine="0"/>
      </w:pPr>
      <w:rPr>
        <w:sz w:val="22"/>
      </w:rPr>
    </w:lvl>
    <w:lvl w:ilvl="6" w:tplc="000F4298">
      <w:start w:val="1"/>
      <w:numFmt w:val="bullet"/>
      <w:lvlText w:val="-"/>
      <w:lvlJc w:val="left"/>
      <w:pPr>
        <w:ind w:left="0" w:firstLine="0"/>
      </w:pPr>
      <w:rPr>
        <w:sz w:val="22"/>
      </w:rPr>
    </w:lvl>
    <w:lvl w:ilvl="7" w:tplc="000F4299">
      <w:start w:val="1"/>
      <w:numFmt w:val="bullet"/>
      <w:lvlText w:val="-"/>
      <w:lvlJc w:val="left"/>
      <w:pPr>
        <w:ind w:left="0" w:firstLine="0"/>
      </w:pPr>
      <w:rPr>
        <w:sz w:val="22"/>
      </w:rPr>
    </w:lvl>
    <w:lvl w:ilvl="8" w:tplc="000F429A">
      <w:start w:val="1"/>
      <w:numFmt w:val="bullet"/>
      <w:lvlText w:val="-"/>
      <w:lvlJc w:val="left"/>
      <w:pPr>
        <w:ind w:left="0" w:firstLine="0"/>
      </w:pPr>
      <w:rPr>
        <w:sz w:val="22"/>
      </w:rPr>
    </w:lvl>
  </w:abstractNum>
  <w:abstractNum w:abstractNumId="11" w15:restartNumberingAfterBreak="0">
    <w:nsid w:val="00000015"/>
    <w:multiLevelType w:val="hybridMultilevel"/>
    <w:tmpl w:val="00000014"/>
    <w:lvl w:ilvl="0" w:tplc="000F429B">
      <w:start w:val="1"/>
      <w:numFmt w:val="bullet"/>
      <w:lvlText w:val="-"/>
      <w:lvlJc w:val="left"/>
      <w:pPr>
        <w:ind w:left="0" w:firstLine="0"/>
      </w:pPr>
      <w:rPr>
        <w:sz w:val="22"/>
      </w:rPr>
    </w:lvl>
    <w:lvl w:ilvl="1" w:tplc="000F429C">
      <w:start w:val="1"/>
      <w:numFmt w:val="bullet"/>
      <w:lvlText w:val="-"/>
      <w:lvlJc w:val="left"/>
      <w:pPr>
        <w:ind w:left="0" w:firstLine="0"/>
      </w:pPr>
      <w:rPr>
        <w:sz w:val="22"/>
      </w:rPr>
    </w:lvl>
    <w:lvl w:ilvl="2" w:tplc="000F429D">
      <w:start w:val="1"/>
      <w:numFmt w:val="bullet"/>
      <w:lvlText w:val="-"/>
      <w:lvlJc w:val="left"/>
      <w:pPr>
        <w:ind w:left="0" w:firstLine="0"/>
      </w:pPr>
      <w:rPr>
        <w:sz w:val="22"/>
      </w:rPr>
    </w:lvl>
    <w:lvl w:ilvl="3" w:tplc="000F429E">
      <w:start w:val="1"/>
      <w:numFmt w:val="bullet"/>
      <w:lvlText w:val="-"/>
      <w:lvlJc w:val="left"/>
      <w:pPr>
        <w:ind w:left="0" w:firstLine="0"/>
      </w:pPr>
      <w:rPr>
        <w:sz w:val="22"/>
      </w:rPr>
    </w:lvl>
    <w:lvl w:ilvl="4" w:tplc="000F429F">
      <w:start w:val="1"/>
      <w:numFmt w:val="bullet"/>
      <w:lvlText w:val="-"/>
      <w:lvlJc w:val="left"/>
      <w:pPr>
        <w:ind w:left="0" w:firstLine="0"/>
      </w:pPr>
      <w:rPr>
        <w:sz w:val="22"/>
      </w:rPr>
    </w:lvl>
    <w:lvl w:ilvl="5" w:tplc="000F42A0">
      <w:start w:val="1"/>
      <w:numFmt w:val="bullet"/>
      <w:lvlText w:val="-"/>
      <w:lvlJc w:val="left"/>
      <w:pPr>
        <w:ind w:left="0" w:firstLine="0"/>
      </w:pPr>
      <w:rPr>
        <w:sz w:val="22"/>
      </w:rPr>
    </w:lvl>
    <w:lvl w:ilvl="6" w:tplc="000F42A1">
      <w:start w:val="1"/>
      <w:numFmt w:val="bullet"/>
      <w:lvlText w:val="-"/>
      <w:lvlJc w:val="left"/>
      <w:pPr>
        <w:ind w:left="0" w:firstLine="0"/>
      </w:pPr>
      <w:rPr>
        <w:sz w:val="22"/>
      </w:rPr>
    </w:lvl>
    <w:lvl w:ilvl="7" w:tplc="000F42A2">
      <w:start w:val="1"/>
      <w:numFmt w:val="bullet"/>
      <w:lvlText w:val="-"/>
      <w:lvlJc w:val="left"/>
      <w:pPr>
        <w:ind w:left="0" w:firstLine="0"/>
      </w:pPr>
      <w:rPr>
        <w:sz w:val="22"/>
      </w:rPr>
    </w:lvl>
    <w:lvl w:ilvl="8" w:tplc="000F42A3">
      <w:start w:val="1"/>
      <w:numFmt w:val="bullet"/>
      <w:lvlText w:val="-"/>
      <w:lvlJc w:val="left"/>
      <w:pPr>
        <w:ind w:left="0" w:firstLine="0"/>
      </w:pPr>
      <w:rPr>
        <w:sz w:val="22"/>
      </w:rPr>
    </w:lvl>
  </w:abstractNum>
  <w:abstractNum w:abstractNumId="12" w15:restartNumberingAfterBreak="0">
    <w:nsid w:val="00000017"/>
    <w:multiLevelType w:val="singleLevel"/>
    <w:tmpl w:val="00000017"/>
    <w:name w:val="WW8Num22"/>
    <w:lvl w:ilvl="0">
      <w:numFmt w:val="bullet"/>
      <w:lvlText w:val="•"/>
      <w:lvlJc w:val="left"/>
      <w:pPr>
        <w:tabs>
          <w:tab w:val="num" w:pos="0"/>
        </w:tabs>
        <w:ind w:left="0" w:firstLine="0"/>
      </w:pPr>
      <w:rPr>
        <w:rFonts w:ascii="Times New Roman" w:hAnsi="Times New Roman"/>
      </w:rPr>
    </w:lvl>
  </w:abstractNum>
  <w:abstractNum w:abstractNumId="13" w15:restartNumberingAfterBreak="0">
    <w:nsid w:val="00000019"/>
    <w:multiLevelType w:val="hybridMultilevel"/>
    <w:tmpl w:val="00000018"/>
    <w:lvl w:ilvl="0" w:tplc="000F42AD">
      <w:start w:val="1"/>
      <w:numFmt w:val="bullet"/>
      <w:lvlText w:val="-"/>
      <w:lvlJc w:val="left"/>
      <w:pPr>
        <w:ind w:left="0" w:firstLine="0"/>
      </w:pPr>
      <w:rPr>
        <w:sz w:val="22"/>
      </w:rPr>
    </w:lvl>
    <w:lvl w:ilvl="1" w:tplc="000F42AE">
      <w:start w:val="1"/>
      <w:numFmt w:val="bullet"/>
      <w:lvlText w:val="-"/>
      <w:lvlJc w:val="left"/>
      <w:pPr>
        <w:ind w:left="0" w:firstLine="0"/>
      </w:pPr>
      <w:rPr>
        <w:sz w:val="22"/>
      </w:rPr>
    </w:lvl>
    <w:lvl w:ilvl="2" w:tplc="000F42AF">
      <w:start w:val="1"/>
      <w:numFmt w:val="bullet"/>
      <w:lvlText w:val="-"/>
      <w:lvlJc w:val="left"/>
      <w:pPr>
        <w:ind w:left="0" w:firstLine="0"/>
      </w:pPr>
      <w:rPr>
        <w:sz w:val="22"/>
      </w:rPr>
    </w:lvl>
    <w:lvl w:ilvl="3" w:tplc="000F42B0">
      <w:start w:val="1"/>
      <w:numFmt w:val="bullet"/>
      <w:lvlText w:val="-"/>
      <w:lvlJc w:val="left"/>
      <w:pPr>
        <w:ind w:left="0" w:firstLine="0"/>
      </w:pPr>
      <w:rPr>
        <w:sz w:val="22"/>
      </w:rPr>
    </w:lvl>
    <w:lvl w:ilvl="4" w:tplc="000F42B1">
      <w:start w:val="1"/>
      <w:numFmt w:val="bullet"/>
      <w:lvlText w:val="-"/>
      <w:lvlJc w:val="left"/>
      <w:pPr>
        <w:ind w:left="0" w:firstLine="0"/>
      </w:pPr>
      <w:rPr>
        <w:sz w:val="22"/>
      </w:rPr>
    </w:lvl>
    <w:lvl w:ilvl="5" w:tplc="000F42B2">
      <w:start w:val="1"/>
      <w:numFmt w:val="bullet"/>
      <w:lvlText w:val="-"/>
      <w:lvlJc w:val="left"/>
      <w:pPr>
        <w:ind w:left="0" w:firstLine="0"/>
      </w:pPr>
      <w:rPr>
        <w:sz w:val="22"/>
      </w:rPr>
    </w:lvl>
    <w:lvl w:ilvl="6" w:tplc="000F42B3">
      <w:start w:val="1"/>
      <w:numFmt w:val="bullet"/>
      <w:lvlText w:val="-"/>
      <w:lvlJc w:val="left"/>
      <w:pPr>
        <w:ind w:left="0" w:firstLine="0"/>
      </w:pPr>
      <w:rPr>
        <w:sz w:val="22"/>
      </w:rPr>
    </w:lvl>
    <w:lvl w:ilvl="7" w:tplc="000F42B4">
      <w:start w:val="1"/>
      <w:numFmt w:val="bullet"/>
      <w:lvlText w:val="-"/>
      <w:lvlJc w:val="left"/>
      <w:pPr>
        <w:ind w:left="0" w:firstLine="0"/>
      </w:pPr>
      <w:rPr>
        <w:sz w:val="22"/>
      </w:rPr>
    </w:lvl>
    <w:lvl w:ilvl="8" w:tplc="000F42B5">
      <w:start w:val="1"/>
      <w:numFmt w:val="bullet"/>
      <w:lvlText w:val="-"/>
      <w:lvlJc w:val="left"/>
      <w:pPr>
        <w:ind w:left="0" w:firstLine="0"/>
      </w:pPr>
      <w:rPr>
        <w:sz w:val="22"/>
      </w:rPr>
    </w:lvl>
  </w:abstractNum>
  <w:abstractNum w:abstractNumId="14" w15:restartNumberingAfterBreak="0">
    <w:nsid w:val="0000001B"/>
    <w:multiLevelType w:val="singleLevel"/>
    <w:tmpl w:val="0000001B"/>
    <w:name w:val="WW8Num26"/>
    <w:lvl w:ilvl="0">
      <w:start w:val="1"/>
      <w:numFmt w:val="bullet"/>
      <w:lvlText w:val=""/>
      <w:lvlJc w:val="left"/>
      <w:pPr>
        <w:tabs>
          <w:tab w:val="num" w:pos="0"/>
        </w:tabs>
        <w:ind w:left="1429" w:hanging="360"/>
      </w:pPr>
      <w:rPr>
        <w:rFonts w:ascii="Symbol" w:hAnsi="Symbol"/>
      </w:rPr>
    </w:lvl>
  </w:abstractNum>
  <w:abstractNum w:abstractNumId="15" w15:restartNumberingAfterBreak="0">
    <w:nsid w:val="0000001D"/>
    <w:multiLevelType w:val="hybridMultilevel"/>
    <w:tmpl w:val="0000001C"/>
    <w:lvl w:ilvl="0" w:tplc="000F42BF">
      <w:start w:val="1"/>
      <w:numFmt w:val="bullet"/>
      <w:lvlText w:val="—"/>
      <w:lvlJc w:val="left"/>
      <w:pPr>
        <w:ind w:left="0" w:firstLine="0"/>
      </w:pPr>
      <w:rPr>
        <w:sz w:val="28"/>
      </w:rPr>
    </w:lvl>
    <w:lvl w:ilvl="1" w:tplc="000F42C0">
      <w:start w:val="1"/>
      <w:numFmt w:val="bullet"/>
      <w:lvlText w:val="—"/>
      <w:lvlJc w:val="left"/>
      <w:pPr>
        <w:ind w:left="0" w:firstLine="0"/>
      </w:pPr>
      <w:rPr>
        <w:sz w:val="28"/>
      </w:rPr>
    </w:lvl>
    <w:lvl w:ilvl="2" w:tplc="000F42C1">
      <w:start w:val="1"/>
      <w:numFmt w:val="bullet"/>
      <w:lvlText w:val="—"/>
      <w:lvlJc w:val="left"/>
      <w:pPr>
        <w:ind w:left="0" w:firstLine="0"/>
      </w:pPr>
      <w:rPr>
        <w:sz w:val="28"/>
      </w:rPr>
    </w:lvl>
    <w:lvl w:ilvl="3" w:tplc="000F42C2">
      <w:start w:val="1"/>
      <w:numFmt w:val="bullet"/>
      <w:lvlText w:val="—"/>
      <w:lvlJc w:val="left"/>
      <w:pPr>
        <w:ind w:left="0" w:firstLine="0"/>
      </w:pPr>
      <w:rPr>
        <w:sz w:val="28"/>
      </w:rPr>
    </w:lvl>
    <w:lvl w:ilvl="4" w:tplc="000F42C3">
      <w:start w:val="1"/>
      <w:numFmt w:val="bullet"/>
      <w:lvlText w:val="—"/>
      <w:lvlJc w:val="left"/>
      <w:pPr>
        <w:ind w:left="0" w:firstLine="0"/>
      </w:pPr>
      <w:rPr>
        <w:sz w:val="28"/>
      </w:rPr>
    </w:lvl>
    <w:lvl w:ilvl="5" w:tplc="000F42C4">
      <w:start w:val="1"/>
      <w:numFmt w:val="bullet"/>
      <w:lvlText w:val="—"/>
      <w:lvlJc w:val="left"/>
      <w:pPr>
        <w:ind w:left="0" w:firstLine="0"/>
      </w:pPr>
      <w:rPr>
        <w:sz w:val="28"/>
      </w:rPr>
    </w:lvl>
    <w:lvl w:ilvl="6" w:tplc="000F42C5">
      <w:start w:val="1"/>
      <w:numFmt w:val="bullet"/>
      <w:lvlText w:val="—"/>
      <w:lvlJc w:val="left"/>
      <w:pPr>
        <w:ind w:left="0" w:firstLine="0"/>
      </w:pPr>
      <w:rPr>
        <w:sz w:val="28"/>
      </w:rPr>
    </w:lvl>
    <w:lvl w:ilvl="7" w:tplc="000F42C6">
      <w:start w:val="1"/>
      <w:numFmt w:val="bullet"/>
      <w:lvlText w:val="—"/>
      <w:lvlJc w:val="left"/>
      <w:pPr>
        <w:ind w:left="0" w:firstLine="0"/>
      </w:pPr>
      <w:rPr>
        <w:sz w:val="28"/>
      </w:rPr>
    </w:lvl>
    <w:lvl w:ilvl="8" w:tplc="000F42C7">
      <w:start w:val="1"/>
      <w:numFmt w:val="bullet"/>
      <w:lvlText w:val="—"/>
      <w:lvlJc w:val="left"/>
      <w:pPr>
        <w:ind w:left="0" w:firstLine="0"/>
      </w:pPr>
      <w:rPr>
        <w:sz w:val="28"/>
      </w:rPr>
    </w:lvl>
  </w:abstractNum>
  <w:abstractNum w:abstractNumId="16" w15:restartNumberingAfterBreak="0">
    <w:nsid w:val="00000021"/>
    <w:multiLevelType w:val="hybridMultilevel"/>
    <w:tmpl w:val="00000020"/>
    <w:lvl w:ilvl="0" w:tplc="000F42D1">
      <w:start w:val="1"/>
      <w:numFmt w:val="bullet"/>
      <w:lvlText w:val="—"/>
      <w:lvlJc w:val="left"/>
      <w:pPr>
        <w:ind w:left="0" w:firstLine="0"/>
      </w:pPr>
      <w:rPr>
        <w:sz w:val="28"/>
      </w:rPr>
    </w:lvl>
    <w:lvl w:ilvl="1" w:tplc="000F42D2">
      <w:start w:val="1"/>
      <w:numFmt w:val="bullet"/>
      <w:lvlText w:val="—"/>
      <w:lvlJc w:val="left"/>
      <w:pPr>
        <w:ind w:left="0" w:firstLine="0"/>
      </w:pPr>
      <w:rPr>
        <w:sz w:val="28"/>
      </w:rPr>
    </w:lvl>
    <w:lvl w:ilvl="2" w:tplc="000F42D3">
      <w:start w:val="1"/>
      <w:numFmt w:val="bullet"/>
      <w:lvlText w:val="—"/>
      <w:lvlJc w:val="left"/>
      <w:pPr>
        <w:ind w:left="0" w:firstLine="0"/>
      </w:pPr>
      <w:rPr>
        <w:sz w:val="28"/>
      </w:rPr>
    </w:lvl>
    <w:lvl w:ilvl="3" w:tplc="000F42D4">
      <w:start w:val="1"/>
      <w:numFmt w:val="bullet"/>
      <w:lvlText w:val="—"/>
      <w:lvlJc w:val="left"/>
      <w:pPr>
        <w:ind w:left="0" w:firstLine="0"/>
      </w:pPr>
      <w:rPr>
        <w:sz w:val="28"/>
      </w:rPr>
    </w:lvl>
    <w:lvl w:ilvl="4" w:tplc="000F42D5">
      <w:start w:val="1"/>
      <w:numFmt w:val="bullet"/>
      <w:lvlText w:val="—"/>
      <w:lvlJc w:val="left"/>
      <w:pPr>
        <w:ind w:left="0" w:firstLine="0"/>
      </w:pPr>
      <w:rPr>
        <w:sz w:val="28"/>
      </w:rPr>
    </w:lvl>
    <w:lvl w:ilvl="5" w:tplc="000F42D6">
      <w:start w:val="1"/>
      <w:numFmt w:val="bullet"/>
      <w:lvlText w:val="—"/>
      <w:lvlJc w:val="left"/>
      <w:pPr>
        <w:ind w:left="0" w:firstLine="0"/>
      </w:pPr>
      <w:rPr>
        <w:sz w:val="28"/>
      </w:rPr>
    </w:lvl>
    <w:lvl w:ilvl="6" w:tplc="000F42D7">
      <w:start w:val="1"/>
      <w:numFmt w:val="bullet"/>
      <w:lvlText w:val="—"/>
      <w:lvlJc w:val="left"/>
      <w:pPr>
        <w:ind w:left="0" w:firstLine="0"/>
      </w:pPr>
      <w:rPr>
        <w:sz w:val="28"/>
      </w:rPr>
    </w:lvl>
    <w:lvl w:ilvl="7" w:tplc="000F42D8">
      <w:start w:val="1"/>
      <w:numFmt w:val="bullet"/>
      <w:lvlText w:val="—"/>
      <w:lvlJc w:val="left"/>
      <w:pPr>
        <w:ind w:left="0" w:firstLine="0"/>
      </w:pPr>
      <w:rPr>
        <w:sz w:val="28"/>
      </w:rPr>
    </w:lvl>
    <w:lvl w:ilvl="8" w:tplc="000F42D9">
      <w:start w:val="1"/>
      <w:numFmt w:val="bullet"/>
      <w:lvlText w:val="—"/>
      <w:lvlJc w:val="left"/>
      <w:pPr>
        <w:ind w:left="0" w:firstLine="0"/>
      </w:pPr>
      <w:rPr>
        <w:sz w:val="28"/>
      </w:rPr>
    </w:lvl>
  </w:abstractNum>
  <w:abstractNum w:abstractNumId="17" w15:restartNumberingAfterBreak="0">
    <w:nsid w:val="00000023"/>
    <w:multiLevelType w:val="hybridMultilevel"/>
    <w:tmpl w:val="00000022"/>
    <w:lvl w:ilvl="0" w:tplc="000F42DA">
      <w:start w:val="1"/>
      <w:numFmt w:val="bullet"/>
      <w:lvlText w:val="—"/>
      <w:lvlJc w:val="left"/>
      <w:pPr>
        <w:ind w:left="0" w:firstLine="0"/>
      </w:pPr>
      <w:rPr>
        <w:sz w:val="28"/>
      </w:rPr>
    </w:lvl>
    <w:lvl w:ilvl="1" w:tplc="000F42DB">
      <w:start w:val="1"/>
      <w:numFmt w:val="bullet"/>
      <w:lvlText w:val="—"/>
      <w:lvlJc w:val="left"/>
      <w:pPr>
        <w:ind w:left="0" w:firstLine="0"/>
      </w:pPr>
      <w:rPr>
        <w:sz w:val="28"/>
      </w:rPr>
    </w:lvl>
    <w:lvl w:ilvl="2" w:tplc="000F42DC">
      <w:start w:val="1"/>
      <w:numFmt w:val="bullet"/>
      <w:lvlText w:val="—"/>
      <w:lvlJc w:val="left"/>
      <w:pPr>
        <w:ind w:left="0" w:firstLine="0"/>
      </w:pPr>
      <w:rPr>
        <w:sz w:val="28"/>
      </w:rPr>
    </w:lvl>
    <w:lvl w:ilvl="3" w:tplc="000F42DD">
      <w:start w:val="1"/>
      <w:numFmt w:val="bullet"/>
      <w:lvlText w:val="—"/>
      <w:lvlJc w:val="left"/>
      <w:pPr>
        <w:ind w:left="0" w:firstLine="0"/>
      </w:pPr>
      <w:rPr>
        <w:sz w:val="28"/>
      </w:rPr>
    </w:lvl>
    <w:lvl w:ilvl="4" w:tplc="000F42DE">
      <w:start w:val="1"/>
      <w:numFmt w:val="bullet"/>
      <w:lvlText w:val="—"/>
      <w:lvlJc w:val="left"/>
      <w:pPr>
        <w:ind w:left="0" w:firstLine="0"/>
      </w:pPr>
      <w:rPr>
        <w:sz w:val="28"/>
      </w:rPr>
    </w:lvl>
    <w:lvl w:ilvl="5" w:tplc="000F42DF">
      <w:start w:val="1"/>
      <w:numFmt w:val="bullet"/>
      <w:lvlText w:val="—"/>
      <w:lvlJc w:val="left"/>
      <w:pPr>
        <w:ind w:left="0" w:firstLine="0"/>
      </w:pPr>
      <w:rPr>
        <w:sz w:val="28"/>
      </w:rPr>
    </w:lvl>
    <w:lvl w:ilvl="6" w:tplc="000F42E0">
      <w:start w:val="1"/>
      <w:numFmt w:val="bullet"/>
      <w:lvlText w:val="—"/>
      <w:lvlJc w:val="left"/>
      <w:pPr>
        <w:ind w:left="0" w:firstLine="0"/>
      </w:pPr>
      <w:rPr>
        <w:sz w:val="28"/>
      </w:rPr>
    </w:lvl>
    <w:lvl w:ilvl="7" w:tplc="000F42E1">
      <w:start w:val="1"/>
      <w:numFmt w:val="bullet"/>
      <w:lvlText w:val="—"/>
      <w:lvlJc w:val="left"/>
      <w:pPr>
        <w:ind w:left="0" w:firstLine="0"/>
      </w:pPr>
      <w:rPr>
        <w:sz w:val="28"/>
      </w:rPr>
    </w:lvl>
    <w:lvl w:ilvl="8" w:tplc="000F42E2">
      <w:start w:val="1"/>
      <w:numFmt w:val="bullet"/>
      <w:lvlText w:val="—"/>
      <w:lvlJc w:val="left"/>
      <w:pPr>
        <w:ind w:left="0" w:firstLine="0"/>
      </w:pPr>
      <w:rPr>
        <w:sz w:val="28"/>
      </w:rPr>
    </w:lvl>
  </w:abstractNum>
  <w:abstractNum w:abstractNumId="18" w15:restartNumberingAfterBreak="0">
    <w:nsid w:val="00000025"/>
    <w:multiLevelType w:val="hybridMultilevel"/>
    <w:tmpl w:val="00000024"/>
    <w:lvl w:ilvl="0" w:tplc="000F42E3">
      <w:start w:val="1"/>
      <w:numFmt w:val="bullet"/>
      <w:lvlText w:val="-"/>
      <w:lvlJc w:val="left"/>
      <w:pPr>
        <w:ind w:left="0" w:firstLine="0"/>
      </w:pPr>
      <w:rPr>
        <w:sz w:val="28"/>
      </w:rPr>
    </w:lvl>
    <w:lvl w:ilvl="1" w:tplc="000F42E4">
      <w:start w:val="1"/>
      <w:numFmt w:val="bullet"/>
      <w:lvlText w:val="-"/>
      <w:lvlJc w:val="left"/>
      <w:pPr>
        <w:ind w:left="0" w:firstLine="0"/>
      </w:pPr>
      <w:rPr>
        <w:sz w:val="28"/>
      </w:rPr>
    </w:lvl>
    <w:lvl w:ilvl="2" w:tplc="000F42E5">
      <w:start w:val="1"/>
      <w:numFmt w:val="bullet"/>
      <w:lvlText w:val="-"/>
      <w:lvlJc w:val="left"/>
      <w:pPr>
        <w:ind w:left="0" w:firstLine="0"/>
      </w:pPr>
      <w:rPr>
        <w:sz w:val="28"/>
      </w:rPr>
    </w:lvl>
    <w:lvl w:ilvl="3" w:tplc="000F42E6">
      <w:start w:val="1"/>
      <w:numFmt w:val="bullet"/>
      <w:lvlText w:val="-"/>
      <w:lvlJc w:val="left"/>
      <w:pPr>
        <w:ind w:left="0" w:firstLine="0"/>
      </w:pPr>
      <w:rPr>
        <w:sz w:val="28"/>
      </w:rPr>
    </w:lvl>
    <w:lvl w:ilvl="4" w:tplc="000F42E7">
      <w:start w:val="1"/>
      <w:numFmt w:val="bullet"/>
      <w:lvlText w:val="-"/>
      <w:lvlJc w:val="left"/>
      <w:pPr>
        <w:ind w:left="0" w:firstLine="0"/>
      </w:pPr>
      <w:rPr>
        <w:sz w:val="28"/>
      </w:rPr>
    </w:lvl>
    <w:lvl w:ilvl="5" w:tplc="000F42E8">
      <w:start w:val="1"/>
      <w:numFmt w:val="bullet"/>
      <w:lvlText w:val="-"/>
      <w:lvlJc w:val="left"/>
      <w:pPr>
        <w:ind w:left="0" w:firstLine="0"/>
      </w:pPr>
      <w:rPr>
        <w:sz w:val="28"/>
      </w:rPr>
    </w:lvl>
    <w:lvl w:ilvl="6" w:tplc="000F42E9">
      <w:start w:val="1"/>
      <w:numFmt w:val="bullet"/>
      <w:lvlText w:val="-"/>
      <w:lvlJc w:val="left"/>
      <w:pPr>
        <w:ind w:left="0" w:firstLine="0"/>
      </w:pPr>
      <w:rPr>
        <w:sz w:val="28"/>
      </w:rPr>
    </w:lvl>
    <w:lvl w:ilvl="7" w:tplc="000F42EA">
      <w:start w:val="1"/>
      <w:numFmt w:val="bullet"/>
      <w:lvlText w:val="-"/>
      <w:lvlJc w:val="left"/>
      <w:pPr>
        <w:ind w:left="0" w:firstLine="0"/>
      </w:pPr>
      <w:rPr>
        <w:sz w:val="28"/>
      </w:rPr>
    </w:lvl>
    <w:lvl w:ilvl="8" w:tplc="000F42EB">
      <w:start w:val="1"/>
      <w:numFmt w:val="bullet"/>
      <w:lvlText w:val="-"/>
      <w:lvlJc w:val="left"/>
      <w:pPr>
        <w:ind w:left="0" w:firstLine="0"/>
      </w:pPr>
      <w:rPr>
        <w:sz w:val="28"/>
      </w:rPr>
    </w:lvl>
  </w:abstractNum>
  <w:abstractNum w:abstractNumId="19" w15:restartNumberingAfterBreak="0">
    <w:nsid w:val="00986942"/>
    <w:multiLevelType w:val="hybridMultilevel"/>
    <w:tmpl w:val="C2B2C9F4"/>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00B43679"/>
    <w:multiLevelType w:val="hybridMultilevel"/>
    <w:tmpl w:val="518016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03D1089D"/>
    <w:multiLevelType w:val="hybridMultilevel"/>
    <w:tmpl w:val="22348E10"/>
    <w:lvl w:ilvl="0" w:tplc="04190001">
      <w:start w:val="1"/>
      <w:numFmt w:val="bullet"/>
      <w:lvlText w:val=""/>
      <w:lvlJc w:val="left"/>
      <w:pPr>
        <w:tabs>
          <w:tab w:val="num" w:pos="885"/>
        </w:tabs>
        <w:ind w:left="885" w:hanging="360"/>
      </w:pPr>
      <w:rPr>
        <w:rFonts w:ascii="Symbol" w:hAnsi="Symbol" w:hint="default"/>
      </w:rPr>
    </w:lvl>
    <w:lvl w:ilvl="1" w:tplc="04190003">
      <w:start w:val="1"/>
      <w:numFmt w:val="bullet"/>
      <w:lvlText w:val="o"/>
      <w:lvlJc w:val="left"/>
      <w:pPr>
        <w:tabs>
          <w:tab w:val="num" w:pos="1605"/>
        </w:tabs>
        <w:ind w:left="1605" w:hanging="360"/>
      </w:pPr>
      <w:rPr>
        <w:rFonts w:ascii="Courier New" w:hAnsi="Courier New" w:cs="Courier New" w:hint="default"/>
      </w:rPr>
    </w:lvl>
    <w:lvl w:ilvl="2" w:tplc="04190005">
      <w:start w:val="1"/>
      <w:numFmt w:val="bullet"/>
      <w:lvlText w:val=""/>
      <w:lvlJc w:val="left"/>
      <w:pPr>
        <w:tabs>
          <w:tab w:val="num" w:pos="2325"/>
        </w:tabs>
        <w:ind w:left="2325" w:hanging="360"/>
      </w:pPr>
      <w:rPr>
        <w:rFonts w:ascii="Wingdings" w:hAnsi="Wingdings" w:hint="default"/>
      </w:rPr>
    </w:lvl>
    <w:lvl w:ilvl="3" w:tplc="04190001">
      <w:start w:val="1"/>
      <w:numFmt w:val="bullet"/>
      <w:lvlText w:val=""/>
      <w:lvlJc w:val="left"/>
      <w:pPr>
        <w:tabs>
          <w:tab w:val="num" w:pos="3045"/>
        </w:tabs>
        <w:ind w:left="3045" w:hanging="360"/>
      </w:pPr>
      <w:rPr>
        <w:rFonts w:ascii="Symbol" w:hAnsi="Symbol" w:hint="default"/>
      </w:rPr>
    </w:lvl>
    <w:lvl w:ilvl="4" w:tplc="04190003">
      <w:start w:val="1"/>
      <w:numFmt w:val="bullet"/>
      <w:lvlText w:val="o"/>
      <w:lvlJc w:val="left"/>
      <w:pPr>
        <w:tabs>
          <w:tab w:val="num" w:pos="3765"/>
        </w:tabs>
        <w:ind w:left="3765" w:hanging="360"/>
      </w:pPr>
      <w:rPr>
        <w:rFonts w:ascii="Courier New" w:hAnsi="Courier New" w:cs="Courier New" w:hint="default"/>
      </w:rPr>
    </w:lvl>
    <w:lvl w:ilvl="5" w:tplc="04190005">
      <w:start w:val="1"/>
      <w:numFmt w:val="bullet"/>
      <w:lvlText w:val=""/>
      <w:lvlJc w:val="left"/>
      <w:pPr>
        <w:tabs>
          <w:tab w:val="num" w:pos="4485"/>
        </w:tabs>
        <w:ind w:left="4485" w:hanging="360"/>
      </w:pPr>
      <w:rPr>
        <w:rFonts w:ascii="Wingdings" w:hAnsi="Wingdings" w:hint="default"/>
      </w:rPr>
    </w:lvl>
    <w:lvl w:ilvl="6" w:tplc="04190001">
      <w:start w:val="1"/>
      <w:numFmt w:val="bullet"/>
      <w:lvlText w:val=""/>
      <w:lvlJc w:val="left"/>
      <w:pPr>
        <w:tabs>
          <w:tab w:val="num" w:pos="5205"/>
        </w:tabs>
        <w:ind w:left="5205" w:hanging="360"/>
      </w:pPr>
      <w:rPr>
        <w:rFonts w:ascii="Symbol" w:hAnsi="Symbol" w:hint="default"/>
      </w:rPr>
    </w:lvl>
    <w:lvl w:ilvl="7" w:tplc="04190003">
      <w:start w:val="1"/>
      <w:numFmt w:val="bullet"/>
      <w:lvlText w:val="o"/>
      <w:lvlJc w:val="left"/>
      <w:pPr>
        <w:tabs>
          <w:tab w:val="num" w:pos="5925"/>
        </w:tabs>
        <w:ind w:left="5925" w:hanging="360"/>
      </w:pPr>
      <w:rPr>
        <w:rFonts w:ascii="Courier New" w:hAnsi="Courier New" w:cs="Courier New" w:hint="default"/>
      </w:rPr>
    </w:lvl>
    <w:lvl w:ilvl="8" w:tplc="04190005">
      <w:start w:val="1"/>
      <w:numFmt w:val="bullet"/>
      <w:lvlText w:val=""/>
      <w:lvlJc w:val="left"/>
      <w:pPr>
        <w:tabs>
          <w:tab w:val="num" w:pos="6645"/>
        </w:tabs>
        <w:ind w:left="6645" w:hanging="360"/>
      </w:pPr>
      <w:rPr>
        <w:rFonts w:ascii="Wingdings" w:hAnsi="Wingdings" w:hint="default"/>
      </w:rPr>
    </w:lvl>
  </w:abstractNum>
  <w:abstractNum w:abstractNumId="22" w15:restartNumberingAfterBreak="0">
    <w:nsid w:val="0C1412EB"/>
    <w:multiLevelType w:val="hybridMultilevel"/>
    <w:tmpl w:val="0BE243B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0CD87E0A"/>
    <w:multiLevelType w:val="hybridMultilevel"/>
    <w:tmpl w:val="F7FE8C00"/>
    <w:lvl w:ilvl="0" w:tplc="04190001">
      <w:start w:val="1"/>
      <w:numFmt w:val="bullet"/>
      <w:lvlText w:val=""/>
      <w:lvlJc w:val="left"/>
      <w:pPr>
        <w:tabs>
          <w:tab w:val="num" w:pos="1200"/>
        </w:tabs>
        <w:ind w:left="1200" w:hanging="360"/>
      </w:pPr>
      <w:rPr>
        <w:rFonts w:ascii="Symbol" w:hAnsi="Symbol" w:hint="default"/>
      </w:rPr>
    </w:lvl>
    <w:lvl w:ilvl="1" w:tplc="0419000F">
      <w:start w:val="1"/>
      <w:numFmt w:val="decimal"/>
      <w:lvlText w:val="%2."/>
      <w:lvlJc w:val="left"/>
      <w:pPr>
        <w:tabs>
          <w:tab w:val="num" w:pos="1920"/>
        </w:tabs>
        <w:ind w:left="192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1DDA73D9"/>
    <w:multiLevelType w:val="multilevel"/>
    <w:tmpl w:val="2F702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BC20AD"/>
    <w:multiLevelType w:val="hybridMultilevel"/>
    <w:tmpl w:val="65480F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2F674AC0"/>
    <w:multiLevelType w:val="hybridMultilevel"/>
    <w:tmpl w:val="0CB616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7" w15:restartNumberingAfterBreak="0">
    <w:nsid w:val="33E5248D"/>
    <w:multiLevelType w:val="hybridMultilevel"/>
    <w:tmpl w:val="F9467550"/>
    <w:lvl w:ilvl="0" w:tplc="30C0823E">
      <w:start w:val="2"/>
      <w:numFmt w:val="decimal"/>
      <w:lvlText w:val="%1."/>
      <w:lvlJc w:val="left"/>
      <w:pPr>
        <w:tabs>
          <w:tab w:val="num" w:pos="576"/>
        </w:tabs>
        <w:ind w:left="576" w:hanging="360"/>
      </w:pPr>
    </w:lvl>
    <w:lvl w:ilvl="1" w:tplc="04190019">
      <w:start w:val="1"/>
      <w:numFmt w:val="lowerLetter"/>
      <w:lvlText w:val="%2."/>
      <w:lvlJc w:val="left"/>
      <w:pPr>
        <w:tabs>
          <w:tab w:val="num" w:pos="1296"/>
        </w:tabs>
        <w:ind w:left="1296" w:hanging="360"/>
      </w:pPr>
    </w:lvl>
    <w:lvl w:ilvl="2" w:tplc="0419001B">
      <w:start w:val="1"/>
      <w:numFmt w:val="lowerRoman"/>
      <w:lvlText w:val="%3."/>
      <w:lvlJc w:val="right"/>
      <w:pPr>
        <w:tabs>
          <w:tab w:val="num" w:pos="2016"/>
        </w:tabs>
        <w:ind w:left="2016" w:hanging="180"/>
      </w:pPr>
    </w:lvl>
    <w:lvl w:ilvl="3" w:tplc="0419000F">
      <w:start w:val="1"/>
      <w:numFmt w:val="decimal"/>
      <w:lvlText w:val="%4."/>
      <w:lvlJc w:val="left"/>
      <w:pPr>
        <w:tabs>
          <w:tab w:val="num" w:pos="2736"/>
        </w:tabs>
        <w:ind w:left="2736" w:hanging="360"/>
      </w:pPr>
    </w:lvl>
    <w:lvl w:ilvl="4" w:tplc="04190019">
      <w:start w:val="1"/>
      <w:numFmt w:val="lowerLetter"/>
      <w:lvlText w:val="%5."/>
      <w:lvlJc w:val="left"/>
      <w:pPr>
        <w:tabs>
          <w:tab w:val="num" w:pos="3456"/>
        </w:tabs>
        <w:ind w:left="3456" w:hanging="360"/>
      </w:pPr>
    </w:lvl>
    <w:lvl w:ilvl="5" w:tplc="0419001B">
      <w:start w:val="1"/>
      <w:numFmt w:val="lowerRoman"/>
      <w:lvlText w:val="%6."/>
      <w:lvlJc w:val="right"/>
      <w:pPr>
        <w:tabs>
          <w:tab w:val="num" w:pos="4176"/>
        </w:tabs>
        <w:ind w:left="4176" w:hanging="180"/>
      </w:pPr>
    </w:lvl>
    <w:lvl w:ilvl="6" w:tplc="0419000F">
      <w:start w:val="1"/>
      <w:numFmt w:val="decimal"/>
      <w:lvlText w:val="%7."/>
      <w:lvlJc w:val="left"/>
      <w:pPr>
        <w:tabs>
          <w:tab w:val="num" w:pos="4896"/>
        </w:tabs>
        <w:ind w:left="4896" w:hanging="360"/>
      </w:pPr>
    </w:lvl>
    <w:lvl w:ilvl="7" w:tplc="04190019">
      <w:start w:val="1"/>
      <w:numFmt w:val="lowerLetter"/>
      <w:lvlText w:val="%8."/>
      <w:lvlJc w:val="left"/>
      <w:pPr>
        <w:tabs>
          <w:tab w:val="num" w:pos="5616"/>
        </w:tabs>
        <w:ind w:left="5616" w:hanging="360"/>
      </w:pPr>
    </w:lvl>
    <w:lvl w:ilvl="8" w:tplc="0419001B">
      <w:start w:val="1"/>
      <w:numFmt w:val="lowerRoman"/>
      <w:lvlText w:val="%9."/>
      <w:lvlJc w:val="right"/>
      <w:pPr>
        <w:tabs>
          <w:tab w:val="num" w:pos="6336"/>
        </w:tabs>
        <w:ind w:left="6336" w:hanging="180"/>
      </w:pPr>
    </w:lvl>
  </w:abstractNum>
  <w:abstractNum w:abstractNumId="28" w15:restartNumberingAfterBreak="0">
    <w:nsid w:val="364B190D"/>
    <w:multiLevelType w:val="hybridMultilevel"/>
    <w:tmpl w:val="F378D662"/>
    <w:lvl w:ilvl="0" w:tplc="04190001">
      <w:start w:val="1"/>
      <w:numFmt w:val="bullet"/>
      <w:lvlText w:val=""/>
      <w:lvlJc w:val="left"/>
      <w:pPr>
        <w:tabs>
          <w:tab w:val="num" w:pos="1335"/>
        </w:tabs>
        <w:ind w:left="13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3770141D"/>
    <w:multiLevelType w:val="hybridMultilevel"/>
    <w:tmpl w:val="A73AF0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6051D4"/>
    <w:multiLevelType w:val="hybridMultilevel"/>
    <w:tmpl w:val="1310D2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3D4118"/>
    <w:multiLevelType w:val="hybridMultilevel"/>
    <w:tmpl w:val="EBEA03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5F7776"/>
    <w:multiLevelType w:val="hybridMultilevel"/>
    <w:tmpl w:val="9E128BC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4513213F"/>
    <w:multiLevelType w:val="hybridMultilevel"/>
    <w:tmpl w:val="C820F7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15:restartNumberingAfterBreak="0">
    <w:nsid w:val="45535046"/>
    <w:multiLevelType w:val="hybridMultilevel"/>
    <w:tmpl w:val="811C9ACE"/>
    <w:lvl w:ilvl="0" w:tplc="04190001">
      <w:start w:val="1"/>
      <w:numFmt w:val="bullet"/>
      <w:lvlText w:val=""/>
      <w:lvlJc w:val="left"/>
      <w:pPr>
        <w:tabs>
          <w:tab w:val="num" w:pos="1200"/>
        </w:tabs>
        <w:ind w:left="1200" w:hanging="360"/>
      </w:pPr>
      <w:rPr>
        <w:rFonts w:ascii="Symbol" w:hAnsi="Symbol" w:hint="default"/>
      </w:rPr>
    </w:lvl>
    <w:lvl w:ilvl="1" w:tplc="0419000F">
      <w:start w:val="1"/>
      <w:numFmt w:val="decimal"/>
      <w:lvlText w:val="%2."/>
      <w:lvlJc w:val="left"/>
      <w:pPr>
        <w:tabs>
          <w:tab w:val="num" w:pos="1920"/>
        </w:tabs>
        <w:ind w:left="192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4E2C2128"/>
    <w:multiLevelType w:val="hybridMultilevel"/>
    <w:tmpl w:val="6394C3C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15:restartNumberingAfterBreak="0">
    <w:nsid w:val="51AB641A"/>
    <w:multiLevelType w:val="hybridMultilevel"/>
    <w:tmpl w:val="99F0FA9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7" w15:restartNumberingAfterBreak="0">
    <w:nsid w:val="52542378"/>
    <w:multiLevelType w:val="hybridMultilevel"/>
    <w:tmpl w:val="B36CD7F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55572B76"/>
    <w:multiLevelType w:val="hybridMultilevel"/>
    <w:tmpl w:val="199E10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E53E47"/>
    <w:multiLevelType w:val="hybridMultilevel"/>
    <w:tmpl w:val="C02E3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DE75F3"/>
    <w:multiLevelType w:val="hybridMultilevel"/>
    <w:tmpl w:val="938CF46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C1C316D"/>
    <w:multiLevelType w:val="hybridMultilevel"/>
    <w:tmpl w:val="93580F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E685DA9"/>
    <w:multiLevelType w:val="hybridMultilevel"/>
    <w:tmpl w:val="B96CE66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3" w15:restartNumberingAfterBreak="0">
    <w:nsid w:val="79E16E59"/>
    <w:multiLevelType w:val="hybridMultilevel"/>
    <w:tmpl w:val="1082BA3E"/>
    <w:lvl w:ilvl="0" w:tplc="04190001">
      <w:start w:val="1"/>
      <w:numFmt w:val="bullet"/>
      <w:lvlText w:val=""/>
      <w:lvlJc w:val="left"/>
      <w:pPr>
        <w:tabs>
          <w:tab w:val="num" w:pos="1200"/>
        </w:tabs>
        <w:ind w:left="1200" w:hanging="360"/>
      </w:pPr>
      <w:rPr>
        <w:rFonts w:ascii="Symbol" w:hAnsi="Symbol" w:hint="default"/>
      </w:rPr>
    </w:lvl>
    <w:lvl w:ilvl="1" w:tplc="0419000F">
      <w:start w:val="1"/>
      <w:numFmt w:val="decimal"/>
      <w:lvlText w:val="%2."/>
      <w:lvlJc w:val="left"/>
      <w:pPr>
        <w:tabs>
          <w:tab w:val="num" w:pos="1920"/>
        </w:tabs>
        <w:ind w:left="192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15:restartNumberingAfterBreak="0">
    <w:nsid w:val="7DF14FF1"/>
    <w:multiLevelType w:val="hybridMultilevel"/>
    <w:tmpl w:val="4ADE8E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F33143E"/>
    <w:multiLevelType w:val="hybridMultilevel"/>
    <w:tmpl w:val="7A92C3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A06AFB"/>
    <w:multiLevelType w:val="hybridMultilevel"/>
    <w:tmpl w:val="E32A41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4"/>
    <w:lvlOverride w:ilvl="0"/>
    <w:lvlOverride w:ilvl="1"/>
    <w:lvlOverride w:ilvl="2"/>
    <w:lvlOverride w:ilvl="3"/>
    <w:lvlOverride w:ilvl="4"/>
    <w:lvlOverride w:ilvl="5"/>
    <w:lvlOverride w:ilvl="6"/>
    <w:lvlOverride w:ilvl="7"/>
    <w:lvlOverride w:ilvl="8"/>
  </w:num>
  <w:num w:numId="3">
    <w:abstractNumId w:val="42"/>
    <w:lvlOverride w:ilvl="0"/>
    <w:lvlOverride w:ilvl="1"/>
    <w:lvlOverride w:ilvl="2"/>
    <w:lvlOverride w:ilvl="3"/>
    <w:lvlOverride w:ilvl="4"/>
    <w:lvlOverride w:ilvl="5"/>
    <w:lvlOverride w:ilvl="6"/>
    <w:lvlOverride w:ilvl="7"/>
    <w:lvlOverride w:ilvl="8"/>
  </w:num>
  <w:num w:numId="4">
    <w:abstractNumId w:val="31"/>
    <w:lvlOverride w:ilvl="0"/>
    <w:lvlOverride w:ilvl="1"/>
    <w:lvlOverride w:ilvl="2"/>
    <w:lvlOverride w:ilvl="3"/>
    <w:lvlOverride w:ilvl="4"/>
    <w:lvlOverride w:ilvl="5"/>
    <w:lvlOverride w:ilvl="6"/>
    <w:lvlOverride w:ilvl="7"/>
    <w:lvlOverride w:ilvl="8"/>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lvlOverride w:ilvl="2"/>
    <w:lvlOverride w:ilvl="3"/>
    <w:lvlOverride w:ilvl="4"/>
    <w:lvlOverride w:ilvl="5"/>
    <w:lvlOverride w:ilvl="6"/>
    <w:lvlOverride w:ilvl="7"/>
    <w:lvlOverride w:ilvl="8"/>
  </w:num>
  <w:num w:numId="7">
    <w:abstractNumId w:val="39"/>
    <w:lvlOverride w:ilvl="0"/>
    <w:lvlOverride w:ilvl="1"/>
    <w:lvlOverride w:ilvl="2"/>
    <w:lvlOverride w:ilvl="3"/>
    <w:lvlOverride w:ilvl="4"/>
    <w:lvlOverride w:ilvl="5"/>
    <w:lvlOverride w:ilvl="6"/>
    <w:lvlOverride w:ilvl="7"/>
    <w:lvlOverride w:ilvl="8"/>
  </w:num>
  <w:num w:numId="8">
    <w:abstractNumId w:val="12"/>
    <w:lvlOverride w:ilvl="0"/>
  </w:num>
  <w:num w:numId="9">
    <w:abstractNumId w:val="14"/>
    <w:lvlOverride w:ilvl="0"/>
  </w:num>
  <w:num w:numId="10">
    <w:abstractNumId w:val="15"/>
    <w:lvlOverride w:ilvl="0"/>
    <w:lvlOverride w:ilvl="1"/>
    <w:lvlOverride w:ilvl="2"/>
    <w:lvlOverride w:ilvl="3"/>
    <w:lvlOverride w:ilvl="4"/>
    <w:lvlOverride w:ilvl="5"/>
    <w:lvlOverride w:ilvl="6"/>
    <w:lvlOverride w:ilvl="7"/>
    <w:lvlOverride w:ilvl="8"/>
  </w:num>
  <w:num w:numId="11">
    <w:abstractNumId w:val="16"/>
    <w:lvlOverride w:ilvl="0"/>
    <w:lvlOverride w:ilvl="1"/>
    <w:lvlOverride w:ilvl="2"/>
    <w:lvlOverride w:ilvl="3"/>
    <w:lvlOverride w:ilvl="4"/>
    <w:lvlOverride w:ilvl="5"/>
    <w:lvlOverride w:ilvl="6"/>
    <w:lvlOverride w:ilvl="7"/>
    <w:lvlOverride w:ilvl="8"/>
  </w:num>
  <w:num w:numId="12">
    <w:abstractNumId w:val="17"/>
    <w:lvlOverride w:ilvl="0"/>
    <w:lvlOverride w:ilvl="1"/>
    <w:lvlOverride w:ilvl="2"/>
    <w:lvlOverride w:ilvl="3"/>
    <w:lvlOverride w:ilvl="4"/>
    <w:lvlOverride w:ilvl="5"/>
    <w:lvlOverride w:ilvl="6"/>
    <w:lvlOverride w:ilvl="7"/>
    <w:lvlOverride w:ilvl="8"/>
  </w:num>
  <w:num w:numId="13">
    <w:abstractNumId w:val="18"/>
    <w:lvlOverride w:ilvl="0"/>
    <w:lvlOverride w:ilvl="1"/>
    <w:lvlOverride w:ilvl="2"/>
    <w:lvlOverride w:ilvl="3"/>
    <w:lvlOverride w:ilvl="4"/>
    <w:lvlOverride w:ilvl="5"/>
    <w:lvlOverride w:ilvl="6"/>
    <w:lvlOverride w:ilvl="7"/>
    <w:lvlOverride w:ilvl="8"/>
  </w:num>
  <w:num w:numId="14">
    <w:abstractNumId w:val="1"/>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15">
    <w:abstractNumId w:val="1"/>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6">
    <w:abstractNumId w:val="36"/>
    <w:lvlOverride w:ilvl="0"/>
    <w:lvlOverride w:ilvl="1"/>
    <w:lvlOverride w:ilvl="2"/>
    <w:lvlOverride w:ilvl="3"/>
    <w:lvlOverride w:ilvl="4"/>
    <w:lvlOverride w:ilvl="5"/>
    <w:lvlOverride w:ilvl="6"/>
    <w:lvlOverride w:ilvl="7"/>
    <w:lvlOverride w:ilvl="8"/>
  </w:num>
  <w:num w:numId="17">
    <w:abstractNumId w:val="26"/>
    <w:lvlOverride w:ilvl="0"/>
    <w:lvlOverride w:ilvl="1"/>
    <w:lvlOverride w:ilvl="2"/>
    <w:lvlOverride w:ilvl="3"/>
    <w:lvlOverride w:ilvl="4"/>
    <w:lvlOverride w:ilvl="5"/>
    <w:lvlOverride w:ilvl="6"/>
    <w:lvlOverride w:ilvl="7"/>
    <w:lvlOverride w:ilvl="8"/>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startOverride w:val="1"/>
    </w:lvlOverride>
    <w:lvlOverride w:ilvl="2"/>
    <w:lvlOverride w:ilvl="3"/>
    <w:lvlOverride w:ilvl="4"/>
    <w:lvlOverride w:ilvl="5"/>
    <w:lvlOverride w:ilvl="6"/>
    <w:lvlOverride w:ilvl="7"/>
    <w:lvlOverride w:ilvl="8"/>
  </w:num>
  <w:num w:numId="27">
    <w:abstractNumId w:val="3"/>
    <w:lvlOverride w:ilvl="0"/>
    <w:lvlOverride w:ilvl="1"/>
    <w:lvlOverride w:ilvl="2"/>
    <w:lvlOverride w:ilvl="3"/>
    <w:lvlOverride w:ilvl="4"/>
    <w:lvlOverride w:ilvl="5"/>
    <w:lvlOverride w:ilvl="6"/>
    <w:lvlOverride w:ilvl="7"/>
    <w:lvlOverride w:ilvl="8"/>
  </w:num>
  <w:num w:numId="28">
    <w:abstractNumId w:val="4"/>
    <w:lvlOverride w:ilvl="0"/>
    <w:lvlOverride w:ilvl="1"/>
    <w:lvlOverride w:ilvl="2"/>
    <w:lvlOverride w:ilvl="3"/>
    <w:lvlOverride w:ilvl="4"/>
    <w:lvlOverride w:ilvl="5"/>
    <w:lvlOverride w:ilvl="6"/>
    <w:lvlOverride w:ilvl="7"/>
    <w:lvlOverride w:ilvl="8"/>
  </w:num>
  <w:num w:numId="29">
    <w:abstractNumId w:val="5"/>
    <w:lvlOverride w:ilvl="0"/>
    <w:lvlOverride w:ilvl="1"/>
    <w:lvlOverride w:ilvl="2"/>
    <w:lvlOverride w:ilvl="3"/>
    <w:lvlOverride w:ilvl="4"/>
    <w:lvlOverride w:ilvl="5"/>
    <w:lvlOverride w:ilvl="6"/>
    <w:lvlOverride w:ilvl="7"/>
    <w:lvlOverride w:ilvl="8"/>
  </w:num>
  <w:num w:numId="30">
    <w:abstractNumId w:val="6"/>
    <w:lvlOverride w:ilvl="0"/>
    <w:lvlOverride w:ilvl="1"/>
    <w:lvlOverride w:ilvl="2"/>
    <w:lvlOverride w:ilvl="3"/>
    <w:lvlOverride w:ilvl="4"/>
    <w:lvlOverride w:ilvl="5"/>
    <w:lvlOverride w:ilvl="6"/>
    <w:lvlOverride w:ilvl="7"/>
    <w:lvlOverride w:ilvl="8"/>
  </w:num>
  <w:num w:numId="31">
    <w:abstractNumId w:val="7"/>
    <w:lvlOverride w:ilvl="0"/>
    <w:lvlOverride w:ilvl="1">
      <w:startOverride w:val="1"/>
    </w:lvlOverride>
    <w:lvlOverride w:ilvl="2">
      <w:startOverride w:val="1"/>
    </w:lvlOverride>
    <w:lvlOverride w:ilvl="3"/>
    <w:lvlOverride w:ilvl="4"/>
    <w:lvlOverride w:ilvl="5"/>
    <w:lvlOverride w:ilvl="6"/>
    <w:lvlOverride w:ilvl="7"/>
    <w:lvlOverride w:ilvl="8"/>
  </w:num>
  <w:num w:numId="32">
    <w:abstractNumId w:val="8"/>
    <w:lvlOverride w:ilvl="0"/>
    <w:lvlOverride w:ilvl="1"/>
    <w:lvlOverride w:ilvl="2"/>
    <w:lvlOverride w:ilvl="3"/>
    <w:lvlOverride w:ilvl="4"/>
    <w:lvlOverride w:ilvl="5"/>
    <w:lvlOverride w:ilvl="6"/>
    <w:lvlOverride w:ilvl="7"/>
    <w:lvlOverride w:ilvl="8"/>
  </w:num>
  <w:num w:numId="33">
    <w:abstractNumId w:val="9"/>
    <w:lvlOverride w:ilvl="0"/>
    <w:lvlOverride w:ilvl="1"/>
    <w:lvlOverride w:ilvl="2"/>
    <w:lvlOverride w:ilvl="3"/>
    <w:lvlOverride w:ilvl="4"/>
    <w:lvlOverride w:ilvl="5"/>
    <w:lvlOverride w:ilvl="6"/>
    <w:lvlOverride w:ilvl="7"/>
    <w:lvlOverride w:ilvl="8"/>
  </w:num>
  <w:num w:numId="34">
    <w:abstractNumId w:val="10"/>
    <w:lvlOverride w:ilvl="0"/>
    <w:lvlOverride w:ilvl="1"/>
    <w:lvlOverride w:ilvl="2"/>
    <w:lvlOverride w:ilvl="3"/>
    <w:lvlOverride w:ilvl="4"/>
    <w:lvlOverride w:ilvl="5"/>
    <w:lvlOverride w:ilvl="6"/>
    <w:lvlOverride w:ilvl="7"/>
    <w:lvlOverride w:ilvl="8"/>
  </w:num>
  <w:num w:numId="35">
    <w:abstractNumId w:val="11"/>
    <w:lvlOverride w:ilvl="0"/>
    <w:lvlOverride w:ilvl="1"/>
    <w:lvlOverride w:ilvl="2"/>
    <w:lvlOverride w:ilvl="3"/>
    <w:lvlOverride w:ilvl="4"/>
    <w:lvlOverride w:ilvl="5"/>
    <w:lvlOverride w:ilvl="6"/>
    <w:lvlOverride w:ilvl="7"/>
    <w:lvlOverride w:ilvl="8"/>
  </w:num>
  <w:num w:numId="36">
    <w:abstractNumId w:val="13"/>
    <w:lvlOverride w:ilvl="0"/>
    <w:lvlOverride w:ilvl="1"/>
    <w:lvlOverride w:ilvl="2"/>
    <w:lvlOverride w:ilvl="3"/>
    <w:lvlOverride w:ilvl="4"/>
    <w:lvlOverride w:ilvl="5"/>
    <w:lvlOverride w:ilvl="6"/>
    <w:lvlOverride w:ilvl="7"/>
    <w:lvlOverride w:ilvl="8"/>
  </w:num>
  <w:num w:numId="37">
    <w:abstractNumId w:val="46"/>
    <w:lvlOverride w:ilvl="0"/>
    <w:lvlOverride w:ilvl="1"/>
    <w:lvlOverride w:ilvl="2"/>
    <w:lvlOverride w:ilvl="3"/>
    <w:lvlOverride w:ilvl="4"/>
    <w:lvlOverride w:ilvl="5"/>
    <w:lvlOverride w:ilvl="6"/>
    <w:lvlOverride w:ilvl="7"/>
    <w:lvlOverride w:ilvl="8"/>
  </w:num>
  <w:num w:numId="38">
    <w:abstractNumId w:val="40"/>
    <w:lvlOverride w:ilvl="0"/>
    <w:lvlOverride w:ilvl="1"/>
    <w:lvlOverride w:ilvl="2"/>
    <w:lvlOverride w:ilvl="3"/>
    <w:lvlOverride w:ilvl="4"/>
    <w:lvlOverride w:ilvl="5"/>
    <w:lvlOverride w:ilvl="6"/>
    <w:lvlOverride w:ilvl="7"/>
    <w:lvlOverride w:ilvl="8"/>
  </w:num>
  <w:num w:numId="39">
    <w:abstractNumId w:val="24"/>
    <w:lvlOverride w:ilvl="0"/>
    <w:lvlOverride w:ilvl="1"/>
    <w:lvlOverride w:ilvl="2"/>
    <w:lvlOverride w:ilvl="3"/>
    <w:lvlOverride w:ilvl="4"/>
    <w:lvlOverride w:ilvl="5"/>
    <w:lvlOverride w:ilvl="6"/>
    <w:lvlOverride w:ilvl="7"/>
    <w:lvlOverride w:ilvl="8"/>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lvlOverride w:ilvl="1"/>
    <w:lvlOverride w:ilvl="2"/>
    <w:lvlOverride w:ilvl="3"/>
    <w:lvlOverride w:ilvl="4"/>
    <w:lvlOverride w:ilvl="5"/>
    <w:lvlOverride w:ilvl="6"/>
    <w:lvlOverride w:ilvl="7"/>
    <w:lvlOverride w:ilvl="8"/>
  </w:num>
  <w:num w:numId="44">
    <w:abstractNumId w:val="38"/>
    <w:lvlOverride w:ilvl="0"/>
    <w:lvlOverride w:ilvl="1"/>
    <w:lvlOverride w:ilvl="2"/>
    <w:lvlOverride w:ilvl="3"/>
    <w:lvlOverride w:ilvl="4"/>
    <w:lvlOverride w:ilvl="5"/>
    <w:lvlOverride w:ilvl="6"/>
    <w:lvlOverride w:ilvl="7"/>
    <w:lvlOverride w:ilvl="8"/>
  </w:num>
  <w:num w:numId="45">
    <w:abstractNumId w:val="21"/>
    <w:lvlOverride w:ilvl="0"/>
    <w:lvlOverride w:ilvl="1"/>
    <w:lvlOverride w:ilvl="2"/>
    <w:lvlOverride w:ilvl="3"/>
    <w:lvlOverride w:ilvl="4"/>
    <w:lvlOverride w:ilvl="5"/>
    <w:lvlOverride w:ilvl="6"/>
    <w:lvlOverride w:ilvl="7"/>
    <w:lvlOverride w:ilvl="8"/>
  </w:num>
  <w:num w:numId="46">
    <w:abstractNumId w:val="29"/>
    <w:lvlOverride w:ilvl="0"/>
    <w:lvlOverride w:ilvl="1"/>
    <w:lvlOverride w:ilvl="2"/>
    <w:lvlOverride w:ilvl="3"/>
    <w:lvlOverride w:ilvl="4"/>
    <w:lvlOverride w:ilvl="5"/>
    <w:lvlOverride w:ilvl="6"/>
    <w:lvlOverride w:ilvl="7"/>
    <w:lvlOverride w:ilvl="8"/>
  </w:num>
  <w:num w:numId="47">
    <w:abstractNumId w:val="33"/>
    <w:lvlOverride w:ilvl="0"/>
    <w:lvlOverride w:ilvl="1"/>
    <w:lvlOverride w:ilvl="2"/>
    <w:lvlOverride w:ilvl="3"/>
    <w:lvlOverride w:ilvl="4"/>
    <w:lvlOverride w:ilvl="5"/>
    <w:lvlOverride w:ilvl="6"/>
    <w:lvlOverride w:ilvl="7"/>
    <w:lvlOverride w:ilvl="8"/>
  </w:num>
  <w:num w:numId="48">
    <w:abstractNumId w:val="25"/>
    <w:lvlOverride w:ilvl="0"/>
    <w:lvlOverride w:ilvl="1"/>
    <w:lvlOverride w:ilvl="2"/>
    <w:lvlOverride w:ilvl="3"/>
    <w:lvlOverride w:ilvl="4"/>
    <w:lvlOverride w:ilvl="5"/>
    <w:lvlOverride w:ilvl="6"/>
    <w:lvlOverride w:ilvl="7"/>
    <w:lvlOverride w:ilv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DDB"/>
    <w:rsid w:val="00485500"/>
    <w:rsid w:val="006541DF"/>
    <w:rsid w:val="00A15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FAA95"/>
  <w15:chartTrackingRefBased/>
  <w15:docId w15:val="{06E80937-FE4F-4912-B348-1B68B20F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1DF"/>
    <w:pPr>
      <w:spacing w:after="200" w:line="276" w:lineRule="auto"/>
    </w:pPr>
    <w:rPr>
      <w:rFonts w:ascii="Calibri" w:eastAsia="Times New Roman" w:hAnsi="Calibri" w:cs="Calibri"/>
      <w:lang w:eastAsia="ru-RU"/>
    </w:rPr>
  </w:style>
  <w:style w:type="paragraph" w:styleId="1">
    <w:name w:val="heading 1"/>
    <w:basedOn w:val="a"/>
    <w:next w:val="a"/>
    <w:link w:val="10"/>
    <w:qFormat/>
    <w:rsid w:val="006541DF"/>
    <w:pPr>
      <w:keepNext/>
      <w:widowControl w:val="0"/>
      <w:tabs>
        <w:tab w:val="num" w:pos="432"/>
      </w:tabs>
      <w:suppressAutoHyphens/>
      <w:autoSpaceDE w:val="0"/>
      <w:spacing w:before="240" w:after="60" w:line="240" w:lineRule="auto"/>
      <w:ind w:left="432" w:hanging="432"/>
      <w:outlineLvl w:val="0"/>
    </w:pPr>
    <w:rPr>
      <w:rFonts w:ascii="Arial" w:hAnsi="Arial" w:cs="Arial"/>
      <w:b/>
      <w:bCs/>
      <w:kern w:val="2"/>
      <w:sz w:val="32"/>
      <w:szCs w:val="32"/>
      <w:lang w:eastAsia="ar-SA"/>
    </w:rPr>
  </w:style>
  <w:style w:type="paragraph" w:styleId="2">
    <w:name w:val="heading 2"/>
    <w:basedOn w:val="a"/>
    <w:next w:val="a"/>
    <w:link w:val="20"/>
    <w:semiHidden/>
    <w:unhideWhenUsed/>
    <w:qFormat/>
    <w:rsid w:val="006541DF"/>
    <w:pPr>
      <w:keepNext/>
      <w:spacing w:before="240" w:after="60" w:line="240" w:lineRule="auto"/>
      <w:outlineLvl w:val="1"/>
    </w:pPr>
    <w:rPr>
      <w:rFonts w:ascii="Arial" w:hAnsi="Arial" w:cs="Times New Roman"/>
      <w:b/>
      <w:bCs/>
      <w:i/>
      <w:iCs/>
      <w:sz w:val="28"/>
      <w:szCs w:val="28"/>
      <w:lang w:val="x-none" w:eastAsia="x-none"/>
    </w:rPr>
  </w:style>
  <w:style w:type="paragraph" w:styleId="3">
    <w:name w:val="heading 3"/>
    <w:basedOn w:val="a"/>
    <w:next w:val="a"/>
    <w:link w:val="30"/>
    <w:semiHidden/>
    <w:unhideWhenUsed/>
    <w:qFormat/>
    <w:rsid w:val="006541DF"/>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541DF"/>
    <w:pPr>
      <w:keepNext/>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41DF"/>
    <w:rPr>
      <w:rFonts w:ascii="Arial" w:eastAsia="Times New Roman" w:hAnsi="Arial" w:cs="Arial"/>
      <w:b/>
      <w:bCs/>
      <w:kern w:val="2"/>
      <w:sz w:val="32"/>
      <w:szCs w:val="32"/>
      <w:lang w:eastAsia="ar-SA"/>
    </w:rPr>
  </w:style>
  <w:style w:type="character" w:customStyle="1" w:styleId="20">
    <w:name w:val="Заголовок 2 Знак"/>
    <w:basedOn w:val="a0"/>
    <w:link w:val="2"/>
    <w:semiHidden/>
    <w:rsid w:val="006541DF"/>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6541DF"/>
    <w:rPr>
      <w:rFonts w:ascii="Arial" w:eastAsia="Times New Roman" w:hAnsi="Arial" w:cs="Arial"/>
      <w:b/>
      <w:bCs/>
      <w:sz w:val="26"/>
      <w:szCs w:val="26"/>
      <w:lang w:eastAsia="ru-RU"/>
    </w:rPr>
  </w:style>
  <w:style w:type="character" w:customStyle="1" w:styleId="40">
    <w:name w:val="Заголовок 4 Знак"/>
    <w:basedOn w:val="a0"/>
    <w:link w:val="4"/>
    <w:semiHidden/>
    <w:rsid w:val="006541DF"/>
    <w:rPr>
      <w:rFonts w:ascii="Times New Roman" w:eastAsia="Times New Roman" w:hAnsi="Times New Roman" w:cs="Times New Roman"/>
      <w:b/>
      <w:bCs/>
      <w:sz w:val="28"/>
      <w:szCs w:val="28"/>
      <w:lang w:eastAsia="ru-RU"/>
    </w:rPr>
  </w:style>
  <w:style w:type="character" w:styleId="a3">
    <w:name w:val="Hyperlink"/>
    <w:semiHidden/>
    <w:unhideWhenUsed/>
    <w:rsid w:val="006541DF"/>
    <w:rPr>
      <w:rFonts w:ascii="Times New Roman" w:hAnsi="Times New Roman" w:cs="Times New Roman" w:hint="default"/>
      <w:color w:val="0000FF"/>
      <w:u w:val="single"/>
    </w:rPr>
  </w:style>
  <w:style w:type="character" w:styleId="a4">
    <w:name w:val="FollowedHyperlink"/>
    <w:basedOn w:val="a0"/>
    <w:semiHidden/>
    <w:unhideWhenUsed/>
    <w:rsid w:val="006541DF"/>
    <w:rPr>
      <w:color w:val="800080"/>
      <w:u w:val="single"/>
    </w:rPr>
  </w:style>
  <w:style w:type="character" w:styleId="a5">
    <w:name w:val="Emphasis"/>
    <w:qFormat/>
    <w:rsid w:val="006541DF"/>
    <w:rPr>
      <w:rFonts w:ascii="Times New Roman" w:hAnsi="Times New Roman" w:cs="Times New Roman" w:hint="default"/>
      <w:i/>
      <w:iCs/>
    </w:rPr>
  </w:style>
  <w:style w:type="paragraph" w:styleId="HTML">
    <w:name w:val="HTML Preformatted"/>
    <w:basedOn w:val="a"/>
    <w:link w:val="HTML0"/>
    <w:semiHidden/>
    <w:unhideWhenUsed/>
    <w:rsid w:val="00654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semiHidden/>
    <w:rsid w:val="006541DF"/>
    <w:rPr>
      <w:rFonts w:ascii="Courier New" w:eastAsia="Times New Roman" w:hAnsi="Courier New" w:cs="Courier New"/>
      <w:sz w:val="20"/>
      <w:lang w:eastAsia="ru-RU"/>
    </w:rPr>
  </w:style>
  <w:style w:type="character" w:styleId="a6">
    <w:name w:val="Strong"/>
    <w:qFormat/>
    <w:rsid w:val="006541DF"/>
    <w:rPr>
      <w:rFonts w:ascii="Times New Roman" w:hAnsi="Times New Roman" w:cs="Times New Roman" w:hint="default"/>
      <w:b/>
      <w:bCs/>
    </w:rPr>
  </w:style>
  <w:style w:type="character" w:customStyle="1" w:styleId="a7">
    <w:name w:val="Обычный (веб) Знак"/>
    <w:aliases w:val="Normal (Web) Char Знак,Обычный (Web) Знак"/>
    <w:link w:val="a8"/>
    <w:semiHidden/>
    <w:locked/>
    <w:rsid w:val="006541DF"/>
    <w:rPr>
      <w:sz w:val="24"/>
      <w:szCs w:val="24"/>
    </w:rPr>
  </w:style>
  <w:style w:type="paragraph" w:styleId="a8">
    <w:name w:val="Normal (Web)"/>
    <w:aliases w:val="Normal (Web) Char,Обычный (Web)"/>
    <w:basedOn w:val="1"/>
    <w:next w:val="a"/>
    <w:link w:val="a7"/>
    <w:autoRedefine/>
    <w:semiHidden/>
    <w:unhideWhenUsed/>
    <w:qFormat/>
    <w:rsid w:val="006541DF"/>
    <w:pPr>
      <w:keepLines/>
      <w:widowControl/>
      <w:tabs>
        <w:tab w:val="clear" w:pos="432"/>
      </w:tabs>
      <w:autoSpaceDE/>
      <w:spacing w:before="480" w:after="0" w:line="276" w:lineRule="auto"/>
      <w:ind w:left="0" w:firstLine="0"/>
      <w:jc w:val="center"/>
    </w:pPr>
    <w:rPr>
      <w:rFonts w:asciiTheme="minorHAnsi" w:eastAsiaTheme="minorHAnsi" w:hAnsiTheme="minorHAnsi" w:cstheme="minorBidi"/>
      <w:b w:val="0"/>
      <w:bCs w:val="0"/>
      <w:kern w:val="0"/>
      <w:sz w:val="24"/>
      <w:szCs w:val="24"/>
      <w:lang w:eastAsia="en-US"/>
    </w:rPr>
  </w:style>
  <w:style w:type="character" w:customStyle="1" w:styleId="a9">
    <w:name w:val="Верхний колонтитул Знак"/>
    <w:basedOn w:val="a0"/>
    <w:link w:val="aa"/>
    <w:semiHidden/>
    <w:locked/>
    <w:rsid w:val="006541DF"/>
    <w:rPr>
      <w:rFonts w:ascii="Calibri" w:hAnsi="Calibri" w:cs="Calibri"/>
      <w:lang w:eastAsia="ar-SA"/>
    </w:rPr>
  </w:style>
  <w:style w:type="character" w:customStyle="1" w:styleId="ab">
    <w:name w:val="Нижний колонтитул Знак"/>
    <w:basedOn w:val="a0"/>
    <w:link w:val="ac"/>
    <w:semiHidden/>
    <w:locked/>
    <w:rsid w:val="006541DF"/>
    <w:rPr>
      <w:rFonts w:ascii="Calibri" w:hAnsi="Calibri" w:cs="Calibri"/>
      <w:lang w:eastAsia="ar-SA"/>
    </w:rPr>
  </w:style>
  <w:style w:type="paragraph" w:styleId="ad">
    <w:name w:val="Body Text"/>
    <w:basedOn w:val="a"/>
    <w:link w:val="ae"/>
    <w:semiHidden/>
    <w:unhideWhenUsed/>
    <w:rsid w:val="006541DF"/>
    <w:pPr>
      <w:spacing w:after="120"/>
    </w:pPr>
  </w:style>
  <w:style w:type="character" w:customStyle="1" w:styleId="ae">
    <w:name w:val="Основной текст Знак"/>
    <w:basedOn w:val="a0"/>
    <w:link w:val="ad"/>
    <w:semiHidden/>
    <w:rsid w:val="006541DF"/>
    <w:rPr>
      <w:rFonts w:ascii="Calibri" w:eastAsia="Times New Roman" w:hAnsi="Calibri" w:cs="Calibri"/>
      <w:lang w:eastAsia="ru-RU"/>
    </w:rPr>
  </w:style>
  <w:style w:type="character" w:customStyle="1" w:styleId="af">
    <w:name w:val="Заголовок Знак"/>
    <w:basedOn w:val="a0"/>
    <w:link w:val="af0"/>
    <w:locked/>
    <w:rsid w:val="006541DF"/>
    <w:rPr>
      <w:b/>
      <w:bCs/>
      <w:sz w:val="24"/>
      <w:szCs w:val="24"/>
      <w:lang w:val="x-none" w:eastAsia="x-none"/>
    </w:rPr>
  </w:style>
  <w:style w:type="character" w:customStyle="1" w:styleId="af1">
    <w:name w:val="Основной текст с отступом Знак"/>
    <w:basedOn w:val="a0"/>
    <w:link w:val="af2"/>
    <w:semiHidden/>
    <w:locked/>
    <w:rsid w:val="006541DF"/>
    <w:rPr>
      <w:rFonts w:ascii="Calibri" w:hAnsi="Calibri" w:cs="Calibri"/>
      <w:lang w:val="x-none" w:eastAsia="x-none"/>
    </w:rPr>
  </w:style>
  <w:style w:type="character" w:customStyle="1" w:styleId="22">
    <w:name w:val="Основной текст 2 Знак"/>
    <w:basedOn w:val="a0"/>
    <w:link w:val="23"/>
    <w:semiHidden/>
    <w:locked/>
    <w:rsid w:val="006541DF"/>
    <w:rPr>
      <w:rFonts w:ascii="Calibri" w:hAnsi="Calibri" w:cs="Calibri"/>
    </w:rPr>
  </w:style>
  <w:style w:type="character" w:customStyle="1" w:styleId="31">
    <w:name w:val="Основной текст 3 Знак"/>
    <w:basedOn w:val="a0"/>
    <w:link w:val="32"/>
    <w:semiHidden/>
    <w:locked/>
    <w:rsid w:val="006541DF"/>
    <w:rPr>
      <w:rFonts w:ascii="Calibri" w:hAnsi="Calibri" w:cs="Calibri"/>
      <w:sz w:val="16"/>
      <w:szCs w:val="16"/>
    </w:rPr>
  </w:style>
  <w:style w:type="character" w:customStyle="1" w:styleId="33">
    <w:name w:val="Основной текст с отступом 3 Знак"/>
    <w:basedOn w:val="a0"/>
    <w:link w:val="34"/>
    <w:semiHidden/>
    <w:locked/>
    <w:rsid w:val="006541DF"/>
    <w:rPr>
      <w:rFonts w:ascii="Calibri" w:hAnsi="Calibri" w:cs="Calibri"/>
      <w:sz w:val="16"/>
      <w:szCs w:val="16"/>
    </w:rPr>
  </w:style>
  <w:style w:type="character" w:customStyle="1" w:styleId="af3">
    <w:name w:val="Текст Знак"/>
    <w:basedOn w:val="a0"/>
    <w:link w:val="af4"/>
    <w:semiHidden/>
    <w:locked/>
    <w:rsid w:val="006541DF"/>
    <w:rPr>
      <w:rFonts w:ascii="Courier New" w:hAnsi="Courier New" w:cs="Courier New"/>
    </w:rPr>
  </w:style>
  <w:style w:type="character" w:customStyle="1" w:styleId="af5">
    <w:name w:val="Текст выноски Знак"/>
    <w:basedOn w:val="a0"/>
    <w:link w:val="af6"/>
    <w:semiHidden/>
    <w:locked/>
    <w:rsid w:val="006541DF"/>
    <w:rPr>
      <w:rFonts w:ascii="Tahoma" w:hAnsi="Tahoma" w:cs="Tahoma"/>
      <w:sz w:val="16"/>
      <w:szCs w:val="16"/>
      <w:lang w:val="x-none" w:eastAsia="x-none"/>
    </w:rPr>
  </w:style>
  <w:style w:type="character" w:customStyle="1" w:styleId="24">
    <w:name w:val="Цитата 2 Знак"/>
    <w:basedOn w:val="a0"/>
    <w:link w:val="25"/>
    <w:locked/>
    <w:rsid w:val="006541DF"/>
    <w:rPr>
      <w:rFonts w:ascii="Calibri" w:hAnsi="Calibri" w:cs="Calibri"/>
      <w:i/>
      <w:iCs/>
      <w:color w:val="000000"/>
      <w:lang w:val="x-none" w:eastAsia="x-none"/>
    </w:rPr>
  </w:style>
  <w:style w:type="paragraph" w:customStyle="1" w:styleId="26">
    <w:name w:val="Название2"/>
    <w:basedOn w:val="a"/>
    <w:rsid w:val="006541DF"/>
    <w:pPr>
      <w:widowControl w:val="0"/>
      <w:suppressLineNumbers/>
      <w:suppressAutoHyphens/>
      <w:autoSpaceDE w:val="0"/>
      <w:spacing w:before="120" w:after="120" w:line="240" w:lineRule="auto"/>
    </w:pPr>
    <w:rPr>
      <w:rFonts w:ascii="Times New Roman" w:hAnsi="Times New Roman" w:cs="Times New Roman"/>
      <w:i/>
      <w:iCs/>
      <w:sz w:val="24"/>
      <w:szCs w:val="24"/>
      <w:lang w:eastAsia="ar-SA"/>
    </w:rPr>
  </w:style>
  <w:style w:type="paragraph" w:customStyle="1" w:styleId="27">
    <w:name w:val="Указатель2"/>
    <w:basedOn w:val="a"/>
    <w:rsid w:val="006541DF"/>
    <w:pPr>
      <w:widowControl w:val="0"/>
      <w:suppressLineNumbers/>
      <w:suppressAutoHyphens/>
      <w:autoSpaceDE w:val="0"/>
      <w:spacing w:after="0" w:line="240" w:lineRule="auto"/>
    </w:pPr>
    <w:rPr>
      <w:rFonts w:ascii="Times New Roman" w:hAnsi="Times New Roman" w:cs="Times New Roman"/>
      <w:sz w:val="20"/>
      <w:szCs w:val="20"/>
      <w:lang w:eastAsia="ar-SA"/>
    </w:rPr>
  </w:style>
  <w:style w:type="paragraph" w:customStyle="1" w:styleId="11">
    <w:name w:val="Название1"/>
    <w:basedOn w:val="a"/>
    <w:rsid w:val="006541DF"/>
    <w:pPr>
      <w:widowControl w:val="0"/>
      <w:suppressLineNumbers/>
      <w:suppressAutoHyphens/>
      <w:autoSpaceDE w:val="0"/>
      <w:spacing w:before="120" w:after="120" w:line="240" w:lineRule="auto"/>
    </w:pPr>
    <w:rPr>
      <w:rFonts w:ascii="Times New Roman" w:hAnsi="Times New Roman" w:cs="Times New Roman"/>
      <w:i/>
      <w:iCs/>
      <w:sz w:val="24"/>
      <w:szCs w:val="24"/>
      <w:lang w:eastAsia="ar-SA"/>
    </w:rPr>
  </w:style>
  <w:style w:type="paragraph" w:customStyle="1" w:styleId="12">
    <w:name w:val="Указатель1"/>
    <w:basedOn w:val="a"/>
    <w:rsid w:val="006541DF"/>
    <w:pPr>
      <w:widowControl w:val="0"/>
      <w:suppressLineNumbers/>
      <w:suppressAutoHyphens/>
      <w:autoSpaceDE w:val="0"/>
      <w:spacing w:after="0" w:line="240" w:lineRule="auto"/>
    </w:pPr>
    <w:rPr>
      <w:rFonts w:ascii="Times New Roman" w:hAnsi="Times New Roman" w:cs="Times New Roman"/>
      <w:sz w:val="20"/>
      <w:szCs w:val="20"/>
      <w:lang w:eastAsia="ar-SA"/>
    </w:rPr>
  </w:style>
  <w:style w:type="paragraph" w:customStyle="1" w:styleId="dash041e0431044b0447043d044b0439">
    <w:name w:val="dash041e_0431_044b_0447_043d_044b_0439"/>
    <w:basedOn w:val="a"/>
    <w:rsid w:val="006541DF"/>
    <w:pPr>
      <w:suppressAutoHyphens/>
      <w:spacing w:after="0" w:line="240" w:lineRule="auto"/>
    </w:pPr>
    <w:rPr>
      <w:rFonts w:ascii="Times New Roman" w:hAnsi="Times New Roman" w:cs="Times New Roman"/>
      <w:sz w:val="24"/>
      <w:szCs w:val="24"/>
      <w:lang w:eastAsia="ar-SA"/>
    </w:rPr>
  </w:style>
  <w:style w:type="paragraph" w:customStyle="1" w:styleId="100">
    <w:name w:val="Оглавление 10"/>
    <w:basedOn w:val="12"/>
    <w:rsid w:val="006541DF"/>
    <w:pPr>
      <w:tabs>
        <w:tab w:val="right" w:leader="dot" w:pos="12184"/>
      </w:tabs>
      <w:ind w:left="2547"/>
    </w:pPr>
  </w:style>
  <w:style w:type="paragraph" w:customStyle="1" w:styleId="af7">
    <w:name w:val="Содержимое врезки"/>
    <w:basedOn w:val="ad"/>
    <w:rsid w:val="006541DF"/>
    <w:pPr>
      <w:widowControl w:val="0"/>
      <w:suppressAutoHyphens/>
      <w:autoSpaceDE w:val="0"/>
      <w:spacing w:line="240" w:lineRule="auto"/>
    </w:pPr>
    <w:rPr>
      <w:rFonts w:cs="Times New Roman"/>
      <w:sz w:val="20"/>
      <w:szCs w:val="20"/>
      <w:lang w:eastAsia="ar-SA"/>
    </w:rPr>
  </w:style>
  <w:style w:type="paragraph" w:customStyle="1" w:styleId="af8">
    <w:name w:val="Содержимое таблицы"/>
    <w:basedOn w:val="a"/>
    <w:rsid w:val="006541DF"/>
    <w:pPr>
      <w:widowControl w:val="0"/>
      <w:suppressLineNumbers/>
      <w:suppressAutoHyphens/>
      <w:autoSpaceDE w:val="0"/>
      <w:spacing w:after="0" w:line="240" w:lineRule="auto"/>
    </w:pPr>
    <w:rPr>
      <w:rFonts w:ascii="Times New Roman" w:hAnsi="Times New Roman" w:cs="Times New Roman"/>
      <w:sz w:val="20"/>
      <w:szCs w:val="20"/>
      <w:lang w:eastAsia="ar-SA"/>
    </w:rPr>
  </w:style>
  <w:style w:type="paragraph" w:customStyle="1" w:styleId="af9">
    <w:name w:val="Заголовок таблицы"/>
    <w:basedOn w:val="af8"/>
    <w:rsid w:val="006541DF"/>
    <w:pPr>
      <w:jc w:val="center"/>
    </w:pPr>
    <w:rPr>
      <w:b/>
      <w:bCs/>
    </w:rPr>
  </w:style>
  <w:style w:type="paragraph" w:customStyle="1" w:styleId="41">
    <w:name w:val="Основной текст4"/>
    <w:basedOn w:val="a"/>
    <w:rsid w:val="006541DF"/>
    <w:pPr>
      <w:shd w:val="clear" w:color="auto" w:fill="FFFFFF"/>
      <w:spacing w:before="420" w:after="240" w:line="320" w:lineRule="exact"/>
      <w:jc w:val="both"/>
    </w:pPr>
    <w:rPr>
      <w:rFonts w:ascii="Times New Roman" w:hAnsi="Times New Roman" w:cs="Times New Roman"/>
      <w:spacing w:val="10"/>
      <w:sz w:val="24"/>
      <w:szCs w:val="24"/>
    </w:rPr>
  </w:style>
  <w:style w:type="paragraph" w:customStyle="1" w:styleId="NoSpacing">
    <w:name w:val="No Spacing"/>
    <w:rsid w:val="006541DF"/>
    <w:pPr>
      <w:spacing w:after="0" w:line="240" w:lineRule="auto"/>
    </w:pPr>
    <w:rPr>
      <w:rFonts w:ascii="Calibri" w:eastAsia="Times New Roman" w:hAnsi="Calibri" w:cs="Times New Roman"/>
      <w:lang w:eastAsia="ru-RU"/>
    </w:rPr>
  </w:style>
  <w:style w:type="paragraph" w:customStyle="1" w:styleId="formattexttopleveltextcentertext">
    <w:name w:val="formattext topleveltext centertext"/>
    <w:basedOn w:val="a"/>
    <w:rsid w:val="006541DF"/>
    <w:pPr>
      <w:spacing w:before="100" w:beforeAutospacing="1" w:after="100" w:afterAutospacing="1" w:line="240" w:lineRule="auto"/>
    </w:pPr>
    <w:rPr>
      <w:rFonts w:ascii="Times New Roman" w:hAnsi="Times New Roman" w:cs="Times New Roman"/>
      <w:sz w:val="24"/>
      <w:szCs w:val="24"/>
    </w:rPr>
  </w:style>
  <w:style w:type="paragraph" w:customStyle="1" w:styleId="afa">
    <w:name w:val="МОН"/>
    <w:basedOn w:val="a"/>
    <w:rsid w:val="006541DF"/>
    <w:pPr>
      <w:suppressAutoHyphens/>
      <w:spacing w:after="0" w:line="360" w:lineRule="auto"/>
      <w:ind w:firstLine="709"/>
      <w:jc w:val="both"/>
    </w:pPr>
    <w:rPr>
      <w:rFonts w:ascii="Times New Roman" w:eastAsia="Calibri" w:hAnsi="Times New Roman" w:cs="Times New Roman"/>
      <w:sz w:val="28"/>
      <w:szCs w:val="28"/>
      <w:lang w:eastAsia="ar-SA"/>
    </w:rPr>
  </w:style>
  <w:style w:type="paragraph" w:customStyle="1" w:styleId="ListParagraph1">
    <w:name w:val="List Paragraph1"/>
    <w:basedOn w:val="a"/>
    <w:rsid w:val="006541DF"/>
    <w:pPr>
      <w:suppressAutoHyphens/>
      <w:spacing w:after="0" w:line="100" w:lineRule="atLeast"/>
      <w:ind w:left="720"/>
    </w:pPr>
    <w:rPr>
      <w:rFonts w:ascii="Times New Roman" w:hAnsi="Times New Roman"/>
      <w:kern w:val="2"/>
      <w:sz w:val="24"/>
      <w:szCs w:val="24"/>
      <w:lang w:eastAsia="ar-SA"/>
    </w:rPr>
  </w:style>
  <w:style w:type="paragraph" w:customStyle="1" w:styleId="pc">
    <w:name w:val="pc"/>
    <w:basedOn w:val="a"/>
    <w:rsid w:val="006541DF"/>
    <w:pPr>
      <w:spacing w:before="100" w:beforeAutospacing="1" w:after="100" w:afterAutospacing="1" w:line="240" w:lineRule="auto"/>
      <w:jc w:val="center"/>
    </w:pPr>
    <w:rPr>
      <w:rFonts w:ascii="Times New Roman" w:hAnsi="Times New Roman" w:cs="Times New Roman"/>
      <w:b/>
      <w:bCs/>
      <w:sz w:val="24"/>
      <w:szCs w:val="24"/>
    </w:rPr>
  </w:style>
  <w:style w:type="paragraph" w:customStyle="1" w:styleId="empty">
    <w:name w:val="empty"/>
    <w:basedOn w:val="a"/>
    <w:rsid w:val="006541DF"/>
    <w:pPr>
      <w:spacing w:before="100" w:beforeAutospacing="1" w:after="100" w:afterAutospacing="1" w:line="240" w:lineRule="auto"/>
    </w:pPr>
    <w:rPr>
      <w:rFonts w:ascii="Times New Roman" w:hAnsi="Times New Roman" w:cs="Times New Roman"/>
      <w:sz w:val="24"/>
      <w:szCs w:val="24"/>
    </w:rPr>
  </w:style>
  <w:style w:type="paragraph" w:customStyle="1" w:styleId="s3">
    <w:name w:val="s_3"/>
    <w:basedOn w:val="a"/>
    <w:rsid w:val="006541DF"/>
    <w:pPr>
      <w:spacing w:before="100" w:beforeAutospacing="1" w:after="100" w:afterAutospacing="1" w:line="240" w:lineRule="auto"/>
    </w:pPr>
    <w:rPr>
      <w:rFonts w:ascii="Times New Roman" w:hAnsi="Times New Roman" w:cs="Times New Roman"/>
      <w:sz w:val="24"/>
      <w:szCs w:val="24"/>
    </w:rPr>
  </w:style>
  <w:style w:type="paragraph" w:customStyle="1" w:styleId="s52">
    <w:name w:val="s_52"/>
    <w:basedOn w:val="a"/>
    <w:rsid w:val="006541DF"/>
    <w:pPr>
      <w:spacing w:before="100" w:beforeAutospacing="1" w:after="100" w:afterAutospacing="1" w:line="240" w:lineRule="auto"/>
    </w:pPr>
    <w:rPr>
      <w:rFonts w:ascii="Times New Roman" w:hAnsi="Times New Roman" w:cs="Times New Roman"/>
      <w:sz w:val="24"/>
      <w:szCs w:val="24"/>
    </w:rPr>
  </w:style>
  <w:style w:type="paragraph" w:customStyle="1" w:styleId="Pa13">
    <w:name w:val="Pa13"/>
    <w:basedOn w:val="a"/>
    <w:next w:val="a"/>
    <w:rsid w:val="006541DF"/>
    <w:pPr>
      <w:autoSpaceDE w:val="0"/>
      <w:autoSpaceDN w:val="0"/>
      <w:adjustRightInd w:val="0"/>
      <w:spacing w:after="0" w:line="181" w:lineRule="atLeast"/>
    </w:pPr>
    <w:rPr>
      <w:rFonts w:ascii="TextBookC" w:eastAsia="Calibri" w:hAnsi="TextBookC" w:cs="Times New Roman"/>
      <w:sz w:val="24"/>
      <w:szCs w:val="24"/>
      <w:lang w:eastAsia="en-US"/>
    </w:rPr>
  </w:style>
  <w:style w:type="paragraph" w:customStyle="1" w:styleId="Default">
    <w:name w:val="Default"/>
    <w:rsid w:val="006541D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Pa15">
    <w:name w:val="Pa15"/>
    <w:basedOn w:val="Default"/>
    <w:next w:val="Default"/>
    <w:rsid w:val="006541DF"/>
    <w:pPr>
      <w:spacing w:line="201" w:lineRule="atLeast"/>
    </w:pPr>
    <w:rPr>
      <w:rFonts w:ascii="TextBookC" w:eastAsia="Courier New" w:hAnsi="TextBookC" w:cs="Times New Roman"/>
      <w:color w:val="auto"/>
      <w:lang w:eastAsia="en-US"/>
    </w:rPr>
  </w:style>
  <w:style w:type="paragraph" w:customStyle="1" w:styleId="Pa16">
    <w:name w:val="Pa16"/>
    <w:basedOn w:val="Default"/>
    <w:next w:val="Default"/>
    <w:rsid w:val="006541DF"/>
    <w:pPr>
      <w:spacing w:line="201" w:lineRule="atLeast"/>
    </w:pPr>
    <w:rPr>
      <w:rFonts w:ascii="TextBookC" w:eastAsia="Courier New" w:hAnsi="TextBookC" w:cs="Times New Roman"/>
      <w:color w:val="auto"/>
      <w:lang w:eastAsia="en-US"/>
    </w:rPr>
  </w:style>
  <w:style w:type="paragraph" w:customStyle="1" w:styleId="consplusnormal">
    <w:name w:val="consplusnormal"/>
    <w:basedOn w:val="a"/>
    <w:rsid w:val="006541DF"/>
    <w:pPr>
      <w:spacing w:before="30" w:after="30" w:line="240" w:lineRule="auto"/>
    </w:pPr>
    <w:rPr>
      <w:rFonts w:ascii="Times New Roman" w:hAnsi="Times New Roman" w:cs="Times New Roman"/>
      <w:sz w:val="20"/>
      <w:szCs w:val="20"/>
    </w:rPr>
  </w:style>
  <w:style w:type="paragraph" w:customStyle="1" w:styleId="13">
    <w:name w:val="Без интервала1"/>
    <w:rsid w:val="006541DF"/>
    <w:pPr>
      <w:spacing w:after="0" w:line="240" w:lineRule="auto"/>
    </w:pPr>
    <w:rPr>
      <w:rFonts w:ascii="Calibri" w:eastAsia="Times New Roman" w:hAnsi="Calibri" w:cs="Calibri"/>
    </w:rPr>
  </w:style>
  <w:style w:type="paragraph" w:customStyle="1" w:styleId="headertexttopleveltextcentertext">
    <w:name w:val="headertext topleveltext centertext"/>
    <w:basedOn w:val="a"/>
    <w:rsid w:val="006541DF"/>
    <w:pPr>
      <w:spacing w:before="100" w:beforeAutospacing="1" w:after="100" w:afterAutospacing="1" w:line="240" w:lineRule="auto"/>
    </w:pPr>
    <w:rPr>
      <w:rFonts w:ascii="Times New Roman" w:hAnsi="Times New Roman" w:cs="Times New Roman"/>
      <w:sz w:val="24"/>
      <w:szCs w:val="24"/>
    </w:rPr>
  </w:style>
  <w:style w:type="paragraph" w:customStyle="1" w:styleId="14">
    <w:name w:val="Текст1"/>
    <w:basedOn w:val="a"/>
    <w:rsid w:val="006541DF"/>
    <w:pPr>
      <w:suppressAutoHyphens/>
      <w:spacing w:after="0" w:line="240" w:lineRule="auto"/>
    </w:pPr>
    <w:rPr>
      <w:rFonts w:ascii="Courier New" w:hAnsi="Courier New" w:cs="Courier New"/>
      <w:sz w:val="20"/>
      <w:szCs w:val="20"/>
      <w:lang w:eastAsia="ar-SA"/>
    </w:rPr>
  </w:style>
  <w:style w:type="paragraph" w:customStyle="1" w:styleId="western">
    <w:name w:val="western"/>
    <w:basedOn w:val="a"/>
    <w:rsid w:val="006541DF"/>
    <w:pPr>
      <w:spacing w:before="100" w:beforeAutospacing="1" w:after="100" w:afterAutospacing="1" w:line="240" w:lineRule="auto"/>
    </w:pPr>
    <w:rPr>
      <w:rFonts w:ascii="Times New Roman" w:hAnsi="Times New Roman" w:cs="Times New Roman"/>
      <w:sz w:val="24"/>
      <w:szCs w:val="24"/>
    </w:rPr>
  </w:style>
  <w:style w:type="character" w:customStyle="1" w:styleId="ListParagraphChar">
    <w:name w:val="List Paragraph Char"/>
    <w:link w:val="ListParagraph"/>
    <w:locked/>
    <w:rsid w:val="006541DF"/>
    <w:rPr>
      <w:rFonts w:ascii="Calibri" w:hAnsi="Calibri" w:cs="Calibri"/>
      <w:kern w:val="2"/>
      <w:sz w:val="24"/>
      <w:szCs w:val="24"/>
      <w:lang w:eastAsia="ar-SA"/>
    </w:rPr>
  </w:style>
  <w:style w:type="paragraph" w:customStyle="1" w:styleId="ListParagraph">
    <w:name w:val="List Paragraph"/>
    <w:basedOn w:val="a"/>
    <w:link w:val="ListParagraphChar"/>
    <w:rsid w:val="006541DF"/>
    <w:pPr>
      <w:suppressAutoHyphens/>
      <w:spacing w:after="0" w:line="100" w:lineRule="atLeast"/>
      <w:ind w:left="720"/>
    </w:pPr>
    <w:rPr>
      <w:rFonts w:eastAsiaTheme="minorHAnsi"/>
      <w:kern w:val="2"/>
      <w:sz w:val="24"/>
      <w:szCs w:val="24"/>
      <w:lang w:eastAsia="ar-SA"/>
    </w:rPr>
  </w:style>
  <w:style w:type="paragraph" w:customStyle="1" w:styleId="c2">
    <w:name w:val="c2"/>
    <w:basedOn w:val="a"/>
    <w:rsid w:val="006541DF"/>
    <w:pPr>
      <w:spacing w:before="90" w:after="90" w:line="240" w:lineRule="auto"/>
    </w:pPr>
    <w:rPr>
      <w:rFonts w:ascii="Times New Roman" w:hAnsi="Times New Roman" w:cs="Times New Roman"/>
      <w:sz w:val="24"/>
      <w:szCs w:val="24"/>
    </w:rPr>
  </w:style>
  <w:style w:type="paragraph" w:customStyle="1" w:styleId="Zag1">
    <w:name w:val="Zag_1"/>
    <w:basedOn w:val="a"/>
    <w:rsid w:val="006541DF"/>
    <w:pPr>
      <w:widowControl w:val="0"/>
      <w:autoSpaceDE w:val="0"/>
      <w:autoSpaceDN w:val="0"/>
      <w:adjustRightInd w:val="0"/>
      <w:spacing w:after="337" w:line="302" w:lineRule="exact"/>
      <w:ind w:firstLine="709"/>
      <w:jc w:val="center"/>
    </w:pPr>
    <w:rPr>
      <w:rFonts w:ascii="Times New Roman" w:hAnsi="Times New Roman" w:cs="Times New Roman"/>
      <w:b/>
      <w:bCs/>
      <w:color w:val="000000"/>
      <w:sz w:val="28"/>
      <w:szCs w:val="24"/>
      <w:lang w:val="en-US"/>
    </w:rPr>
  </w:style>
  <w:style w:type="paragraph" w:customStyle="1" w:styleId="p7">
    <w:name w:val="p7"/>
    <w:basedOn w:val="a"/>
    <w:rsid w:val="006541DF"/>
    <w:pPr>
      <w:spacing w:before="100" w:beforeAutospacing="1" w:after="100" w:afterAutospacing="1" w:line="240" w:lineRule="auto"/>
    </w:pPr>
    <w:rPr>
      <w:rFonts w:ascii="Times New Roman" w:hAnsi="Times New Roman" w:cs="Times New Roman"/>
      <w:sz w:val="24"/>
      <w:szCs w:val="24"/>
    </w:rPr>
  </w:style>
  <w:style w:type="paragraph" w:customStyle="1" w:styleId="15">
    <w:name w:val="Обычный (веб)1"/>
    <w:basedOn w:val="a"/>
    <w:rsid w:val="006541DF"/>
    <w:pPr>
      <w:suppressAutoHyphens/>
      <w:spacing w:before="28" w:after="100" w:line="100" w:lineRule="atLeast"/>
    </w:pPr>
    <w:rPr>
      <w:rFonts w:ascii="Times New Roman" w:hAnsi="Times New Roman" w:cs="Times New Roman"/>
      <w:kern w:val="2"/>
      <w:sz w:val="24"/>
      <w:szCs w:val="24"/>
      <w:lang w:eastAsia="ar-SA"/>
    </w:rPr>
  </w:style>
  <w:style w:type="character" w:customStyle="1" w:styleId="28">
    <w:name w:val="Основной текст (2)_"/>
    <w:basedOn w:val="a0"/>
    <w:link w:val="29"/>
    <w:locked/>
    <w:rsid w:val="006541DF"/>
    <w:rPr>
      <w:b/>
      <w:bCs/>
      <w:sz w:val="19"/>
      <w:szCs w:val="19"/>
      <w:shd w:val="clear" w:color="auto" w:fill="FFFFFF"/>
    </w:rPr>
  </w:style>
  <w:style w:type="paragraph" w:customStyle="1" w:styleId="29">
    <w:name w:val="Основной текст (2)"/>
    <w:basedOn w:val="a"/>
    <w:link w:val="28"/>
    <w:rsid w:val="006541DF"/>
    <w:pPr>
      <w:shd w:val="clear" w:color="auto" w:fill="FFFFFF"/>
      <w:spacing w:before="180" w:after="180" w:line="240" w:lineRule="atLeast"/>
      <w:jc w:val="both"/>
    </w:pPr>
    <w:rPr>
      <w:rFonts w:asciiTheme="minorHAnsi" w:eastAsiaTheme="minorHAnsi" w:hAnsiTheme="minorHAnsi" w:cstheme="minorBidi"/>
      <w:b/>
      <w:bCs/>
      <w:sz w:val="19"/>
      <w:szCs w:val="19"/>
      <w:lang w:eastAsia="en-US"/>
    </w:rPr>
  </w:style>
  <w:style w:type="paragraph" w:customStyle="1" w:styleId="2a">
    <w:name w:val="Абзац списка2"/>
    <w:basedOn w:val="a"/>
    <w:rsid w:val="006541DF"/>
    <w:pPr>
      <w:suppressAutoHyphens/>
      <w:spacing w:after="0" w:line="100" w:lineRule="atLeast"/>
      <w:ind w:left="720"/>
    </w:pPr>
    <w:rPr>
      <w:rFonts w:ascii="Times New Roman" w:hAnsi="Times New Roman"/>
      <w:kern w:val="2"/>
      <w:sz w:val="24"/>
      <w:szCs w:val="24"/>
      <w:lang w:eastAsia="ar-SA"/>
    </w:rPr>
  </w:style>
  <w:style w:type="character" w:customStyle="1" w:styleId="35">
    <w:name w:val="Заголовок №3_"/>
    <w:basedOn w:val="a0"/>
    <w:link w:val="36"/>
    <w:locked/>
    <w:rsid w:val="006541DF"/>
    <w:rPr>
      <w:b/>
      <w:bCs/>
      <w:sz w:val="18"/>
      <w:szCs w:val="18"/>
      <w:shd w:val="clear" w:color="auto" w:fill="FFFFFF"/>
    </w:rPr>
  </w:style>
  <w:style w:type="paragraph" w:customStyle="1" w:styleId="36">
    <w:name w:val="Заголовок №3"/>
    <w:basedOn w:val="a"/>
    <w:link w:val="35"/>
    <w:rsid w:val="006541DF"/>
    <w:pPr>
      <w:shd w:val="clear" w:color="auto" w:fill="FFFFFF"/>
      <w:spacing w:before="180" w:after="180" w:line="240" w:lineRule="atLeast"/>
      <w:jc w:val="center"/>
      <w:outlineLvl w:val="2"/>
    </w:pPr>
    <w:rPr>
      <w:rFonts w:asciiTheme="minorHAnsi" w:eastAsiaTheme="minorHAnsi" w:hAnsiTheme="minorHAnsi" w:cstheme="minorBidi"/>
      <w:b/>
      <w:bCs/>
      <w:sz w:val="18"/>
      <w:szCs w:val="18"/>
      <w:lang w:eastAsia="en-US"/>
    </w:rPr>
  </w:style>
  <w:style w:type="character" w:customStyle="1" w:styleId="7">
    <w:name w:val="Основной текст (7)_"/>
    <w:basedOn w:val="a0"/>
    <w:link w:val="71"/>
    <w:locked/>
    <w:rsid w:val="006541DF"/>
    <w:rPr>
      <w:b/>
      <w:bCs/>
      <w:spacing w:val="-10"/>
      <w:shd w:val="clear" w:color="auto" w:fill="FFFFFF"/>
    </w:rPr>
  </w:style>
  <w:style w:type="paragraph" w:customStyle="1" w:styleId="71">
    <w:name w:val="Основной текст (7)1"/>
    <w:basedOn w:val="a"/>
    <w:link w:val="7"/>
    <w:rsid w:val="006541DF"/>
    <w:pPr>
      <w:shd w:val="clear" w:color="auto" w:fill="FFFFFF"/>
      <w:spacing w:after="0" w:line="418" w:lineRule="exact"/>
      <w:ind w:hanging="720"/>
    </w:pPr>
    <w:rPr>
      <w:rFonts w:asciiTheme="minorHAnsi" w:eastAsiaTheme="minorHAnsi" w:hAnsiTheme="minorHAnsi" w:cstheme="minorBidi"/>
      <w:b/>
      <w:bCs/>
      <w:spacing w:val="-10"/>
      <w:lang w:eastAsia="en-US"/>
    </w:rPr>
  </w:style>
  <w:style w:type="character" w:customStyle="1" w:styleId="220">
    <w:name w:val="Заголовок №2 (2)_"/>
    <w:link w:val="221"/>
    <w:locked/>
    <w:rsid w:val="006541DF"/>
    <w:rPr>
      <w:b/>
      <w:sz w:val="25"/>
      <w:shd w:val="clear" w:color="auto" w:fill="FFFFFF"/>
    </w:rPr>
  </w:style>
  <w:style w:type="paragraph" w:customStyle="1" w:styleId="221">
    <w:name w:val="Заголовок №2 (2)1"/>
    <w:basedOn w:val="a"/>
    <w:link w:val="220"/>
    <w:rsid w:val="006541DF"/>
    <w:pPr>
      <w:shd w:val="clear" w:color="auto" w:fill="FFFFFF"/>
      <w:spacing w:before="180" w:after="180" w:line="240" w:lineRule="atLeast"/>
      <w:jc w:val="both"/>
      <w:outlineLvl w:val="1"/>
    </w:pPr>
    <w:rPr>
      <w:rFonts w:asciiTheme="minorHAnsi" w:eastAsiaTheme="minorHAnsi" w:hAnsiTheme="minorHAnsi" w:cstheme="minorBidi"/>
      <w:b/>
      <w:sz w:val="25"/>
      <w:lang w:eastAsia="en-US"/>
    </w:rPr>
  </w:style>
  <w:style w:type="character" w:customStyle="1" w:styleId="250">
    <w:name w:val="Заголовок №2 (5)"/>
    <w:basedOn w:val="a0"/>
    <w:link w:val="251"/>
    <w:locked/>
    <w:rsid w:val="006541DF"/>
    <w:rPr>
      <w:b/>
      <w:bCs/>
      <w:sz w:val="28"/>
      <w:szCs w:val="28"/>
      <w:shd w:val="clear" w:color="auto" w:fill="FFFFFF"/>
    </w:rPr>
  </w:style>
  <w:style w:type="paragraph" w:customStyle="1" w:styleId="251">
    <w:name w:val="Заголовок №2 (5)1"/>
    <w:basedOn w:val="a"/>
    <w:link w:val="250"/>
    <w:rsid w:val="006541DF"/>
    <w:pPr>
      <w:shd w:val="clear" w:color="auto" w:fill="FFFFFF"/>
      <w:spacing w:after="0" w:line="322" w:lineRule="exact"/>
      <w:jc w:val="center"/>
      <w:outlineLvl w:val="1"/>
    </w:pPr>
    <w:rPr>
      <w:rFonts w:asciiTheme="minorHAnsi" w:eastAsiaTheme="minorHAnsi" w:hAnsiTheme="minorHAnsi" w:cstheme="minorBidi"/>
      <w:b/>
      <w:bCs/>
      <w:sz w:val="28"/>
      <w:szCs w:val="28"/>
      <w:lang w:eastAsia="en-US"/>
    </w:rPr>
  </w:style>
  <w:style w:type="character" w:customStyle="1" w:styleId="16">
    <w:name w:val="Основной текст (16)"/>
    <w:basedOn w:val="a0"/>
    <w:link w:val="161"/>
    <w:locked/>
    <w:rsid w:val="006541DF"/>
    <w:rPr>
      <w:i/>
      <w:iCs/>
      <w:sz w:val="28"/>
      <w:szCs w:val="28"/>
      <w:shd w:val="clear" w:color="auto" w:fill="FFFFFF"/>
    </w:rPr>
  </w:style>
  <w:style w:type="paragraph" w:customStyle="1" w:styleId="161">
    <w:name w:val="Основной текст (16)1"/>
    <w:basedOn w:val="a"/>
    <w:link w:val="16"/>
    <w:rsid w:val="006541DF"/>
    <w:pPr>
      <w:shd w:val="clear" w:color="auto" w:fill="FFFFFF"/>
      <w:spacing w:after="0" w:line="480" w:lineRule="exact"/>
    </w:pPr>
    <w:rPr>
      <w:rFonts w:asciiTheme="minorHAnsi" w:eastAsiaTheme="minorHAnsi" w:hAnsiTheme="minorHAnsi" w:cstheme="minorBidi"/>
      <w:i/>
      <w:iCs/>
      <w:sz w:val="28"/>
      <w:szCs w:val="28"/>
      <w:lang w:eastAsia="en-US"/>
    </w:rPr>
  </w:style>
  <w:style w:type="character" w:customStyle="1" w:styleId="130">
    <w:name w:val="Заголовок №1 (3)"/>
    <w:basedOn w:val="a0"/>
    <w:link w:val="131"/>
    <w:locked/>
    <w:rsid w:val="006541DF"/>
    <w:rPr>
      <w:b/>
      <w:bCs/>
      <w:i/>
      <w:iCs/>
      <w:sz w:val="30"/>
      <w:szCs w:val="30"/>
      <w:shd w:val="clear" w:color="auto" w:fill="FFFFFF"/>
    </w:rPr>
  </w:style>
  <w:style w:type="paragraph" w:customStyle="1" w:styleId="131">
    <w:name w:val="Заголовок №1 (3)1"/>
    <w:basedOn w:val="a"/>
    <w:link w:val="130"/>
    <w:rsid w:val="006541DF"/>
    <w:pPr>
      <w:shd w:val="clear" w:color="auto" w:fill="FFFFFF"/>
      <w:spacing w:after="0" w:line="480" w:lineRule="exact"/>
      <w:outlineLvl w:val="0"/>
    </w:pPr>
    <w:rPr>
      <w:rFonts w:asciiTheme="minorHAnsi" w:eastAsiaTheme="minorHAnsi" w:hAnsiTheme="minorHAnsi" w:cstheme="minorBidi"/>
      <w:b/>
      <w:bCs/>
      <w:i/>
      <w:iCs/>
      <w:sz w:val="30"/>
      <w:szCs w:val="30"/>
      <w:lang w:eastAsia="en-US"/>
    </w:rPr>
  </w:style>
  <w:style w:type="character" w:customStyle="1" w:styleId="17">
    <w:name w:val="Основной текст (17)"/>
    <w:basedOn w:val="a0"/>
    <w:link w:val="171"/>
    <w:locked/>
    <w:rsid w:val="006541DF"/>
    <w:rPr>
      <w:i/>
      <w:iCs/>
      <w:sz w:val="28"/>
      <w:szCs w:val="28"/>
      <w:shd w:val="clear" w:color="auto" w:fill="FFFFFF"/>
    </w:rPr>
  </w:style>
  <w:style w:type="paragraph" w:customStyle="1" w:styleId="171">
    <w:name w:val="Основной текст (17)1"/>
    <w:basedOn w:val="a"/>
    <w:link w:val="17"/>
    <w:rsid w:val="006541DF"/>
    <w:pPr>
      <w:shd w:val="clear" w:color="auto" w:fill="FFFFFF"/>
      <w:spacing w:after="0" w:line="480" w:lineRule="exact"/>
      <w:ind w:firstLine="700"/>
      <w:jc w:val="both"/>
    </w:pPr>
    <w:rPr>
      <w:rFonts w:asciiTheme="minorHAnsi" w:eastAsiaTheme="minorHAnsi" w:hAnsiTheme="minorHAnsi" w:cstheme="minorBidi"/>
      <w:i/>
      <w:iCs/>
      <w:sz w:val="28"/>
      <w:szCs w:val="28"/>
      <w:lang w:eastAsia="en-US"/>
    </w:rPr>
  </w:style>
  <w:style w:type="character" w:customStyle="1" w:styleId="18">
    <w:name w:val="Основной текст (18)"/>
    <w:basedOn w:val="a0"/>
    <w:link w:val="181"/>
    <w:locked/>
    <w:rsid w:val="006541DF"/>
    <w:rPr>
      <w:b/>
      <w:bCs/>
      <w:i/>
      <w:iCs/>
      <w:sz w:val="30"/>
      <w:szCs w:val="30"/>
      <w:shd w:val="clear" w:color="auto" w:fill="FFFFFF"/>
    </w:rPr>
  </w:style>
  <w:style w:type="paragraph" w:customStyle="1" w:styleId="181">
    <w:name w:val="Основной текст (18)1"/>
    <w:basedOn w:val="a"/>
    <w:link w:val="18"/>
    <w:rsid w:val="006541DF"/>
    <w:pPr>
      <w:shd w:val="clear" w:color="auto" w:fill="FFFFFF"/>
      <w:spacing w:after="0" w:line="480" w:lineRule="exact"/>
    </w:pPr>
    <w:rPr>
      <w:rFonts w:asciiTheme="minorHAnsi" w:eastAsiaTheme="minorHAnsi" w:hAnsiTheme="minorHAnsi" w:cstheme="minorBidi"/>
      <w:b/>
      <w:bCs/>
      <w:i/>
      <w:iCs/>
      <w:sz w:val="30"/>
      <w:szCs w:val="30"/>
      <w:lang w:eastAsia="en-US"/>
    </w:rPr>
  </w:style>
  <w:style w:type="character" w:customStyle="1" w:styleId="afb">
    <w:name w:val="Подпись к картинке"/>
    <w:basedOn w:val="a0"/>
    <w:link w:val="19"/>
    <w:locked/>
    <w:rsid w:val="006541DF"/>
    <w:rPr>
      <w:b/>
      <w:bCs/>
      <w:i/>
      <w:iCs/>
      <w:sz w:val="30"/>
      <w:szCs w:val="30"/>
      <w:shd w:val="clear" w:color="auto" w:fill="FFFFFF"/>
    </w:rPr>
  </w:style>
  <w:style w:type="paragraph" w:customStyle="1" w:styleId="19">
    <w:name w:val="Подпись к картинке1"/>
    <w:basedOn w:val="a"/>
    <w:link w:val="afb"/>
    <w:rsid w:val="006541DF"/>
    <w:pPr>
      <w:shd w:val="clear" w:color="auto" w:fill="FFFFFF"/>
      <w:spacing w:after="0" w:line="240" w:lineRule="atLeast"/>
    </w:pPr>
    <w:rPr>
      <w:rFonts w:asciiTheme="minorHAnsi" w:eastAsiaTheme="minorHAnsi" w:hAnsiTheme="minorHAnsi" w:cstheme="minorBidi"/>
      <w:b/>
      <w:bCs/>
      <w:i/>
      <w:iCs/>
      <w:sz w:val="30"/>
      <w:szCs w:val="30"/>
      <w:lang w:eastAsia="en-US"/>
    </w:rPr>
  </w:style>
  <w:style w:type="character" w:customStyle="1" w:styleId="240">
    <w:name w:val="Заголовок №2 (4)"/>
    <w:basedOn w:val="a0"/>
    <w:link w:val="241"/>
    <w:locked/>
    <w:rsid w:val="006541DF"/>
    <w:rPr>
      <w:b/>
      <w:bCs/>
      <w:sz w:val="28"/>
      <w:szCs w:val="28"/>
      <w:shd w:val="clear" w:color="auto" w:fill="FFFFFF"/>
    </w:rPr>
  </w:style>
  <w:style w:type="paragraph" w:customStyle="1" w:styleId="241">
    <w:name w:val="Заголовок №2 (4)1"/>
    <w:basedOn w:val="a"/>
    <w:link w:val="240"/>
    <w:rsid w:val="006541DF"/>
    <w:pPr>
      <w:shd w:val="clear" w:color="auto" w:fill="FFFFFF"/>
      <w:spacing w:after="60" w:line="322" w:lineRule="exact"/>
      <w:jc w:val="right"/>
      <w:outlineLvl w:val="1"/>
    </w:pPr>
    <w:rPr>
      <w:rFonts w:asciiTheme="minorHAnsi" w:eastAsiaTheme="minorHAnsi" w:hAnsiTheme="minorHAnsi" w:cstheme="minorBidi"/>
      <w:b/>
      <w:bCs/>
      <w:sz w:val="28"/>
      <w:szCs w:val="28"/>
      <w:lang w:eastAsia="en-US"/>
    </w:rPr>
  </w:style>
  <w:style w:type="character" w:customStyle="1" w:styleId="150">
    <w:name w:val="Основной текст (15)"/>
    <w:basedOn w:val="a0"/>
    <w:link w:val="151"/>
    <w:locked/>
    <w:rsid w:val="006541DF"/>
    <w:rPr>
      <w:sz w:val="28"/>
      <w:szCs w:val="28"/>
      <w:shd w:val="clear" w:color="auto" w:fill="FFFFFF"/>
    </w:rPr>
  </w:style>
  <w:style w:type="paragraph" w:customStyle="1" w:styleId="151">
    <w:name w:val="Основной текст (15)1"/>
    <w:basedOn w:val="a"/>
    <w:link w:val="150"/>
    <w:rsid w:val="006541DF"/>
    <w:pPr>
      <w:shd w:val="clear" w:color="auto" w:fill="FFFFFF"/>
      <w:spacing w:after="0" w:line="480" w:lineRule="exact"/>
      <w:ind w:firstLine="2900"/>
      <w:jc w:val="both"/>
    </w:pPr>
    <w:rPr>
      <w:rFonts w:asciiTheme="minorHAnsi" w:eastAsiaTheme="minorHAnsi" w:hAnsiTheme="minorHAnsi" w:cstheme="minorBidi"/>
      <w:sz w:val="28"/>
      <w:szCs w:val="28"/>
      <w:lang w:eastAsia="en-US"/>
    </w:rPr>
  </w:style>
  <w:style w:type="character" w:customStyle="1" w:styleId="190">
    <w:name w:val="Основной текст (19)"/>
    <w:basedOn w:val="a0"/>
    <w:link w:val="191"/>
    <w:locked/>
    <w:rsid w:val="006541DF"/>
    <w:rPr>
      <w:i/>
      <w:iCs/>
      <w:sz w:val="28"/>
      <w:szCs w:val="28"/>
      <w:shd w:val="clear" w:color="auto" w:fill="FFFFFF"/>
    </w:rPr>
  </w:style>
  <w:style w:type="paragraph" w:customStyle="1" w:styleId="191">
    <w:name w:val="Основной текст (19)1"/>
    <w:basedOn w:val="a"/>
    <w:link w:val="190"/>
    <w:rsid w:val="006541DF"/>
    <w:pPr>
      <w:shd w:val="clear" w:color="auto" w:fill="FFFFFF"/>
      <w:spacing w:after="0" w:line="480" w:lineRule="exact"/>
      <w:ind w:hanging="860"/>
    </w:pPr>
    <w:rPr>
      <w:rFonts w:asciiTheme="minorHAnsi" w:eastAsiaTheme="minorHAnsi" w:hAnsiTheme="minorHAnsi" w:cstheme="minorBidi"/>
      <w:i/>
      <w:iCs/>
      <w:sz w:val="28"/>
      <w:szCs w:val="28"/>
      <w:lang w:eastAsia="en-US"/>
    </w:rPr>
  </w:style>
  <w:style w:type="character" w:customStyle="1" w:styleId="200">
    <w:name w:val="Основной текст (20)"/>
    <w:basedOn w:val="a0"/>
    <w:link w:val="201"/>
    <w:locked/>
    <w:rsid w:val="006541DF"/>
    <w:rPr>
      <w:sz w:val="28"/>
      <w:szCs w:val="28"/>
      <w:shd w:val="clear" w:color="auto" w:fill="FFFFFF"/>
    </w:rPr>
  </w:style>
  <w:style w:type="paragraph" w:customStyle="1" w:styleId="201">
    <w:name w:val="Основной текст (20)1"/>
    <w:basedOn w:val="a"/>
    <w:link w:val="200"/>
    <w:rsid w:val="006541DF"/>
    <w:pPr>
      <w:shd w:val="clear" w:color="auto" w:fill="FFFFFF"/>
      <w:spacing w:after="0" w:line="480" w:lineRule="exact"/>
      <w:ind w:firstLine="700"/>
    </w:pPr>
    <w:rPr>
      <w:rFonts w:asciiTheme="minorHAnsi" w:eastAsiaTheme="minorHAnsi" w:hAnsiTheme="minorHAnsi" w:cstheme="minorBidi"/>
      <w:sz w:val="28"/>
      <w:szCs w:val="28"/>
      <w:lang w:eastAsia="en-US"/>
    </w:rPr>
  </w:style>
  <w:style w:type="character" w:customStyle="1" w:styleId="210">
    <w:name w:val="Основной текст (21)"/>
    <w:basedOn w:val="a0"/>
    <w:link w:val="211"/>
    <w:locked/>
    <w:rsid w:val="006541DF"/>
    <w:rPr>
      <w:b/>
      <w:bCs/>
      <w:sz w:val="28"/>
      <w:szCs w:val="28"/>
      <w:shd w:val="clear" w:color="auto" w:fill="FFFFFF"/>
    </w:rPr>
  </w:style>
  <w:style w:type="paragraph" w:customStyle="1" w:styleId="211">
    <w:name w:val="Основной текст (21)1"/>
    <w:basedOn w:val="a"/>
    <w:link w:val="210"/>
    <w:rsid w:val="006541DF"/>
    <w:pPr>
      <w:shd w:val="clear" w:color="auto" w:fill="FFFFFF"/>
      <w:spacing w:after="0" w:line="480" w:lineRule="exact"/>
      <w:jc w:val="right"/>
    </w:pPr>
    <w:rPr>
      <w:rFonts w:asciiTheme="minorHAnsi" w:eastAsiaTheme="minorHAnsi" w:hAnsiTheme="minorHAnsi" w:cstheme="minorBidi"/>
      <w:b/>
      <w:bCs/>
      <w:sz w:val="28"/>
      <w:szCs w:val="28"/>
      <w:lang w:eastAsia="en-US"/>
    </w:rPr>
  </w:style>
  <w:style w:type="paragraph" w:customStyle="1" w:styleId="Style15">
    <w:name w:val="Style15"/>
    <w:basedOn w:val="a"/>
    <w:rsid w:val="006541DF"/>
    <w:pPr>
      <w:widowControl w:val="0"/>
      <w:autoSpaceDE w:val="0"/>
      <w:autoSpaceDN w:val="0"/>
      <w:adjustRightInd w:val="0"/>
      <w:spacing w:after="0" w:line="484" w:lineRule="exact"/>
      <w:ind w:firstLine="720"/>
      <w:jc w:val="both"/>
    </w:pPr>
    <w:rPr>
      <w:rFonts w:ascii="Times New Roman" w:hAnsi="Times New Roman" w:cs="Times New Roman"/>
      <w:sz w:val="24"/>
      <w:szCs w:val="24"/>
    </w:rPr>
  </w:style>
  <w:style w:type="paragraph" w:customStyle="1" w:styleId="Style23">
    <w:name w:val="Style23"/>
    <w:basedOn w:val="a"/>
    <w:rsid w:val="006541DF"/>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4">
    <w:name w:val="Style14"/>
    <w:basedOn w:val="a"/>
    <w:rsid w:val="006541DF"/>
    <w:pPr>
      <w:widowControl w:val="0"/>
      <w:autoSpaceDE w:val="0"/>
      <w:autoSpaceDN w:val="0"/>
      <w:adjustRightInd w:val="0"/>
      <w:spacing w:after="0" w:line="480" w:lineRule="exact"/>
      <w:ind w:firstLine="710"/>
    </w:pPr>
    <w:rPr>
      <w:rFonts w:ascii="Times New Roman" w:hAnsi="Times New Roman" w:cs="Times New Roman"/>
      <w:sz w:val="24"/>
      <w:szCs w:val="24"/>
    </w:rPr>
  </w:style>
  <w:style w:type="paragraph" w:customStyle="1" w:styleId="Style12">
    <w:name w:val="Style12"/>
    <w:basedOn w:val="a"/>
    <w:rsid w:val="006541DF"/>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29">
    <w:name w:val="Style29"/>
    <w:basedOn w:val="a"/>
    <w:rsid w:val="006541DF"/>
    <w:pPr>
      <w:widowControl w:val="0"/>
      <w:autoSpaceDE w:val="0"/>
      <w:autoSpaceDN w:val="0"/>
      <w:adjustRightInd w:val="0"/>
      <w:spacing w:after="0" w:line="485" w:lineRule="exact"/>
      <w:ind w:hanging="710"/>
    </w:pPr>
    <w:rPr>
      <w:rFonts w:ascii="Times New Roman" w:hAnsi="Times New Roman" w:cs="Times New Roman"/>
      <w:sz w:val="24"/>
      <w:szCs w:val="24"/>
    </w:rPr>
  </w:style>
  <w:style w:type="paragraph" w:customStyle="1" w:styleId="Style24">
    <w:name w:val="Style24"/>
    <w:basedOn w:val="a"/>
    <w:rsid w:val="006541DF"/>
    <w:pPr>
      <w:widowControl w:val="0"/>
      <w:autoSpaceDE w:val="0"/>
      <w:autoSpaceDN w:val="0"/>
      <w:adjustRightInd w:val="0"/>
      <w:spacing w:after="0" w:line="485" w:lineRule="exact"/>
      <w:jc w:val="both"/>
    </w:pPr>
    <w:rPr>
      <w:rFonts w:ascii="Times New Roman" w:hAnsi="Times New Roman" w:cs="Times New Roman"/>
      <w:sz w:val="24"/>
      <w:szCs w:val="24"/>
    </w:rPr>
  </w:style>
  <w:style w:type="paragraph" w:customStyle="1" w:styleId="Style10">
    <w:name w:val="Style10"/>
    <w:basedOn w:val="a"/>
    <w:rsid w:val="006541DF"/>
    <w:pPr>
      <w:widowControl w:val="0"/>
      <w:autoSpaceDE w:val="0"/>
      <w:autoSpaceDN w:val="0"/>
      <w:adjustRightInd w:val="0"/>
      <w:spacing w:after="0" w:line="482" w:lineRule="exact"/>
    </w:pPr>
    <w:rPr>
      <w:rFonts w:ascii="Times New Roman" w:hAnsi="Times New Roman" w:cs="Times New Roman"/>
      <w:sz w:val="24"/>
      <w:szCs w:val="24"/>
    </w:rPr>
  </w:style>
  <w:style w:type="paragraph" w:customStyle="1" w:styleId="Style19">
    <w:name w:val="Style19"/>
    <w:basedOn w:val="a"/>
    <w:rsid w:val="006541DF"/>
    <w:pPr>
      <w:widowControl w:val="0"/>
      <w:autoSpaceDE w:val="0"/>
      <w:autoSpaceDN w:val="0"/>
      <w:adjustRightInd w:val="0"/>
      <w:spacing w:after="0" w:line="372" w:lineRule="exact"/>
      <w:jc w:val="center"/>
    </w:pPr>
    <w:rPr>
      <w:rFonts w:ascii="Times New Roman" w:hAnsi="Times New Roman" w:cs="Times New Roman"/>
      <w:sz w:val="24"/>
      <w:szCs w:val="24"/>
    </w:rPr>
  </w:style>
  <w:style w:type="paragraph" w:customStyle="1" w:styleId="Style50">
    <w:name w:val="Style50"/>
    <w:basedOn w:val="a"/>
    <w:rsid w:val="006541DF"/>
    <w:pPr>
      <w:widowControl w:val="0"/>
      <w:autoSpaceDE w:val="0"/>
      <w:autoSpaceDN w:val="0"/>
      <w:adjustRightInd w:val="0"/>
      <w:spacing w:after="0" w:line="483" w:lineRule="exact"/>
      <w:ind w:firstLine="850"/>
      <w:jc w:val="both"/>
    </w:pPr>
    <w:rPr>
      <w:rFonts w:ascii="Times New Roman" w:hAnsi="Times New Roman" w:cs="Times New Roman"/>
      <w:sz w:val="24"/>
      <w:szCs w:val="24"/>
    </w:rPr>
  </w:style>
  <w:style w:type="paragraph" w:customStyle="1" w:styleId="Style41">
    <w:name w:val="Style41"/>
    <w:basedOn w:val="a"/>
    <w:rsid w:val="006541DF"/>
    <w:pPr>
      <w:widowControl w:val="0"/>
      <w:autoSpaceDE w:val="0"/>
      <w:autoSpaceDN w:val="0"/>
      <w:adjustRightInd w:val="0"/>
      <w:spacing w:after="0" w:line="482" w:lineRule="exact"/>
      <w:ind w:firstLine="2573"/>
      <w:jc w:val="both"/>
    </w:pPr>
    <w:rPr>
      <w:rFonts w:ascii="Times New Roman" w:hAnsi="Times New Roman" w:cs="Times New Roman"/>
      <w:sz w:val="24"/>
      <w:szCs w:val="24"/>
    </w:rPr>
  </w:style>
  <w:style w:type="paragraph" w:customStyle="1" w:styleId="Style47">
    <w:name w:val="Style47"/>
    <w:basedOn w:val="a"/>
    <w:rsid w:val="006541DF"/>
    <w:pPr>
      <w:widowControl w:val="0"/>
      <w:autoSpaceDE w:val="0"/>
      <w:autoSpaceDN w:val="0"/>
      <w:adjustRightInd w:val="0"/>
      <w:spacing w:after="0" w:line="483" w:lineRule="exact"/>
      <w:ind w:firstLine="2208"/>
      <w:jc w:val="both"/>
    </w:pPr>
    <w:rPr>
      <w:rFonts w:ascii="Times New Roman" w:hAnsi="Times New Roman" w:cs="Times New Roman"/>
      <w:sz w:val="24"/>
      <w:szCs w:val="24"/>
    </w:rPr>
  </w:style>
  <w:style w:type="paragraph" w:customStyle="1" w:styleId="Style25">
    <w:name w:val="Style25"/>
    <w:basedOn w:val="a"/>
    <w:rsid w:val="006541DF"/>
    <w:pPr>
      <w:widowControl w:val="0"/>
      <w:autoSpaceDE w:val="0"/>
      <w:autoSpaceDN w:val="0"/>
      <w:adjustRightInd w:val="0"/>
      <w:spacing w:after="0" w:line="483" w:lineRule="exact"/>
      <w:ind w:firstLine="542"/>
      <w:jc w:val="both"/>
    </w:pPr>
    <w:rPr>
      <w:rFonts w:ascii="Times New Roman" w:hAnsi="Times New Roman" w:cs="Times New Roman"/>
      <w:sz w:val="24"/>
      <w:szCs w:val="24"/>
    </w:rPr>
  </w:style>
  <w:style w:type="paragraph" w:customStyle="1" w:styleId="Style32">
    <w:name w:val="Style32"/>
    <w:basedOn w:val="a"/>
    <w:rsid w:val="006541DF"/>
    <w:pPr>
      <w:widowControl w:val="0"/>
      <w:autoSpaceDE w:val="0"/>
      <w:autoSpaceDN w:val="0"/>
      <w:adjustRightInd w:val="0"/>
      <w:spacing w:after="0" w:line="483" w:lineRule="exact"/>
      <w:ind w:firstLine="2462"/>
      <w:jc w:val="both"/>
    </w:pPr>
    <w:rPr>
      <w:rFonts w:ascii="Times New Roman" w:hAnsi="Times New Roman" w:cs="Times New Roman"/>
      <w:sz w:val="24"/>
      <w:szCs w:val="24"/>
    </w:rPr>
  </w:style>
  <w:style w:type="paragraph" w:customStyle="1" w:styleId="Style35">
    <w:name w:val="Style35"/>
    <w:basedOn w:val="a"/>
    <w:rsid w:val="006541DF"/>
    <w:pPr>
      <w:widowControl w:val="0"/>
      <w:autoSpaceDE w:val="0"/>
      <w:autoSpaceDN w:val="0"/>
      <w:adjustRightInd w:val="0"/>
      <w:spacing w:after="0" w:line="481" w:lineRule="exact"/>
      <w:ind w:firstLine="2342"/>
    </w:pPr>
    <w:rPr>
      <w:rFonts w:ascii="Times New Roman" w:hAnsi="Times New Roman" w:cs="Times New Roman"/>
      <w:sz w:val="24"/>
      <w:szCs w:val="24"/>
    </w:rPr>
  </w:style>
  <w:style w:type="paragraph" w:customStyle="1" w:styleId="Style17">
    <w:name w:val="Style17"/>
    <w:basedOn w:val="a"/>
    <w:rsid w:val="006541DF"/>
    <w:pPr>
      <w:widowControl w:val="0"/>
      <w:autoSpaceDE w:val="0"/>
      <w:autoSpaceDN w:val="0"/>
      <w:adjustRightInd w:val="0"/>
      <w:spacing w:after="0" w:line="371" w:lineRule="exact"/>
      <w:jc w:val="center"/>
    </w:pPr>
    <w:rPr>
      <w:rFonts w:ascii="Times New Roman" w:hAnsi="Times New Roman" w:cs="Times New Roman"/>
      <w:sz w:val="24"/>
      <w:szCs w:val="24"/>
    </w:rPr>
  </w:style>
  <w:style w:type="paragraph" w:customStyle="1" w:styleId="Style48">
    <w:name w:val="Style48"/>
    <w:basedOn w:val="a"/>
    <w:rsid w:val="006541DF"/>
    <w:pPr>
      <w:widowControl w:val="0"/>
      <w:autoSpaceDE w:val="0"/>
      <w:autoSpaceDN w:val="0"/>
      <w:adjustRightInd w:val="0"/>
      <w:spacing w:after="0" w:line="483" w:lineRule="exact"/>
      <w:ind w:firstLine="710"/>
      <w:jc w:val="both"/>
    </w:pPr>
    <w:rPr>
      <w:rFonts w:ascii="Times New Roman" w:hAnsi="Times New Roman" w:cs="Times New Roman"/>
      <w:sz w:val="24"/>
      <w:szCs w:val="24"/>
    </w:rPr>
  </w:style>
  <w:style w:type="paragraph" w:customStyle="1" w:styleId="Style57">
    <w:name w:val="Style57"/>
    <w:basedOn w:val="a"/>
    <w:rsid w:val="006541DF"/>
    <w:pPr>
      <w:widowControl w:val="0"/>
      <w:autoSpaceDE w:val="0"/>
      <w:autoSpaceDN w:val="0"/>
      <w:adjustRightInd w:val="0"/>
      <w:spacing w:after="0" w:line="482" w:lineRule="exact"/>
      <w:ind w:firstLine="1056"/>
    </w:pPr>
    <w:rPr>
      <w:rFonts w:ascii="Times New Roman" w:hAnsi="Times New Roman" w:cs="Times New Roman"/>
      <w:sz w:val="24"/>
      <w:szCs w:val="24"/>
    </w:rPr>
  </w:style>
  <w:style w:type="paragraph" w:customStyle="1" w:styleId="Style64">
    <w:name w:val="Style64"/>
    <w:basedOn w:val="a"/>
    <w:rsid w:val="006541DF"/>
    <w:pPr>
      <w:widowControl w:val="0"/>
      <w:autoSpaceDE w:val="0"/>
      <w:autoSpaceDN w:val="0"/>
      <w:adjustRightInd w:val="0"/>
      <w:spacing w:after="0" w:line="485" w:lineRule="exact"/>
      <w:ind w:firstLine="322"/>
      <w:jc w:val="both"/>
    </w:pPr>
    <w:rPr>
      <w:rFonts w:ascii="Times New Roman" w:hAnsi="Times New Roman" w:cs="Times New Roman"/>
      <w:sz w:val="24"/>
      <w:szCs w:val="24"/>
    </w:rPr>
  </w:style>
  <w:style w:type="paragraph" w:customStyle="1" w:styleId="Style43">
    <w:name w:val="Style43"/>
    <w:basedOn w:val="a"/>
    <w:rsid w:val="006541D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6">
    <w:name w:val="Style46"/>
    <w:basedOn w:val="a"/>
    <w:rsid w:val="006541DF"/>
    <w:pPr>
      <w:widowControl w:val="0"/>
      <w:autoSpaceDE w:val="0"/>
      <w:autoSpaceDN w:val="0"/>
      <w:adjustRightInd w:val="0"/>
      <w:spacing w:after="0" w:line="485" w:lineRule="exact"/>
    </w:pPr>
    <w:rPr>
      <w:rFonts w:ascii="Times New Roman" w:hAnsi="Times New Roman" w:cs="Times New Roman"/>
      <w:sz w:val="24"/>
      <w:szCs w:val="24"/>
    </w:rPr>
  </w:style>
  <w:style w:type="paragraph" w:customStyle="1" w:styleId="Style70">
    <w:name w:val="Style70"/>
    <w:basedOn w:val="a"/>
    <w:rsid w:val="006541DF"/>
    <w:pPr>
      <w:widowControl w:val="0"/>
      <w:autoSpaceDE w:val="0"/>
      <w:autoSpaceDN w:val="0"/>
      <w:adjustRightInd w:val="0"/>
      <w:spacing w:after="0" w:line="480" w:lineRule="exact"/>
      <w:ind w:firstLine="96"/>
    </w:pPr>
    <w:rPr>
      <w:rFonts w:ascii="Times New Roman" w:hAnsi="Times New Roman" w:cs="Times New Roman"/>
      <w:sz w:val="24"/>
      <w:szCs w:val="24"/>
    </w:rPr>
  </w:style>
  <w:style w:type="paragraph" w:customStyle="1" w:styleId="Style3">
    <w:name w:val="Style3"/>
    <w:basedOn w:val="a"/>
    <w:rsid w:val="006541DF"/>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44">
    <w:name w:val="Style44"/>
    <w:basedOn w:val="a"/>
    <w:rsid w:val="006541DF"/>
    <w:pPr>
      <w:widowControl w:val="0"/>
      <w:autoSpaceDE w:val="0"/>
      <w:autoSpaceDN w:val="0"/>
      <w:adjustRightInd w:val="0"/>
      <w:spacing w:after="0" w:line="485" w:lineRule="exact"/>
      <w:ind w:firstLine="456"/>
      <w:jc w:val="both"/>
    </w:pPr>
    <w:rPr>
      <w:rFonts w:ascii="Times New Roman" w:hAnsi="Times New Roman" w:cs="Times New Roman"/>
      <w:sz w:val="24"/>
      <w:szCs w:val="24"/>
    </w:rPr>
  </w:style>
  <w:style w:type="paragraph" w:customStyle="1" w:styleId="Style33">
    <w:name w:val="Style33"/>
    <w:basedOn w:val="a"/>
    <w:rsid w:val="006541DF"/>
    <w:pPr>
      <w:widowControl w:val="0"/>
      <w:autoSpaceDE w:val="0"/>
      <w:autoSpaceDN w:val="0"/>
      <w:adjustRightInd w:val="0"/>
      <w:spacing w:after="0" w:line="485" w:lineRule="exact"/>
      <w:ind w:firstLine="710"/>
      <w:jc w:val="both"/>
    </w:pPr>
    <w:rPr>
      <w:rFonts w:ascii="Times New Roman" w:hAnsi="Times New Roman" w:cs="Times New Roman"/>
      <w:sz w:val="24"/>
      <w:szCs w:val="24"/>
    </w:rPr>
  </w:style>
  <w:style w:type="paragraph" w:customStyle="1" w:styleId="Style58">
    <w:name w:val="Style58"/>
    <w:basedOn w:val="a"/>
    <w:rsid w:val="006541DF"/>
    <w:pPr>
      <w:widowControl w:val="0"/>
      <w:autoSpaceDE w:val="0"/>
      <w:autoSpaceDN w:val="0"/>
      <w:adjustRightInd w:val="0"/>
      <w:spacing w:after="0" w:line="480" w:lineRule="exact"/>
      <w:ind w:hanging="264"/>
    </w:pPr>
    <w:rPr>
      <w:rFonts w:ascii="Times New Roman" w:hAnsi="Times New Roman" w:cs="Times New Roman"/>
      <w:sz w:val="24"/>
      <w:szCs w:val="24"/>
    </w:rPr>
  </w:style>
  <w:style w:type="paragraph" w:customStyle="1" w:styleId="Style61">
    <w:name w:val="Style61"/>
    <w:basedOn w:val="a"/>
    <w:rsid w:val="006541DF"/>
    <w:pPr>
      <w:widowControl w:val="0"/>
      <w:autoSpaceDE w:val="0"/>
      <w:autoSpaceDN w:val="0"/>
      <w:adjustRightInd w:val="0"/>
      <w:spacing w:after="0" w:line="480" w:lineRule="exact"/>
      <w:ind w:firstLine="715"/>
    </w:pPr>
    <w:rPr>
      <w:rFonts w:ascii="Times New Roman" w:hAnsi="Times New Roman" w:cs="Times New Roman"/>
      <w:sz w:val="24"/>
      <w:szCs w:val="24"/>
    </w:rPr>
  </w:style>
  <w:style w:type="paragraph" w:customStyle="1" w:styleId="Style65">
    <w:name w:val="Style65"/>
    <w:basedOn w:val="a"/>
    <w:rsid w:val="006541DF"/>
    <w:pPr>
      <w:widowControl w:val="0"/>
      <w:autoSpaceDE w:val="0"/>
      <w:autoSpaceDN w:val="0"/>
      <w:adjustRightInd w:val="0"/>
      <w:spacing w:after="0" w:line="480" w:lineRule="exact"/>
      <w:ind w:hanging="1085"/>
    </w:pPr>
    <w:rPr>
      <w:rFonts w:ascii="Times New Roman" w:hAnsi="Times New Roman" w:cs="Times New Roman"/>
      <w:sz w:val="24"/>
      <w:szCs w:val="24"/>
    </w:rPr>
  </w:style>
  <w:style w:type="paragraph" w:customStyle="1" w:styleId="Style66">
    <w:name w:val="Style66"/>
    <w:basedOn w:val="a"/>
    <w:rsid w:val="006541DF"/>
    <w:pPr>
      <w:widowControl w:val="0"/>
      <w:autoSpaceDE w:val="0"/>
      <w:autoSpaceDN w:val="0"/>
      <w:adjustRightInd w:val="0"/>
      <w:spacing w:after="0" w:line="480" w:lineRule="exact"/>
      <w:jc w:val="right"/>
    </w:pPr>
    <w:rPr>
      <w:rFonts w:ascii="Times New Roman" w:hAnsi="Times New Roman" w:cs="Times New Roman"/>
      <w:sz w:val="24"/>
      <w:szCs w:val="24"/>
    </w:rPr>
  </w:style>
  <w:style w:type="paragraph" w:customStyle="1" w:styleId="Style71">
    <w:name w:val="Style71"/>
    <w:basedOn w:val="a"/>
    <w:rsid w:val="006541DF"/>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72">
    <w:name w:val="Style72"/>
    <w:basedOn w:val="a"/>
    <w:rsid w:val="006541DF"/>
    <w:pPr>
      <w:widowControl w:val="0"/>
      <w:autoSpaceDE w:val="0"/>
      <w:autoSpaceDN w:val="0"/>
      <w:adjustRightInd w:val="0"/>
      <w:spacing w:after="0" w:line="494" w:lineRule="exact"/>
      <w:ind w:firstLine="2688"/>
    </w:pPr>
    <w:rPr>
      <w:rFonts w:ascii="Times New Roman" w:hAnsi="Times New Roman" w:cs="Times New Roman"/>
      <w:sz w:val="24"/>
      <w:szCs w:val="24"/>
    </w:rPr>
  </w:style>
  <w:style w:type="paragraph" w:customStyle="1" w:styleId="Style77">
    <w:name w:val="Style77"/>
    <w:basedOn w:val="a"/>
    <w:rsid w:val="006541DF"/>
    <w:pPr>
      <w:widowControl w:val="0"/>
      <w:autoSpaceDE w:val="0"/>
      <w:autoSpaceDN w:val="0"/>
      <w:adjustRightInd w:val="0"/>
      <w:spacing w:after="0" w:line="480" w:lineRule="exact"/>
      <w:ind w:firstLine="2822"/>
    </w:pPr>
    <w:rPr>
      <w:rFonts w:ascii="Times New Roman" w:hAnsi="Times New Roman" w:cs="Times New Roman"/>
      <w:sz w:val="24"/>
      <w:szCs w:val="24"/>
    </w:rPr>
  </w:style>
  <w:style w:type="paragraph" w:customStyle="1" w:styleId="Style83">
    <w:name w:val="Style83"/>
    <w:basedOn w:val="a"/>
    <w:rsid w:val="006541DF"/>
    <w:pPr>
      <w:widowControl w:val="0"/>
      <w:autoSpaceDE w:val="0"/>
      <w:autoSpaceDN w:val="0"/>
      <w:adjustRightInd w:val="0"/>
      <w:spacing w:after="0" w:line="483" w:lineRule="exact"/>
      <w:ind w:firstLine="1027"/>
      <w:jc w:val="both"/>
    </w:pPr>
    <w:rPr>
      <w:rFonts w:ascii="Times New Roman" w:hAnsi="Times New Roman" w:cs="Times New Roman"/>
      <w:sz w:val="24"/>
      <w:szCs w:val="24"/>
    </w:rPr>
  </w:style>
  <w:style w:type="paragraph" w:customStyle="1" w:styleId="Style85">
    <w:name w:val="Style85"/>
    <w:basedOn w:val="a"/>
    <w:rsid w:val="006541DF"/>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86">
    <w:name w:val="Style86"/>
    <w:basedOn w:val="a"/>
    <w:rsid w:val="006541DF"/>
    <w:pPr>
      <w:widowControl w:val="0"/>
      <w:autoSpaceDE w:val="0"/>
      <w:autoSpaceDN w:val="0"/>
      <w:adjustRightInd w:val="0"/>
      <w:spacing w:after="0" w:line="240" w:lineRule="auto"/>
      <w:jc w:val="center"/>
    </w:pPr>
    <w:rPr>
      <w:rFonts w:ascii="Times New Roman" w:hAnsi="Times New Roman" w:cs="Times New Roman"/>
      <w:sz w:val="24"/>
      <w:szCs w:val="24"/>
    </w:rPr>
  </w:style>
  <w:style w:type="character" w:customStyle="1" w:styleId="8">
    <w:name w:val="Основной текст (8)"/>
    <w:basedOn w:val="a0"/>
    <w:link w:val="81"/>
    <w:locked/>
    <w:rsid w:val="006541DF"/>
    <w:rPr>
      <w:sz w:val="28"/>
      <w:szCs w:val="28"/>
      <w:shd w:val="clear" w:color="auto" w:fill="FFFFFF"/>
    </w:rPr>
  </w:style>
  <w:style w:type="paragraph" w:customStyle="1" w:styleId="81">
    <w:name w:val="Основной текст (8)1"/>
    <w:basedOn w:val="a"/>
    <w:link w:val="8"/>
    <w:rsid w:val="006541DF"/>
    <w:pPr>
      <w:shd w:val="clear" w:color="auto" w:fill="FFFFFF"/>
      <w:spacing w:after="0" w:line="480" w:lineRule="exact"/>
      <w:jc w:val="right"/>
    </w:pPr>
    <w:rPr>
      <w:rFonts w:asciiTheme="minorHAnsi" w:eastAsiaTheme="minorHAnsi" w:hAnsiTheme="minorHAnsi" w:cstheme="minorBidi"/>
      <w:sz w:val="28"/>
      <w:szCs w:val="28"/>
      <w:lang w:eastAsia="en-US"/>
    </w:rPr>
  </w:style>
  <w:style w:type="character" w:customStyle="1" w:styleId="afc">
    <w:name w:val="Основной Знак"/>
    <w:link w:val="afd"/>
    <w:locked/>
    <w:rsid w:val="006541DF"/>
    <w:rPr>
      <w:rFonts w:ascii="NewtonCSanPin" w:hAnsi="NewtonCSanPin"/>
      <w:color w:val="000000"/>
      <w:sz w:val="21"/>
    </w:rPr>
  </w:style>
  <w:style w:type="paragraph" w:customStyle="1" w:styleId="afd">
    <w:name w:val="Основной"/>
    <w:basedOn w:val="a"/>
    <w:link w:val="afc"/>
    <w:rsid w:val="006541DF"/>
    <w:pPr>
      <w:autoSpaceDE w:val="0"/>
      <w:autoSpaceDN w:val="0"/>
      <w:adjustRightInd w:val="0"/>
      <w:spacing w:after="0" w:line="214" w:lineRule="atLeast"/>
      <w:ind w:firstLine="283"/>
      <w:jc w:val="both"/>
    </w:pPr>
    <w:rPr>
      <w:rFonts w:ascii="NewtonCSanPin" w:eastAsiaTheme="minorHAnsi" w:hAnsi="NewtonCSanPin" w:cstheme="minorBidi"/>
      <w:color w:val="000000"/>
      <w:sz w:val="21"/>
      <w:lang w:eastAsia="en-US"/>
    </w:rPr>
  </w:style>
  <w:style w:type="character" w:customStyle="1" w:styleId="afe">
    <w:name w:val="Буллит Знак"/>
    <w:basedOn w:val="afc"/>
    <w:link w:val="aff"/>
    <w:locked/>
    <w:rsid w:val="006541DF"/>
    <w:rPr>
      <w:rFonts w:ascii="NewtonCSanPin" w:hAnsi="NewtonCSanPin"/>
      <w:color w:val="000000"/>
      <w:sz w:val="21"/>
    </w:rPr>
  </w:style>
  <w:style w:type="paragraph" w:customStyle="1" w:styleId="aff">
    <w:name w:val="Буллит"/>
    <w:basedOn w:val="afd"/>
    <w:link w:val="afe"/>
    <w:rsid w:val="006541DF"/>
    <w:pPr>
      <w:ind w:firstLine="244"/>
    </w:pPr>
  </w:style>
  <w:style w:type="paragraph" w:customStyle="1" w:styleId="Style87">
    <w:name w:val="Style87"/>
    <w:basedOn w:val="a"/>
    <w:rsid w:val="006541DF"/>
    <w:pPr>
      <w:widowControl w:val="0"/>
      <w:autoSpaceDE w:val="0"/>
      <w:autoSpaceDN w:val="0"/>
      <w:adjustRightInd w:val="0"/>
      <w:spacing w:after="0" w:line="480" w:lineRule="exact"/>
      <w:ind w:firstLine="326"/>
    </w:pPr>
    <w:rPr>
      <w:rFonts w:ascii="Times New Roman" w:hAnsi="Times New Roman" w:cs="Times New Roman"/>
      <w:sz w:val="24"/>
      <w:szCs w:val="24"/>
    </w:rPr>
  </w:style>
  <w:style w:type="paragraph" w:customStyle="1" w:styleId="212">
    <w:name w:val="Основной текст 21"/>
    <w:basedOn w:val="a"/>
    <w:rsid w:val="006541DF"/>
    <w:pPr>
      <w:widowControl w:val="0"/>
      <w:suppressAutoHyphens/>
      <w:autoSpaceDE w:val="0"/>
      <w:spacing w:after="0" w:line="240" w:lineRule="auto"/>
      <w:jc w:val="both"/>
    </w:pPr>
    <w:rPr>
      <w:rFonts w:ascii="Times New Roman" w:hAnsi="Times New Roman" w:cs="Times New Roman"/>
      <w:i/>
      <w:szCs w:val="20"/>
      <w:lang w:val="en-US" w:eastAsia="ar-SA"/>
    </w:rPr>
  </w:style>
  <w:style w:type="paragraph" w:customStyle="1" w:styleId="1a">
    <w:name w:val="Абзац списка1"/>
    <w:basedOn w:val="a"/>
    <w:rsid w:val="006541DF"/>
    <w:pPr>
      <w:ind w:left="720"/>
      <w:contextualSpacing/>
    </w:pPr>
    <w:rPr>
      <w:rFonts w:cs="Times New Roman"/>
      <w:lang w:eastAsia="en-US"/>
    </w:rPr>
  </w:style>
  <w:style w:type="character" w:customStyle="1" w:styleId="5">
    <w:name w:val="Основной текст (5)_"/>
    <w:basedOn w:val="a0"/>
    <w:link w:val="51"/>
    <w:locked/>
    <w:rsid w:val="006541DF"/>
    <w:rPr>
      <w:b/>
      <w:bCs/>
      <w:i/>
      <w:iCs/>
      <w:sz w:val="27"/>
      <w:szCs w:val="27"/>
      <w:shd w:val="clear" w:color="auto" w:fill="FFFFFF"/>
    </w:rPr>
  </w:style>
  <w:style w:type="paragraph" w:customStyle="1" w:styleId="51">
    <w:name w:val="Основной текст (5)1"/>
    <w:basedOn w:val="a"/>
    <w:link w:val="5"/>
    <w:rsid w:val="006541DF"/>
    <w:pPr>
      <w:shd w:val="clear" w:color="auto" w:fill="FFFFFF"/>
      <w:spacing w:before="180" w:after="300" w:line="240" w:lineRule="atLeast"/>
      <w:jc w:val="both"/>
    </w:pPr>
    <w:rPr>
      <w:rFonts w:asciiTheme="minorHAnsi" w:eastAsiaTheme="minorHAnsi" w:hAnsiTheme="minorHAnsi" w:cstheme="minorBidi"/>
      <w:b/>
      <w:bCs/>
      <w:i/>
      <w:iCs/>
      <w:sz w:val="27"/>
      <w:szCs w:val="27"/>
      <w:lang w:eastAsia="en-US"/>
    </w:rPr>
  </w:style>
  <w:style w:type="paragraph" w:customStyle="1" w:styleId="21">
    <w:name w:val="Средняя сетка 21"/>
    <w:basedOn w:val="a"/>
    <w:rsid w:val="006541DF"/>
    <w:pPr>
      <w:numPr>
        <w:numId w:val="1"/>
      </w:numPr>
      <w:spacing w:after="0" w:line="360" w:lineRule="auto"/>
      <w:contextualSpacing/>
      <w:jc w:val="both"/>
      <w:outlineLvl w:val="1"/>
    </w:pPr>
    <w:rPr>
      <w:rFonts w:ascii="Times New Roman" w:hAnsi="Times New Roman" w:cs="Times New Roman"/>
      <w:sz w:val="28"/>
      <w:szCs w:val="24"/>
    </w:rPr>
  </w:style>
  <w:style w:type="character" w:customStyle="1" w:styleId="101">
    <w:name w:val="Основной текст (10)"/>
    <w:basedOn w:val="a0"/>
    <w:link w:val="1010"/>
    <w:locked/>
    <w:rsid w:val="006541DF"/>
    <w:rPr>
      <w:sz w:val="28"/>
      <w:szCs w:val="28"/>
      <w:shd w:val="clear" w:color="auto" w:fill="FFFFFF"/>
    </w:rPr>
  </w:style>
  <w:style w:type="paragraph" w:customStyle="1" w:styleId="1010">
    <w:name w:val="Основной текст (10)1"/>
    <w:basedOn w:val="a"/>
    <w:link w:val="101"/>
    <w:rsid w:val="006541DF"/>
    <w:pPr>
      <w:shd w:val="clear" w:color="auto" w:fill="FFFFFF"/>
      <w:spacing w:after="0" w:line="480" w:lineRule="exact"/>
      <w:jc w:val="center"/>
    </w:pPr>
    <w:rPr>
      <w:rFonts w:asciiTheme="minorHAnsi" w:eastAsiaTheme="minorHAnsi" w:hAnsiTheme="minorHAnsi" w:cstheme="minorBidi"/>
      <w:sz w:val="28"/>
      <w:szCs w:val="28"/>
      <w:lang w:eastAsia="en-US"/>
    </w:rPr>
  </w:style>
  <w:style w:type="character" w:customStyle="1" w:styleId="110">
    <w:name w:val="Основной текст (11)"/>
    <w:basedOn w:val="a0"/>
    <w:link w:val="111"/>
    <w:locked/>
    <w:rsid w:val="006541DF"/>
    <w:rPr>
      <w:sz w:val="24"/>
      <w:szCs w:val="24"/>
      <w:shd w:val="clear" w:color="auto" w:fill="FFFFFF"/>
    </w:rPr>
  </w:style>
  <w:style w:type="paragraph" w:customStyle="1" w:styleId="111">
    <w:name w:val="Основной текст (11)1"/>
    <w:basedOn w:val="a"/>
    <w:link w:val="110"/>
    <w:rsid w:val="006541DF"/>
    <w:pPr>
      <w:shd w:val="clear" w:color="auto" w:fill="FFFFFF"/>
      <w:spacing w:after="0" w:line="240" w:lineRule="atLeast"/>
    </w:pPr>
    <w:rPr>
      <w:rFonts w:asciiTheme="minorHAnsi" w:eastAsiaTheme="minorHAnsi" w:hAnsiTheme="minorHAnsi" w:cstheme="minorBidi"/>
      <w:sz w:val="24"/>
      <w:szCs w:val="24"/>
      <w:lang w:eastAsia="en-US"/>
    </w:rPr>
  </w:style>
  <w:style w:type="character" w:customStyle="1" w:styleId="42">
    <w:name w:val="Основной текст (4)"/>
    <w:basedOn w:val="a0"/>
    <w:link w:val="410"/>
    <w:locked/>
    <w:rsid w:val="006541DF"/>
    <w:rPr>
      <w:b/>
      <w:bCs/>
      <w:shd w:val="clear" w:color="auto" w:fill="FFFFFF"/>
    </w:rPr>
  </w:style>
  <w:style w:type="paragraph" w:customStyle="1" w:styleId="410">
    <w:name w:val="Основной текст (4)1"/>
    <w:basedOn w:val="a"/>
    <w:link w:val="42"/>
    <w:rsid w:val="006541DF"/>
    <w:pPr>
      <w:shd w:val="clear" w:color="auto" w:fill="FFFFFF"/>
      <w:spacing w:after="0" w:line="240" w:lineRule="atLeast"/>
    </w:pPr>
    <w:rPr>
      <w:rFonts w:asciiTheme="minorHAnsi" w:eastAsiaTheme="minorHAnsi" w:hAnsiTheme="minorHAnsi" w:cstheme="minorBidi"/>
      <w:b/>
      <w:bCs/>
      <w:lang w:eastAsia="en-US"/>
    </w:rPr>
  </w:style>
  <w:style w:type="character" w:customStyle="1" w:styleId="37">
    <w:name w:val="Основной текст (3)"/>
    <w:basedOn w:val="a0"/>
    <w:link w:val="310"/>
    <w:locked/>
    <w:rsid w:val="006541DF"/>
    <w:rPr>
      <w:shd w:val="clear" w:color="auto" w:fill="FFFFFF"/>
    </w:rPr>
  </w:style>
  <w:style w:type="paragraph" w:customStyle="1" w:styleId="310">
    <w:name w:val="Основной текст (3)1"/>
    <w:basedOn w:val="a"/>
    <w:link w:val="37"/>
    <w:rsid w:val="006541DF"/>
    <w:pPr>
      <w:shd w:val="clear" w:color="auto" w:fill="FFFFFF"/>
      <w:spacing w:after="0" w:line="264" w:lineRule="exact"/>
    </w:pPr>
    <w:rPr>
      <w:rFonts w:asciiTheme="minorHAnsi" w:eastAsiaTheme="minorHAnsi" w:hAnsiTheme="minorHAnsi" w:cstheme="minorBidi"/>
      <w:lang w:eastAsia="en-US"/>
    </w:rPr>
  </w:style>
  <w:style w:type="character" w:customStyle="1" w:styleId="6">
    <w:name w:val="Основной текст (6)"/>
    <w:basedOn w:val="a0"/>
    <w:link w:val="61"/>
    <w:locked/>
    <w:rsid w:val="006541DF"/>
    <w:rPr>
      <w:shd w:val="clear" w:color="auto" w:fill="FFFFFF"/>
    </w:rPr>
  </w:style>
  <w:style w:type="paragraph" w:customStyle="1" w:styleId="61">
    <w:name w:val="Основной текст (6)1"/>
    <w:basedOn w:val="a"/>
    <w:link w:val="6"/>
    <w:rsid w:val="006541DF"/>
    <w:pPr>
      <w:shd w:val="clear" w:color="auto" w:fill="FFFFFF"/>
      <w:spacing w:after="0" w:line="274" w:lineRule="exact"/>
      <w:jc w:val="center"/>
    </w:pPr>
    <w:rPr>
      <w:rFonts w:asciiTheme="minorHAnsi" w:eastAsiaTheme="minorHAnsi" w:hAnsiTheme="minorHAnsi" w:cstheme="minorBidi"/>
      <w:lang w:eastAsia="en-US"/>
    </w:rPr>
  </w:style>
  <w:style w:type="character" w:customStyle="1" w:styleId="38">
    <w:name w:val="Подпись к таблице (3)"/>
    <w:basedOn w:val="a0"/>
    <w:link w:val="311"/>
    <w:locked/>
    <w:rsid w:val="006541DF"/>
    <w:rPr>
      <w:b/>
      <w:bCs/>
      <w:shd w:val="clear" w:color="auto" w:fill="FFFFFF"/>
    </w:rPr>
  </w:style>
  <w:style w:type="paragraph" w:customStyle="1" w:styleId="311">
    <w:name w:val="Подпись к таблице (3)1"/>
    <w:basedOn w:val="a"/>
    <w:link w:val="38"/>
    <w:rsid w:val="006541DF"/>
    <w:pPr>
      <w:shd w:val="clear" w:color="auto" w:fill="FFFFFF"/>
      <w:spacing w:after="0" w:line="240" w:lineRule="atLeast"/>
    </w:pPr>
    <w:rPr>
      <w:rFonts w:asciiTheme="minorHAnsi" w:eastAsiaTheme="minorHAnsi" w:hAnsiTheme="minorHAnsi" w:cstheme="minorBidi"/>
      <w:b/>
      <w:bCs/>
      <w:lang w:eastAsia="en-US"/>
    </w:rPr>
  </w:style>
  <w:style w:type="character" w:customStyle="1" w:styleId="43">
    <w:name w:val="Подпись к таблице (4)"/>
    <w:basedOn w:val="a0"/>
    <w:link w:val="411"/>
    <w:locked/>
    <w:rsid w:val="006541DF"/>
    <w:rPr>
      <w:b/>
      <w:bCs/>
      <w:shd w:val="clear" w:color="auto" w:fill="FFFFFF"/>
    </w:rPr>
  </w:style>
  <w:style w:type="paragraph" w:customStyle="1" w:styleId="411">
    <w:name w:val="Подпись к таблице (4)1"/>
    <w:basedOn w:val="a"/>
    <w:link w:val="43"/>
    <w:rsid w:val="006541DF"/>
    <w:pPr>
      <w:shd w:val="clear" w:color="auto" w:fill="FFFFFF"/>
      <w:spacing w:after="0" w:line="283" w:lineRule="exact"/>
      <w:ind w:hanging="480"/>
    </w:pPr>
    <w:rPr>
      <w:rFonts w:asciiTheme="minorHAnsi" w:eastAsiaTheme="minorHAnsi" w:hAnsiTheme="minorHAnsi" w:cstheme="minorBidi"/>
      <w:b/>
      <w:bCs/>
      <w:lang w:eastAsia="en-US"/>
    </w:rPr>
  </w:style>
  <w:style w:type="character" w:customStyle="1" w:styleId="9">
    <w:name w:val="Основной текст (9)"/>
    <w:basedOn w:val="a0"/>
    <w:link w:val="91"/>
    <w:locked/>
    <w:rsid w:val="006541DF"/>
    <w:rPr>
      <w:sz w:val="18"/>
      <w:szCs w:val="18"/>
      <w:shd w:val="clear" w:color="auto" w:fill="FFFFFF"/>
    </w:rPr>
  </w:style>
  <w:style w:type="paragraph" w:customStyle="1" w:styleId="91">
    <w:name w:val="Основной текст (9)1"/>
    <w:basedOn w:val="a"/>
    <w:link w:val="9"/>
    <w:rsid w:val="006541DF"/>
    <w:pPr>
      <w:shd w:val="clear" w:color="auto" w:fill="FFFFFF"/>
      <w:spacing w:before="180" w:after="0" w:line="178" w:lineRule="exact"/>
      <w:jc w:val="right"/>
    </w:pPr>
    <w:rPr>
      <w:rFonts w:asciiTheme="minorHAnsi" w:eastAsiaTheme="minorHAnsi" w:hAnsiTheme="minorHAnsi" w:cstheme="minorBidi"/>
      <w:sz w:val="18"/>
      <w:szCs w:val="18"/>
      <w:lang w:eastAsia="en-US"/>
    </w:rPr>
  </w:style>
  <w:style w:type="character" w:styleId="aff0">
    <w:name w:val="page number"/>
    <w:semiHidden/>
    <w:unhideWhenUsed/>
    <w:rsid w:val="006541DF"/>
    <w:rPr>
      <w:rFonts w:ascii="Times New Roman" w:hAnsi="Times New Roman" w:cs="Times New Roman" w:hint="default"/>
    </w:rPr>
  </w:style>
  <w:style w:type="character" w:styleId="aff1">
    <w:name w:val="Subtle Reference"/>
    <w:qFormat/>
    <w:rsid w:val="006541DF"/>
    <w:rPr>
      <w:smallCaps/>
      <w:color w:val="auto"/>
      <w:u w:val="single"/>
    </w:rPr>
  </w:style>
  <w:style w:type="character" w:customStyle="1" w:styleId="WW8Num2z0">
    <w:name w:val="WW8Num2z0"/>
    <w:rsid w:val="006541DF"/>
    <w:rPr>
      <w:rFonts w:ascii="Symbol" w:hAnsi="Symbol" w:hint="default"/>
    </w:rPr>
  </w:style>
  <w:style w:type="paragraph" w:styleId="af0">
    <w:name w:val="Title"/>
    <w:basedOn w:val="a"/>
    <w:next w:val="a"/>
    <w:link w:val="af"/>
    <w:qFormat/>
    <w:rsid w:val="006541DF"/>
    <w:pPr>
      <w:spacing w:after="0" w:line="240" w:lineRule="auto"/>
      <w:contextualSpacing/>
    </w:pPr>
    <w:rPr>
      <w:rFonts w:asciiTheme="minorHAnsi" w:eastAsiaTheme="minorHAnsi" w:hAnsiTheme="minorHAnsi" w:cstheme="minorBidi"/>
      <w:b/>
      <w:bCs/>
      <w:sz w:val="24"/>
      <w:szCs w:val="24"/>
      <w:lang w:val="x-none" w:eastAsia="x-none"/>
    </w:rPr>
  </w:style>
  <w:style w:type="character" w:customStyle="1" w:styleId="1b">
    <w:name w:val="Заголовок Знак1"/>
    <w:basedOn w:val="a0"/>
    <w:rsid w:val="006541DF"/>
    <w:rPr>
      <w:rFonts w:asciiTheme="majorHAnsi" w:eastAsiaTheme="majorEastAsia" w:hAnsiTheme="majorHAnsi" w:cstheme="majorBidi"/>
      <w:spacing w:val="-10"/>
      <w:kern w:val="28"/>
      <w:sz w:val="56"/>
      <w:szCs w:val="56"/>
      <w:lang w:eastAsia="ru-RU"/>
    </w:rPr>
  </w:style>
  <w:style w:type="paragraph" w:styleId="af6">
    <w:name w:val="Balloon Text"/>
    <w:basedOn w:val="a"/>
    <w:link w:val="af5"/>
    <w:semiHidden/>
    <w:unhideWhenUsed/>
    <w:rsid w:val="006541DF"/>
    <w:pPr>
      <w:spacing w:after="0" w:line="240" w:lineRule="auto"/>
    </w:pPr>
    <w:rPr>
      <w:rFonts w:ascii="Tahoma" w:eastAsiaTheme="minorHAnsi" w:hAnsi="Tahoma" w:cs="Tahoma"/>
      <w:sz w:val="16"/>
      <w:szCs w:val="16"/>
      <w:lang w:val="x-none" w:eastAsia="x-none"/>
    </w:rPr>
  </w:style>
  <w:style w:type="character" w:customStyle="1" w:styleId="1c">
    <w:name w:val="Текст выноски Знак1"/>
    <w:basedOn w:val="a0"/>
    <w:semiHidden/>
    <w:rsid w:val="006541DF"/>
    <w:rPr>
      <w:rFonts w:ascii="Segoe UI" w:eastAsia="Times New Roman" w:hAnsi="Segoe UI" w:cs="Segoe UI"/>
      <w:sz w:val="18"/>
      <w:szCs w:val="18"/>
      <w:lang w:eastAsia="ru-RU"/>
    </w:rPr>
  </w:style>
  <w:style w:type="character" w:customStyle="1" w:styleId="BodyTextChar">
    <w:name w:val="Body Text Char"/>
    <w:semiHidden/>
    <w:locked/>
    <w:rsid w:val="006541DF"/>
    <w:rPr>
      <w:rFonts w:ascii="Times New Roman" w:hAnsi="Times New Roman" w:cs="Times New Roman" w:hint="default"/>
      <w:sz w:val="20"/>
      <w:szCs w:val="20"/>
    </w:rPr>
  </w:style>
  <w:style w:type="character" w:customStyle="1" w:styleId="WW8Num3z0">
    <w:name w:val="WW8Num3z0"/>
    <w:rsid w:val="006541DF"/>
    <w:rPr>
      <w:rFonts w:ascii="Times New Roman" w:hAnsi="Times New Roman" w:cs="Times New Roman" w:hint="default"/>
    </w:rPr>
  </w:style>
  <w:style w:type="character" w:customStyle="1" w:styleId="WW8Num4z0">
    <w:name w:val="WW8Num4z0"/>
    <w:rsid w:val="006541DF"/>
    <w:rPr>
      <w:rFonts w:ascii="Times New Roman" w:hAnsi="Times New Roman" w:cs="Times New Roman" w:hint="default"/>
    </w:rPr>
  </w:style>
  <w:style w:type="character" w:customStyle="1" w:styleId="WW8Num5z0">
    <w:name w:val="WW8Num5z0"/>
    <w:rsid w:val="006541DF"/>
    <w:rPr>
      <w:rFonts w:ascii="Times New Roman" w:hAnsi="Times New Roman" w:cs="Times New Roman" w:hint="default"/>
    </w:rPr>
  </w:style>
  <w:style w:type="character" w:customStyle="1" w:styleId="WW8Num6z0">
    <w:name w:val="WW8Num6z0"/>
    <w:rsid w:val="006541DF"/>
    <w:rPr>
      <w:rFonts w:ascii="Times New Roman" w:hAnsi="Times New Roman" w:cs="Times New Roman" w:hint="default"/>
    </w:rPr>
  </w:style>
  <w:style w:type="character" w:customStyle="1" w:styleId="WW8Num7z0">
    <w:name w:val="WW8Num7z0"/>
    <w:rsid w:val="006541DF"/>
    <w:rPr>
      <w:rFonts w:ascii="Times New Roman" w:hAnsi="Times New Roman" w:cs="Times New Roman" w:hint="default"/>
    </w:rPr>
  </w:style>
  <w:style w:type="character" w:customStyle="1" w:styleId="WW8Num8z0">
    <w:name w:val="WW8Num8z0"/>
    <w:rsid w:val="006541DF"/>
    <w:rPr>
      <w:rFonts w:ascii="Times New Roman" w:hAnsi="Times New Roman" w:cs="Times New Roman" w:hint="default"/>
    </w:rPr>
  </w:style>
  <w:style w:type="character" w:customStyle="1" w:styleId="WW8Num9z0">
    <w:name w:val="WW8Num9z0"/>
    <w:rsid w:val="006541DF"/>
    <w:rPr>
      <w:rFonts w:ascii="Times New Roman" w:hAnsi="Times New Roman" w:cs="Times New Roman" w:hint="default"/>
    </w:rPr>
  </w:style>
  <w:style w:type="character" w:customStyle="1" w:styleId="WW8Num10z0">
    <w:name w:val="WW8Num10z0"/>
    <w:rsid w:val="006541DF"/>
    <w:rPr>
      <w:rFonts w:ascii="Times New Roman" w:hAnsi="Times New Roman" w:cs="Times New Roman" w:hint="default"/>
    </w:rPr>
  </w:style>
  <w:style w:type="character" w:customStyle="1" w:styleId="WW8Num11z0">
    <w:name w:val="WW8Num11z0"/>
    <w:rsid w:val="006541DF"/>
    <w:rPr>
      <w:rFonts w:ascii="Times New Roman" w:hAnsi="Times New Roman" w:cs="Times New Roman" w:hint="default"/>
    </w:rPr>
  </w:style>
  <w:style w:type="character" w:customStyle="1" w:styleId="WW8Num12z0">
    <w:name w:val="WW8Num12z0"/>
    <w:rsid w:val="006541DF"/>
    <w:rPr>
      <w:rFonts w:ascii="Times New Roman" w:hAnsi="Times New Roman" w:cs="Times New Roman" w:hint="default"/>
    </w:rPr>
  </w:style>
  <w:style w:type="character" w:customStyle="1" w:styleId="WW8Num13z0">
    <w:name w:val="WW8Num13z0"/>
    <w:rsid w:val="006541DF"/>
    <w:rPr>
      <w:rFonts w:ascii="Times New Roman" w:hAnsi="Times New Roman" w:cs="Times New Roman" w:hint="default"/>
    </w:rPr>
  </w:style>
  <w:style w:type="character" w:customStyle="1" w:styleId="WW8Num14z0">
    <w:name w:val="WW8Num14z0"/>
    <w:rsid w:val="006541DF"/>
    <w:rPr>
      <w:rFonts w:ascii="Times New Roman" w:hAnsi="Times New Roman" w:cs="Times New Roman" w:hint="default"/>
    </w:rPr>
  </w:style>
  <w:style w:type="character" w:customStyle="1" w:styleId="WW8Num15z0">
    <w:name w:val="WW8Num15z0"/>
    <w:rsid w:val="006541DF"/>
    <w:rPr>
      <w:rFonts w:ascii="Times New Roman" w:hAnsi="Times New Roman" w:cs="Times New Roman" w:hint="default"/>
    </w:rPr>
  </w:style>
  <w:style w:type="character" w:customStyle="1" w:styleId="WW8Num16z0">
    <w:name w:val="WW8Num16z0"/>
    <w:rsid w:val="006541DF"/>
    <w:rPr>
      <w:rFonts w:ascii="Times New Roman" w:hAnsi="Times New Roman" w:cs="Times New Roman" w:hint="default"/>
    </w:rPr>
  </w:style>
  <w:style w:type="character" w:customStyle="1" w:styleId="WW8Num17z0">
    <w:name w:val="WW8Num17z0"/>
    <w:rsid w:val="006541DF"/>
    <w:rPr>
      <w:rFonts w:ascii="Times New Roman" w:hAnsi="Times New Roman" w:cs="Times New Roman" w:hint="default"/>
    </w:rPr>
  </w:style>
  <w:style w:type="character" w:customStyle="1" w:styleId="WW8Num18z0">
    <w:name w:val="WW8Num18z0"/>
    <w:rsid w:val="006541DF"/>
    <w:rPr>
      <w:rFonts w:ascii="Times New Roman" w:hAnsi="Times New Roman" w:cs="Times New Roman" w:hint="default"/>
    </w:rPr>
  </w:style>
  <w:style w:type="character" w:customStyle="1" w:styleId="WW8Num19z0">
    <w:name w:val="WW8Num19z0"/>
    <w:rsid w:val="006541DF"/>
    <w:rPr>
      <w:rFonts w:ascii="Times New Roman" w:hAnsi="Times New Roman" w:cs="Times New Roman" w:hint="default"/>
    </w:rPr>
  </w:style>
  <w:style w:type="character" w:customStyle="1" w:styleId="WW8Num20z0">
    <w:name w:val="WW8Num20z0"/>
    <w:rsid w:val="006541DF"/>
    <w:rPr>
      <w:rFonts w:ascii="Times New Roman" w:hAnsi="Times New Roman" w:cs="Times New Roman" w:hint="default"/>
    </w:rPr>
  </w:style>
  <w:style w:type="character" w:customStyle="1" w:styleId="WW8Num21z0">
    <w:name w:val="WW8Num21z0"/>
    <w:rsid w:val="006541DF"/>
    <w:rPr>
      <w:rFonts w:ascii="Times New Roman" w:hAnsi="Times New Roman" w:cs="Times New Roman" w:hint="default"/>
    </w:rPr>
  </w:style>
  <w:style w:type="character" w:customStyle="1" w:styleId="WW8Num22z0">
    <w:name w:val="WW8Num22z0"/>
    <w:rsid w:val="006541DF"/>
    <w:rPr>
      <w:rFonts w:ascii="Times New Roman" w:hAnsi="Times New Roman" w:cs="Times New Roman" w:hint="default"/>
    </w:rPr>
  </w:style>
  <w:style w:type="character" w:customStyle="1" w:styleId="WW8Num23z0">
    <w:name w:val="WW8Num23z0"/>
    <w:rsid w:val="006541DF"/>
    <w:rPr>
      <w:rFonts w:ascii="Times New Roman" w:hAnsi="Times New Roman" w:cs="Times New Roman" w:hint="default"/>
    </w:rPr>
  </w:style>
  <w:style w:type="character" w:customStyle="1" w:styleId="WW8Num24z0">
    <w:name w:val="WW8Num24z0"/>
    <w:rsid w:val="006541DF"/>
    <w:rPr>
      <w:rFonts w:ascii="Times New Roman" w:hAnsi="Times New Roman" w:cs="Times New Roman" w:hint="default"/>
    </w:rPr>
  </w:style>
  <w:style w:type="character" w:customStyle="1" w:styleId="WW8Num25z0">
    <w:name w:val="WW8Num25z0"/>
    <w:rsid w:val="006541DF"/>
    <w:rPr>
      <w:rFonts w:ascii="Times New Roman" w:hAnsi="Times New Roman" w:cs="Times New Roman" w:hint="default"/>
    </w:rPr>
  </w:style>
  <w:style w:type="character" w:customStyle="1" w:styleId="WW8Num26z0">
    <w:name w:val="WW8Num26z0"/>
    <w:rsid w:val="006541DF"/>
    <w:rPr>
      <w:rFonts w:ascii="Symbol" w:hAnsi="Symbol" w:hint="default"/>
    </w:rPr>
  </w:style>
  <w:style w:type="character" w:customStyle="1" w:styleId="2b">
    <w:name w:val="Основной шрифт абзаца2"/>
    <w:rsid w:val="006541DF"/>
  </w:style>
  <w:style w:type="character" w:customStyle="1" w:styleId="WW8Num2z1">
    <w:name w:val="WW8Num2z1"/>
    <w:rsid w:val="006541DF"/>
    <w:rPr>
      <w:rFonts w:ascii="Courier New" w:hAnsi="Courier New" w:cs="Courier New" w:hint="default"/>
    </w:rPr>
  </w:style>
  <w:style w:type="character" w:customStyle="1" w:styleId="WW8Num2z2">
    <w:name w:val="WW8Num2z2"/>
    <w:rsid w:val="006541DF"/>
    <w:rPr>
      <w:rFonts w:ascii="Wingdings" w:hAnsi="Wingdings" w:hint="default"/>
    </w:rPr>
  </w:style>
  <w:style w:type="character" w:customStyle="1" w:styleId="WW8NumSt1z0">
    <w:name w:val="WW8NumSt1z0"/>
    <w:rsid w:val="006541DF"/>
    <w:rPr>
      <w:rFonts w:ascii="Times New Roman" w:hAnsi="Times New Roman" w:cs="Times New Roman" w:hint="default"/>
    </w:rPr>
  </w:style>
  <w:style w:type="character" w:customStyle="1" w:styleId="WW8NumSt2z0">
    <w:name w:val="WW8NumSt2z0"/>
    <w:rsid w:val="006541DF"/>
    <w:rPr>
      <w:rFonts w:ascii="Times New Roman" w:hAnsi="Times New Roman" w:cs="Times New Roman" w:hint="default"/>
    </w:rPr>
  </w:style>
  <w:style w:type="character" w:customStyle="1" w:styleId="WW8NumSt3z0">
    <w:name w:val="WW8NumSt3z0"/>
    <w:rsid w:val="006541DF"/>
    <w:rPr>
      <w:rFonts w:ascii="Times New Roman" w:hAnsi="Times New Roman" w:cs="Times New Roman" w:hint="default"/>
    </w:rPr>
  </w:style>
  <w:style w:type="character" w:customStyle="1" w:styleId="WW8NumSt4z0">
    <w:name w:val="WW8NumSt4z0"/>
    <w:rsid w:val="006541DF"/>
    <w:rPr>
      <w:rFonts w:ascii="Times New Roman" w:hAnsi="Times New Roman" w:cs="Times New Roman" w:hint="default"/>
    </w:rPr>
  </w:style>
  <w:style w:type="character" w:customStyle="1" w:styleId="WW8NumSt5z0">
    <w:name w:val="WW8NumSt5z0"/>
    <w:rsid w:val="006541DF"/>
    <w:rPr>
      <w:rFonts w:ascii="Times New Roman" w:hAnsi="Times New Roman" w:cs="Times New Roman" w:hint="default"/>
    </w:rPr>
  </w:style>
  <w:style w:type="character" w:customStyle="1" w:styleId="WW8NumSt6z0">
    <w:name w:val="WW8NumSt6z0"/>
    <w:rsid w:val="006541DF"/>
    <w:rPr>
      <w:rFonts w:ascii="Times New Roman" w:hAnsi="Times New Roman" w:cs="Times New Roman" w:hint="default"/>
    </w:rPr>
  </w:style>
  <w:style w:type="character" w:customStyle="1" w:styleId="WW8NumSt7z0">
    <w:name w:val="WW8NumSt7z0"/>
    <w:rsid w:val="006541DF"/>
    <w:rPr>
      <w:rFonts w:ascii="Times New Roman" w:hAnsi="Times New Roman" w:cs="Times New Roman" w:hint="default"/>
    </w:rPr>
  </w:style>
  <w:style w:type="character" w:customStyle="1" w:styleId="WW8NumSt8z0">
    <w:name w:val="WW8NumSt8z0"/>
    <w:rsid w:val="006541DF"/>
    <w:rPr>
      <w:rFonts w:ascii="Times New Roman" w:hAnsi="Times New Roman" w:cs="Times New Roman" w:hint="default"/>
    </w:rPr>
  </w:style>
  <w:style w:type="character" w:customStyle="1" w:styleId="WW8NumSt9z0">
    <w:name w:val="WW8NumSt9z0"/>
    <w:rsid w:val="006541DF"/>
    <w:rPr>
      <w:rFonts w:ascii="Times New Roman" w:hAnsi="Times New Roman" w:cs="Times New Roman" w:hint="default"/>
    </w:rPr>
  </w:style>
  <w:style w:type="character" w:customStyle="1" w:styleId="WW8NumSt10z0">
    <w:name w:val="WW8NumSt10z0"/>
    <w:rsid w:val="006541DF"/>
    <w:rPr>
      <w:rFonts w:ascii="Times New Roman" w:hAnsi="Times New Roman" w:cs="Times New Roman" w:hint="default"/>
    </w:rPr>
  </w:style>
  <w:style w:type="character" w:customStyle="1" w:styleId="WW8NumSt11z0">
    <w:name w:val="WW8NumSt11z0"/>
    <w:rsid w:val="006541DF"/>
    <w:rPr>
      <w:rFonts w:ascii="Times New Roman" w:hAnsi="Times New Roman" w:cs="Times New Roman" w:hint="default"/>
    </w:rPr>
  </w:style>
  <w:style w:type="character" w:customStyle="1" w:styleId="WW8NumSt12z0">
    <w:name w:val="WW8NumSt12z0"/>
    <w:rsid w:val="006541DF"/>
    <w:rPr>
      <w:rFonts w:ascii="Times New Roman" w:hAnsi="Times New Roman" w:cs="Times New Roman" w:hint="default"/>
    </w:rPr>
  </w:style>
  <w:style w:type="character" w:customStyle="1" w:styleId="WW8NumSt13z0">
    <w:name w:val="WW8NumSt13z0"/>
    <w:rsid w:val="006541DF"/>
    <w:rPr>
      <w:rFonts w:ascii="Times New Roman" w:hAnsi="Times New Roman" w:cs="Times New Roman" w:hint="default"/>
    </w:rPr>
  </w:style>
  <w:style w:type="character" w:customStyle="1" w:styleId="WW8NumSt14z0">
    <w:name w:val="WW8NumSt14z0"/>
    <w:rsid w:val="006541DF"/>
    <w:rPr>
      <w:rFonts w:ascii="Times New Roman" w:hAnsi="Times New Roman" w:cs="Times New Roman" w:hint="default"/>
    </w:rPr>
  </w:style>
  <w:style w:type="character" w:customStyle="1" w:styleId="WW8NumSt15z0">
    <w:name w:val="WW8NumSt15z0"/>
    <w:rsid w:val="006541DF"/>
    <w:rPr>
      <w:rFonts w:ascii="Times New Roman" w:hAnsi="Times New Roman" w:cs="Times New Roman" w:hint="default"/>
    </w:rPr>
  </w:style>
  <w:style w:type="character" w:customStyle="1" w:styleId="WW8NumSt16z0">
    <w:name w:val="WW8NumSt16z0"/>
    <w:rsid w:val="006541DF"/>
    <w:rPr>
      <w:rFonts w:ascii="Times New Roman" w:hAnsi="Times New Roman" w:cs="Times New Roman" w:hint="default"/>
    </w:rPr>
  </w:style>
  <w:style w:type="character" w:customStyle="1" w:styleId="WW8NumSt17z0">
    <w:name w:val="WW8NumSt17z0"/>
    <w:rsid w:val="006541DF"/>
    <w:rPr>
      <w:rFonts w:ascii="Times New Roman" w:hAnsi="Times New Roman" w:cs="Times New Roman" w:hint="default"/>
    </w:rPr>
  </w:style>
  <w:style w:type="character" w:customStyle="1" w:styleId="WW8NumSt18z0">
    <w:name w:val="WW8NumSt18z0"/>
    <w:rsid w:val="006541DF"/>
    <w:rPr>
      <w:rFonts w:ascii="Times New Roman" w:hAnsi="Times New Roman" w:cs="Times New Roman" w:hint="default"/>
    </w:rPr>
  </w:style>
  <w:style w:type="character" w:customStyle="1" w:styleId="WW8NumSt19z0">
    <w:name w:val="WW8NumSt19z0"/>
    <w:rsid w:val="006541DF"/>
    <w:rPr>
      <w:rFonts w:ascii="Times New Roman" w:hAnsi="Times New Roman" w:cs="Times New Roman" w:hint="default"/>
    </w:rPr>
  </w:style>
  <w:style w:type="character" w:customStyle="1" w:styleId="WW8NumSt20z0">
    <w:name w:val="WW8NumSt20z0"/>
    <w:rsid w:val="006541DF"/>
    <w:rPr>
      <w:rFonts w:ascii="Times New Roman" w:hAnsi="Times New Roman" w:cs="Times New Roman" w:hint="default"/>
    </w:rPr>
  </w:style>
  <w:style w:type="character" w:customStyle="1" w:styleId="WW8NumSt21z0">
    <w:name w:val="WW8NumSt21z0"/>
    <w:rsid w:val="006541DF"/>
    <w:rPr>
      <w:rFonts w:ascii="Times New Roman" w:hAnsi="Times New Roman" w:cs="Times New Roman" w:hint="default"/>
    </w:rPr>
  </w:style>
  <w:style w:type="character" w:customStyle="1" w:styleId="WW8NumSt22z0">
    <w:name w:val="WW8NumSt22z0"/>
    <w:rsid w:val="006541DF"/>
    <w:rPr>
      <w:rFonts w:ascii="Times New Roman" w:hAnsi="Times New Roman" w:cs="Times New Roman" w:hint="default"/>
    </w:rPr>
  </w:style>
  <w:style w:type="character" w:customStyle="1" w:styleId="WW8NumSt23z0">
    <w:name w:val="WW8NumSt23z0"/>
    <w:rsid w:val="006541DF"/>
    <w:rPr>
      <w:rFonts w:ascii="Times New Roman" w:hAnsi="Times New Roman" w:cs="Times New Roman" w:hint="default"/>
    </w:rPr>
  </w:style>
  <w:style w:type="character" w:customStyle="1" w:styleId="1d">
    <w:name w:val="Основной шрифт абзаца1"/>
    <w:rsid w:val="006541DF"/>
  </w:style>
  <w:style w:type="character" w:customStyle="1" w:styleId="dash041e0431044b0447043d044b0439char1">
    <w:name w:val="dash041e_0431_044b_0447_043d_044b_0439__char1"/>
    <w:rsid w:val="006541DF"/>
    <w:rPr>
      <w:rFonts w:ascii="Times New Roman" w:hAnsi="Times New Roman" w:cs="Times New Roman" w:hint="default"/>
      <w:strike w:val="0"/>
      <w:dstrike w:val="0"/>
      <w:sz w:val="24"/>
      <w:szCs w:val="24"/>
      <w:u w:val="none"/>
      <w:effect w:val="none"/>
    </w:rPr>
  </w:style>
  <w:style w:type="character" w:customStyle="1" w:styleId="aff2">
    <w:name w:val="Символ нумерации"/>
    <w:rsid w:val="006541DF"/>
  </w:style>
  <w:style w:type="paragraph" w:styleId="ac">
    <w:name w:val="footer"/>
    <w:basedOn w:val="a"/>
    <w:link w:val="ab"/>
    <w:semiHidden/>
    <w:unhideWhenUsed/>
    <w:rsid w:val="006541DF"/>
    <w:pPr>
      <w:tabs>
        <w:tab w:val="center" w:pos="4677"/>
        <w:tab w:val="right" w:pos="9355"/>
      </w:tabs>
      <w:spacing w:after="0" w:line="240" w:lineRule="auto"/>
    </w:pPr>
    <w:rPr>
      <w:rFonts w:eastAsiaTheme="minorHAnsi"/>
      <w:lang w:eastAsia="ar-SA"/>
    </w:rPr>
  </w:style>
  <w:style w:type="character" w:customStyle="1" w:styleId="1e">
    <w:name w:val="Нижний колонтитул Знак1"/>
    <w:basedOn w:val="a0"/>
    <w:semiHidden/>
    <w:rsid w:val="006541DF"/>
    <w:rPr>
      <w:rFonts w:ascii="Calibri" w:eastAsia="Times New Roman" w:hAnsi="Calibri" w:cs="Calibri"/>
      <w:lang w:eastAsia="ru-RU"/>
    </w:rPr>
  </w:style>
  <w:style w:type="paragraph" w:styleId="aa">
    <w:name w:val="header"/>
    <w:basedOn w:val="a"/>
    <w:link w:val="a9"/>
    <w:semiHidden/>
    <w:unhideWhenUsed/>
    <w:rsid w:val="006541DF"/>
    <w:pPr>
      <w:tabs>
        <w:tab w:val="center" w:pos="4677"/>
        <w:tab w:val="right" w:pos="9355"/>
      </w:tabs>
      <w:spacing w:after="0" w:line="240" w:lineRule="auto"/>
    </w:pPr>
    <w:rPr>
      <w:rFonts w:eastAsiaTheme="minorHAnsi"/>
      <w:lang w:eastAsia="ar-SA"/>
    </w:rPr>
  </w:style>
  <w:style w:type="character" w:customStyle="1" w:styleId="1f">
    <w:name w:val="Верхний колонтитул Знак1"/>
    <w:basedOn w:val="a0"/>
    <w:semiHidden/>
    <w:rsid w:val="006541DF"/>
    <w:rPr>
      <w:rFonts w:ascii="Calibri" w:eastAsia="Times New Roman" w:hAnsi="Calibri" w:cs="Calibri"/>
      <w:lang w:eastAsia="ru-RU"/>
    </w:rPr>
  </w:style>
  <w:style w:type="character" w:customStyle="1" w:styleId="mw-headline">
    <w:name w:val="mw-headline"/>
    <w:basedOn w:val="a0"/>
    <w:rsid w:val="006541DF"/>
  </w:style>
  <w:style w:type="character" w:customStyle="1" w:styleId="noprint">
    <w:name w:val="noprint"/>
    <w:basedOn w:val="a0"/>
    <w:rsid w:val="006541DF"/>
  </w:style>
  <w:style w:type="paragraph" w:styleId="af2">
    <w:name w:val="Body Text Indent"/>
    <w:basedOn w:val="a"/>
    <w:link w:val="af1"/>
    <w:semiHidden/>
    <w:unhideWhenUsed/>
    <w:rsid w:val="006541DF"/>
    <w:pPr>
      <w:spacing w:after="120"/>
      <w:ind w:left="283"/>
    </w:pPr>
    <w:rPr>
      <w:rFonts w:eastAsiaTheme="minorHAnsi"/>
      <w:lang w:val="x-none" w:eastAsia="x-none"/>
    </w:rPr>
  </w:style>
  <w:style w:type="character" w:customStyle="1" w:styleId="1f0">
    <w:name w:val="Основной текст с отступом Знак1"/>
    <w:basedOn w:val="a0"/>
    <w:semiHidden/>
    <w:rsid w:val="006541DF"/>
    <w:rPr>
      <w:rFonts w:ascii="Calibri" w:eastAsia="Times New Roman" w:hAnsi="Calibri" w:cs="Calibri"/>
      <w:lang w:eastAsia="ru-RU"/>
    </w:rPr>
  </w:style>
  <w:style w:type="paragraph" w:styleId="25">
    <w:name w:val="Quote"/>
    <w:basedOn w:val="a"/>
    <w:next w:val="a"/>
    <w:link w:val="24"/>
    <w:qFormat/>
    <w:rsid w:val="006541DF"/>
    <w:pPr>
      <w:spacing w:before="200" w:after="160"/>
      <w:ind w:left="864" w:right="864"/>
      <w:jc w:val="center"/>
    </w:pPr>
    <w:rPr>
      <w:rFonts w:eastAsiaTheme="minorHAnsi"/>
      <w:i/>
      <w:iCs/>
      <w:color w:val="000000"/>
      <w:lang w:val="x-none" w:eastAsia="x-none"/>
    </w:rPr>
  </w:style>
  <w:style w:type="character" w:customStyle="1" w:styleId="213">
    <w:name w:val="Цитата 2 Знак1"/>
    <w:basedOn w:val="a0"/>
    <w:rsid w:val="006541DF"/>
    <w:rPr>
      <w:rFonts w:ascii="Calibri" w:eastAsia="Times New Roman" w:hAnsi="Calibri" w:cs="Calibri"/>
      <w:i/>
      <w:iCs/>
      <w:color w:val="404040" w:themeColor="text1" w:themeTint="BF"/>
      <w:lang w:eastAsia="ru-RU"/>
    </w:rPr>
  </w:style>
  <w:style w:type="character" w:customStyle="1" w:styleId="apple-converted-space">
    <w:name w:val="apple-converted-space"/>
    <w:basedOn w:val="a0"/>
    <w:rsid w:val="006541DF"/>
  </w:style>
  <w:style w:type="character" w:customStyle="1" w:styleId="95">
    <w:name w:val="Основной текст (9)5"/>
    <w:basedOn w:val="a0"/>
    <w:rsid w:val="006541DF"/>
    <w:rPr>
      <w:rFonts w:ascii="Times New Roman" w:hAnsi="Times New Roman" w:cs="Times New Roman" w:hint="default"/>
      <w:b/>
      <w:bCs/>
      <w:spacing w:val="0"/>
      <w:sz w:val="18"/>
      <w:szCs w:val="18"/>
      <w:lang w:bidi="ar-SA"/>
    </w:rPr>
  </w:style>
  <w:style w:type="paragraph" w:styleId="34">
    <w:name w:val="Body Text Indent 3"/>
    <w:basedOn w:val="a"/>
    <w:link w:val="33"/>
    <w:semiHidden/>
    <w:unhideWhenUsed/>
    <w:rsid w:val="006541DF"/>
    <w:pPr>
      <w:spacing w:after="120"/>
      <w:ind w:left="283"/>
    </w:pPr>
    <w:rPr>
      <w:rFonts w:eastAsiaTheme="minorHAnsi"/>
      <w:sz w:val="16"/>
      <w:szCs w:val="16"/>
      <w:lang w:eastAsia="en-US"/>
    </w:rPr>
  </w:style>
  <w:style w:type="character" w:customStyle="1" w:styleId="312">
    <w:name w:val="Основной текст с отступом 3 Знак1"/>
    <w:basedOn w:val="a0"/>
    <w:semiHidden/>
    <w:rsid w:val="006541DF"/>
    <w:rPr>
      <w:rFonts w:ascii="Calibri" w:eastAsia="Times New Roman" w:hAnsi="Calibri" w:cs="Calibri"/>
      <w:sz w:val="16"/>
      <w:szCs w:val="16"/>
      <w:lang w:eastAsia="ru-RU"/>
    </w:rPr>
  </w:style>
  <w:style w:type="paragraph" w:styleId="af4">
    <w:name w:val="Plain Text"/>
    <w:basedOn w:val="a"/>
    <w:link w:val="af3"/>
    <w:semiHidden/>
    <w:unhideWhenUsed/>
    <w:rsid w:val="006541DF"/>
    <w:pPr>
      <w:spacing w:after="0" w:line="240" w:lineRule="auto"/>
    </w:pPr>
    <w:rPr>
      <w:rFonts w:ascii="Courier New" w:eastAsiaTheme="minorHAnsi" w:hAnsi="Courier New" w:cs="Courier New"/>
      <w:lang w:eastAsia="en-US"/>
    </w:rPr>
  </w:style>
  <w:style w:type="character" w:customStyle="1" w:styleId="1f1">
    <w:name w:val="Текст Знак1"/>
    <w:basedOn w:val="a0"/>
    <w:semiHidden/>
    <w:rsid w:val="006541DF"/>
    <w:rPr>
      <w:rFonts w:ascii="Consolas" w:eastAsia="Times New Roman" w:hAnsi="Consolas" w:cs="Calibri"/>
      <w:sz w:val="21"/>
      <w:szCs w:val="21"/>
      <w:lang w:eastAsia="ru-RU"/>
    </w:rPr>
  </w:style>
  <w:style w:type="character" w:customStyle="1" w:styleId="c0">
    <w:name w:val="c0"/>
    <w:basedOn w:val="a0"/>
    <w:rsid w:val="006541DF"/>
  </w:style>
  <w:style w:type="character" w:customStyle="1" w:styleId="c0c20">
    <w:name w:val="c0 c20"/>
    <w:basedOn w:val="a0"/>
    <w:rsid w:val="006541DF"/>
    <w:rPr>
      <w:rFonts w:ascii="Times New Roman" w:hAnsi="Times New Roman" w:cs="Times New Roman" w:hint="default"/>
    </w:rPr>
  </w:style>
  <w:style w:type="character" w:customStyle="1" w:styleId="Zag11">
    <w:name w:val="Zag_11"/>
    <w:rsid w:val="006541DF"/>
  </w:style>
  <w:style w:type="character" w:customStyle="1" w:styleId="c28">
    <w:name w:val="c28"/>
    <w:basedOn w:val="a0"/>
    <w:rsid w:val="006541DF"/>
    <w:rPr>
      <w:rFonts w:ascii="Times New Roman" w:hAnsi="Times New Roman" w:cs="Times New Roman" w:hint="default"/>
    </w:rPr>
  </w:style>
  <w:style w:type="character" w:customStyle="1" w:styleId="1f2">
    <w:name w:val="Основной текст + Полужирный1"/>
    <w:rsid w:val="006541DF"/>
    <w:rPr>
      <w:rFonts w:ascii="Times New Roman" w:hAnsi="Times New Roman" w:cs="Times New Roman" w:hint="default"/>
      <w:b/>
      <w:bCs w:val="0"/>
      <w:spacing w:val="0"/>
      <w:sz w:val="19"/>
    </w:rPr>
  </w:style>
  <w:style w:type="character" w:customStyle="1" w:styleId="s2">
    <w:name w:val="s2"/>
    <w:basedOn w:val="a0"/>
    <w:rsid w:val="006541DF"/>
    <w:rPr>
      <w:rFonts w:ascii="Times New Roman" w:hAnsi="Times New Roman" w:cs="Times New Roman" w:hint="default"/>
    </w:rPr>
  </w:style>
  <w:style w:type="character" w:customStyle="1" w:styleId="s6">
    <w:name w:val="s6"/>
    <w:basedOn w:val="a0"/>
    <w:rsid w:val="006541DF"/>
    <w:rPr>
      <w:rFonts w:ascii="Times New Roman" w:hAnsi="Times New Roman" w:cs="Times New Roman" w:hint="default"/>
    </w:rPr>
  </w:style>
  <w:style w:type="character" w:customStyle="1" w:styleId="c0c7">
    <w:name w:val="c0 c7"/>
    <w:basedOn w:val="a0"/>
    <w:rsid w:val="006541DF"/>
    <w:rPr>
      <w:rFonts w:ascii="Times New Roman" w:hAnsi="Times New Roman" w:cs="Times New Roman" w:hint="default"/>
    </w:rPr>
  </w:style>
  <w:style w:type="character" w:customStyle="1" w:styleId="aff3">
    <w:name w:val="Основной текст + Полужирный"/>
    <w:basedOn w:val="a0"/>
    <w:rsid w:val="006541DF"/>
    <w:rPr>
      <w:rFonts w:ascii="Times New Roman" w:hAnsi="Times New Roman" w:cs="Times New Roman" w:hint="default"/>
      <w:b/>
      <w:bCs/>
      <w:spacing w:val="0"/>
      <w:sz w:val="19"/>
      <w:szCs w:val="19"/>
    </w:rPr>
  </w:style>
  <w:style w:type="character" w:customStyle="1" w:styleId="50">
    <w:name w:val="Основной текст + Полужирный5"/>
    <w:basedOn w:val="a0"/>
    <w:rsid w:val="006541DF"/>
    <w:rPr>
      <w:rFonts w:ascii="Times New Roman" w:hAnsi="Times New Roman" w:cs="Times New Roman" w:hint="default"/>
      <w:b/>
      <w:bCs/>
      <w:spacing w:val="0"/>
      <w:sz w:val="19"/>
      <w:szCs w:val="19"/>
    </w:rPr>
  </w:style>
  <w:style w:type="character" w:customStyle="1" w:styleId="aff4">
    <w:name w:val="Основной текст + Курсив"/>
    <w:rsid w:val="006541DF"/>
    <w:rPr>
      <w:rFonts w:ascii="Times New Roman" w:hAnsi="Times New Roman" w:cs="Times New Roman" w:hint="default"/>
      <w:i/>
      <w:iCs w:val="0"/>
      <w:sz w:val="28"/>
    </w:rPr>
  </w:style>
  <w:style w:type="character" w:customStyle="1" w:styleId="15pt">
    <w:name w:val="Основной текст + 15 pt"/>
    <w:aliases w:val="Полужирный,Курсив"/>
    <w:rsid w:val="006541DF"/>
    <w:rPr>
      <w:rFonts w:ascii="Times New Roman" w:hAnsi="Times New Roman" w:cs="Times New Roman" w:hint="default"/>
      <w:b/>
      <w:bCs w:val="0"/>
      <w:i/>
      <w:iCs w:val="0"/>
      <w:sz w:val="30"/>
    </w:rPr>
  </w:style>
  <w:style w:type="character" w:customStyle="1" w:styleId="741">
    <w:name w:val="Основной текст (7)41"/>
    <w:basedOn w:val="a0"/>
    <w:rsid w:val="006541DF"/>
    <w:rPr>
      <w:rFonts w:ascii="Times New Roman" w:hAnsi="Times New Roman" w:cs="Times New Roman" w:hint="default"/>
      <w:sz w:val="28"/>
      <w:szCs w:val="28"/>
      <w:u w:val="single"/>
    </w:rPr>
  </w:style>
  <w:style w:type="character" w:customStyle="1" w:styleId="70">
    <w:name w:val="Основной текст (7) + Курсив"/>
    <w:basedOn w:val="a0"/>
    <w:rsid w:val="006541DF"/>
    <w:rPr>
      <w:rFonts w:ascii="Times New Roman" w:hAnsi="Times New Roman" w:cs="Times New Roman" w:hint="default"/>
      <w:i/>
      <w:iCs/>
      <w:sz w:val="28"/>
      <w:szCs w:val="28"/>
    </w:rPr>
  </w:style>
  <w:style w:type="character" w:customStyle="1" w:styleId="222">
    <w:name w:val="Заголовок №2 (2) + Не полужирный"/>
    <w:basedOn w:val="a0"/>
    <w:rsid w:val="006541DF"/>
    <w:rPr>
      <w:rFonts w:ascii="Times New Roman" w:hAnsi="Times New Roman" w:cs="Times New Roman" w:hint="default"/>
      <w:b/>
      <w:bCs/>
      <w:sz w:val="28"/>
      <w:szCs w:val="28"/>
    </w:rPr>
  </w:style>
  <w:style w:type="character" w:customStyle="1" w:styleId="133">
    <w:name w:val="Заголовок №1 (3)3"/>
    <w:basedOn w:val="130"/>
    <w:rsid w:val="006541DF"/>
    <w:rPr>
      <w:b/>
      <w:bCs/>
      <w:i/>
      <w:iCs/>
      <w:sz w:val="30"/>
      <w:szCs w:val="30"/>
      <w:u w:val="single"/>
      <w:shd w:val="clear" w:color="auto" w:fill="FFFFFF"/>
    </w:rPr>
  </w:style>
  <w:style w:type="character" w:customStyle="1" w:styleId="132">
    <w:name w:val="Заголовок №1 (3)2"/>
    <w:basedOn w:val="130"/>
    <w:rsid w:val="006541DF"/>
    <w:rPr>
      <w:b/>
      <w:bCs/>
      <w:i/>
      <w:iCs/>
      <w:sz w:val="30"/>
      <w:szCs w:val="30"/>
      <w:u w:val="single"/>
      <w:shd w:val="clear" w:color="auto" w:fill="FFFFFF"/>
    </w:rPr>
  </w:style>
  <w:style w:type="character" w:customStyle="1" w:styleId="2220">
    <w:name w:val="Заголовок №2 (2)2"/>
    <w:basedOn w:val="a0"/>
    <w:rsid w:val="006541DF"/>
    <w:rPr>
      <w:rFonts w:ascii="Times New Roman" w:hAnsi="Times New Roman" w:cs="Times New Roman" w:hint="default"/>
      <w:b/>
      <w:bCs/>
      <w:sz w:val="28"/>
      <w:szCs w:val="28"/>
      <w:u w:val="single"/>
    </w:rPr>
  </w:style>
  <w:style w:type="character" w:customStyle="1" w:styleId="73">
    <w:name w:val="Основной текст (7)3"/>
    <w:basedOn w:val="a0"/>
    <w:rsid w:val="006541DF"/>
    <w:rPr>
      <w:rFonts w:ascii="Times New Roman" w:hAnsi="Times New Roman" w:cs="Times New Roman" w:hint="default"/>
      <w:sz w:val="28"/>
      <w:szCs w:val="28"/>
    </w:rPr>
  </w:style>
  <w:style w:type="character" w:customStyle="1" w:styleId="715pt">
    <w:name w:val="Основной текст (7) + 15 pt"/>
    <w:aliases w:val="Полужирный21,Курсив28"/>
    <w:basedOn w:val="a0"/>
    <w:rsid w:val="006541DF"/>
    <w:rPr>
      <w:rFonts w:ascii="Times New Roman" w:hAnsi="Times New Roman" w:cs="Times New Roman" w:hint="default"/>
      <w:b/>
      <w:bCs/>
      <w:i/>
      <w:iCs/>
      <w:sz w:val="30"/>
      <w:szCs w:val="30"/>
    </w:rPr>
  </w:style>
  <w:style w:type="character" w:customStyle="1" w:styleId="72">
    <w:name w:val="Основной текст (7) + Полужирный"/>
    <w:basedOn w:val="a0"/>
    <w:rsid w:val="006541DF"/>
    <w:rPr>
      <w:rFonts w:ascii="Times New Roman" w:hAnsi="Times New Roman" w:cs="Times New Roman" w:hint="default"/>
      <w:b/>
      <w:bCs/>
      <w:sz w:val="28"/>
      <w:szCs w:val="28"/>
    </w:rPr>
  </w:style>
  <w:style w:type="character" w:customStyle="1" w:styleId="720">
    <w:name w:val="Основной текст (7)2"/>
    <w:basedOn w:val="a0"/>
    <w:rsid w:val="006541DF"/>
    <w:rPr>
      <w:rFonts w:ascii="Times New Roman" w:hAnsi="Times New Roman" w:cs="Times New Roman" w:hint="default"/>
      <w:sz w:val="28"/>
      <w:szCs w:val="28"/>
    </w:rPr>
  </w:style>
  <w:style w:type="character" w:customStyle="1" w:styleId="1814pt">
    <w:name w:val="Основной текст (18) + 14 pt"/>
    <w:aliases w:val="Не полужирный,Не курсив"/>
    <w:basedOn w:val="18"/>
    <w:rsid w:val="006541DF"/>
    <w:rPr>
      <w:b/>
      <w:bCs/>
      <w:i/>
      <w:iCs/>
      <w:sz w:val="28"/>
      <w:szCs w:val="28"/>
      <w:shd w:val="clear" w:color="auto" w:fill="FFFFFF"/>
    </w:rPr>
  </w:style>
  <w:style w:type="character" w:customStyle="1" w:styleId="170">
    <w:name w:val="Основной текст (17) + Не курсив"/>
    <w:basedOn w:val="17"/>
    <w:rsid w:val="006541DF"/>
    <w:rPr>
      <w:i/>
      <w:iCs/>
      <w:sz w:val="28"/>
      <w:szCs w:val="28"/>
      <w:shd w:val="clear" w:color="auto" w:fill="FFFFFF"/>
    </w:rPr>
  </w:style>
  <w:style w:type="character" w:customStyle="1" w:styleId="163">
    <w:name w:val="Основной текст (16)3"/>
    <w:basedOn w:val="16"/>
    <w:rsid w:val="006541DF"/>
    <w:rPr>
      <w:i/>
      <w:iCs/>
      <w:sz w:val="28"/>
      <w:szCs w:val="28"/>
      <w:u w:val="single"/>
      <w:shd w:val="clear" w:color="auto" w:fill="FFFFFF"/>
    </w:rPr>
  </w:style>
  <w:style w:type="character" w:customStyle="1" w:styleId="173">
    <w:name w:val="Основной текст (17)3"/>
    <w:basedOn w:val="17"/>
    <w:rsid w:val="006541DF"/>
    <w:rPr>
      <w:i/>
      <w:iCs/>
      <w:sz w:val="28"/>
      <w:szCs w:val="28"/>
      <w:u w:val="single"/>
      <w:shd w:val="clear" w:color="auto" w:fill="FFFFFF"/>
    </w:rPr>
  </w:style>
  <w:style w:type="character" w:customStyle="1" w:styleId="162">
    <w:name w:val="Основной текст (16)2"/>
    <w:basedOn w:val="16"/>
    <w:rsid w:val="006541DF"/>
    <w:rPr>
      <w:i/>
      <w:iCs/>
      <w:sz w:val="28"/>
      <w:szCs w:val="28"/>
      <w:u w:val="single"/>
      <w:shd w:val="clear" w:color="auto" w:fill="FFFFFF"/>
    </w:rPr>
  </w:style>
  <w:style w:type="character" w:customStyle="1" w:styleId="202">
    <w:name w:val="Основной текст (20) + Полужирный"/>
    <w:basedOn w:val="200"/>
    <w:rsid w:val="006541DF"/>
    <w:rPr>
      <w:b/>
      <w:bCs/>
      <w:sz w:val="28"/>
      <w:szCs w:val="28"/>
      <w:shd w:val="clear" w:color="auto" w:fill="FFFFFF"/>
    </w:rPr>
  </w:style>
  <w:style w:type="character" w:customStyle="1" w:styleId="214">
    <w:name w:val="Основной текст (21) + Не полужирный"/>
    <w:aliases w:val="Курсив12"/>
    <w:basedOn w:val="210"/>
    <w:rsid w:val="006541DF"/>
    <w:rPr>
      <w:b/>
      <w:bCs/>
      <w:i/>
      <w:iCs/>
      <w:sz w:val="28"/>
      <w:szCs w:val="28"/>
      <w:shd w:val="clear" w:color="auto" w:fill="FFFFFF"/>
    </w:rPr>
  </w:style>
  <w:style w:type="character" w:customStyle="1" w:styleId="1510">
    <w:name w:val="Основной текст (15) + Полужирный1"/>
    <w:basedOn w:val="150"/>
    <w:rsid w:val="006541DF"/>
    <w:rPr>
      <w:b/>
      <w:bCs/>
      <w:sz w:val="28"/>
      <w:szCs w:val="28"/>
      <w:shd w:val="clear" w:color="auto" w:fill="FFFFFF"/>
    </w:rPr>
  </w:style>
  <w:style w:type="character" w:customStyle="1" w:styleId="FontStyle133">
    <w:name w:val="Font Style133"/>
    <w:basedOn w:val="a0"/>
    <w:rsid w:val="006541DF"/>
    <w:rPr>
      <w:rFonts w:ascii="Times New Roman" w:hAnsi="Times New Roman" w:cs="Times New Roman" w:hint="default"/>
      <w:i/>
      <w:iCs/>
      <w:sz w:val="26"/>
      <w:szCs w:val="26"/>
    </w:rPr>
  </w:style>
  <w:style w:type="character" w:customStyle="1" w:styleId="FontStyle135">
    <w:name w:val="Font Style135"/>
    <w:basedOn w:val="a0"/>
    <w:rsid w:val="006541DF"/>
    <w:rPr>
      <w:rFonts w:ascii="Times New Roman" w:hAnsi="Times New Roman" w:cs="Times New Roman" w:hint="default"/>
      <w:sz w:val="26"/>
      <w:szCs w:val="26"/>
    </w:rPr>
  </w:style>
  <w:style w:type="character" w:customStyle="1" w:styleId="FontStyle134">
    <w:name w:val="Font Style134"/>
    <w:basedOn w:val="a0"/>
    <w:rsid w:val="006541DF"/>
    <w:rPr>
      <w:rFonts w:ascii="Times New Roman" w:hAnsi="Times New Roman" w:cs="Times New Roman" w:hint="default"/>
      <w:b/>
      <w:bCs/>
      <w:sz w:val="26"/>
      <w:szCs w:val="26"/>
    </w:rPr>
  </w:style>
  <w:style w:type="character" w:customStyle="1" w:styleId="FontStyle136">
    <w:name w:val="Font Style136"/>
    <w:basedOn w:val="a0"/>
    <w:rsid w:val="006541DF"/>
    <w:rPr>
      <w:rFonts w:ascii="Times New Roman" w:hAnsi="Times New Roman" w:cs="Times New Roman" w:hint="default"/>
      <w:b/>
      <w:bCs/>
      <w:i/>
      <w:iCs/>
      <w:sz w:val="26"/>
      <w:szCs w:val="26"/>
    </w:rPr>
  </w:style>
  <w:style w:type="paragraph" w:styleId="23">
    <w:name w:val="Body Text 2"/>
    <w:basedOn w:val="a"/>
    <w:link w:val="22"/>
    <w:semiHidden/>
    <w:unhideWhenUsed/>
    <w:rsid w:val="006541DF"/>
    <w:pPr>
      <w:spacing w:after="120" w:line="480" w:lineRule="auto"/>
    </w:pPr>
    <w:rPr>
      <w:rFonts w:eastAsiaTheme="minorHAnsi"/>
      <w:lang w:eastAsia="en-US"/>
    </w:rPr>
  </w:style>
  <w:style w:type="character" w:customStyle="1" w:styleId="215">
    <w:name w:val="Основной текст 2 Знак1"/>
    <w:basedOn w:val="a0"/>
    <w:semiHidden/>
    <w:rsid w:val="006541DF"/>
    <w:rPr>
      <w:rFonts w:ascii="Calibri" w:eastAsia="Times New Roman" w:hAnsi="Calibri" w:cs="Calibri"/>
      <w:lang w:eastAsia="ru-RU"/>
    </w:rPr>
  </w:style>
  <w:style w:type="paragraph" w:styleId="32">
    <w:name w:val="Body Text 3"/>
    <w:basedOn w:val="a"/>
    <w:link w:val="31"/>
    <w:semiHidden/>
    <w:unhideWhenUsed/>
    <w:rsid w:val="006541DF"/>
    <w:pPr>
      <w:spacing w:after="120"/>
    </w:pPr>
    <w:rPr>
      <w:rFonts w:eastAsiaTheme="minorHAnsi"/>
      <w:sz w:val="16"/>
      <w:szCs w:val="16"/>
      <w:lang w:eastAsia="en-US"/>
    </w:rPr>
  </w:style>
  <w:style w:type="character" w:customStyle="1" w:styleId="313">
    <w:name w:val="Основной текст 3 Знак1"/>
    <w:basedOn w:val="a0"/>
    <w:semiHidden/>
    <w:rsid w:val="006541DF"/>
    <w:rPr>
      <w:rFonts w:ascii="Calibri" w:eastAsia="Times New Roman" w:hAnsi="Calibri" w:cs="Calibri"/>
      <w:sz w:val="16"/>
      <w:szCs w:val="16"/>
      <w:lang w:eastAsia="ru-RU"/>
    </w:rPr>
  </w:style>
  <w:style w:type="character" w:customStyle="1" w:styleId="FooterChar">
    <w:name w:val="Footer Char"/>
    <w:basedOn w:val="a0"/>
    <w:locked/>
    <w:rsid w:val="006541DF"/>
    <w:rPr>
      <w:rFonts w:ascii="Calibri" w:hAnsi="Calibri" w:cs="Times New Roman" w:hint="default"/>
      <w:sz w:val="22"/>
      <w:szCs w:val="22"/>
      <w:lang w:val="ru-RU" w:eastAsia="en-US" w:bidi="ar-SA"/>
    </w:rPr>
  </w:style>
  <w:style w:type="character" w:customStyle="1" w:styleId="223">
    <w:name w:val="Подпись к таблице (2)2"/>
    <w:basedOn w:val="a0"/>
    <w:rsid w:val="006541DF"/>
    <w:rPr>
      <w:rFonts w:ascii="Times New Roman" w:hAnsi="Times New Roman" w:cs="Times New Roman" w:hint="default"/>
      <w:b/>
      <w:bCs/>
      <w:sz w:val="28"/>
      <w:szCs w:val="28"/>
      <w:u w:val="single"/>
      <w:shd w:val="clear" w:color="auto" w:fill="FFFFFF"/>
      <w:lang w:bidi="ar-SA"/>
    </w:rPr>
  </w:style>
  <w:style w:type="character" w:customStyle="1" w:styleId="420">
    <w:name w:val="Подпись к таблице (4)2"/>
    <w:basedOn w:val="43"/>
    <w:rsid w:val="006541DF"/>
    <w:rPr>
      <w:b/>
      <w:bCs/>
      <w:u w:val="single"/>
      <w:shd w:val="clear" w:color="auto" w:fill="FFFFFF"/>
    </w:rPr>
  </w:style>
  <w:style w:type="character" w:customStyle="1" w:styleId="112">
    <w:name w:val="Основной текст (11)2"/>
    <w:basedOn w:val="110"/>
    <w:rsid w:val="006541DF"/>
    <w:rPr>
      <w:b/>
      <w:bCs/>
      <w:sz w:val="28"/>
      <w:szCs w:val="28"/>
      <w:u w:val="single"/>
      <w:shd w:val="clear" w:color="auto" w:fill="FFFFFF"/>
    </w:rPr>
  </w:style>
  <w:style w:type="table" w:styleId="aff5">
    <w:name w:val="Table Grid"/>
    <w:basedOn w:val="a1"/>
    <w:rsid w:val="006541DF"/>
    <w:pPr>
      <w:spacing w:after="0" w:line="240" w:lineRule="auto"/>
    </w:pPr>
    <w:rPr>
      <w:rFonts w:ascii="Calibri" w:eastAsia="Times New Roman" w:hAnsi="Calibri" w:cs="Calibr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4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07972/fef1db9e27c611b5b932f67b1ec898f06bc62d38/" TargetMode="External"/><Relationship Id="rId13" Type="http://schemas.openxmlformats.org/officeDocument/2006/relationships/hyperlink" Target="http://www.logopunkt.ru/viz.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BB54526225E56B42DF1313A177A1C5BE3824F3CACCE07A583B171F61958BD752AAD4B07FEA06Q2e3O" TargetMode="External"/><Relationship Id="rId12" Type="http://schemas.openxmlformats.org/officeDocument/2006/relationships/hyperlink" Target="http://ise.edu.mhost.ru/almanah/" TargetMode="External"/><Relationship Id="rId17" Type="http://schemas.openxmlformats.org/officeDocument/2006/relationships/hyperlink" Target="http://schuz2013.mskobr.ru/obwie_svedeniya/samoobsledovanie/" TargetMode="External"/><Relationship Id="rId2" Type="http://schemas.openxmlformats.org/officeDocument/2006/relationships/styles" Target="styles.xml"/><Relationship Id="rId16" Type="http://schemas.openxmlformats.org/officeDocument/2006/relationships/hyperlink" Target="http://kmosewer.ru/" TargetMode="External"/><Relationship Id="rId1" Type="http://schemas.openxmlformats.org/officeDocument/2006/relationships/numbering" Target="numbering.xml"/><Relationship Id="rId6" Type="http://schemas.openxmlformats.org/officeDocument/2006/relationships/hyperlink" Target="file:///C:\Users\User\Desktop\&#1086;&#1090;&#1095;&#1077;&#1090;%20&#1087;&#1086;%20&#1087;&#1088;&#1086;&#1074;&#1077;&#1088;&#1082;&#1077;%20&#1088;&#1086;&#1089;&#1086;&#1073;&#1088;%20&#1085;&#1072;&#1076;&#1079;&#1086;&#1088;&#1072;\2)%20&#1040;&#1054;&#1054;&#1055;%20&#1085;&#1072;%202019-24&#1075;.&#1075;.%20(1).doc" TargetMode="External"/><Relationship Id="rId11" Type="http://schemas.openxmlformats.org/officeDocument/2006/relationships/hyperlink" Target="http://www.rg.ru/2013/10/16/obrprogrammy-dok.html" TargetMode="External"/><Relationship Id="rId5" Type="http://schemas.openxmlformats.org/officeDocument/2006/relationships/image" Target="media/image1.jpeg"/><Relationship Id="rId15" Type="http://schemas.openxmlformats.org/officeDocument/2006/relationships/hyperlink" Target="http://doxcolonoc.ru/cons/4542" TargetMode="External"/><Relationship Id="rId10" Type="http://schemas.openxmlformats.org/officeDocument/2006/relationships/hyperlink" Target="http://fgos-ovz.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gos-ovz.ru/" TargetMode="External"/><Relationship Id="rId14" Type="http://schemas.openxmlformats.org/officeDocument/2006/relationships/hyperlink" Target="http://pedsovet.org/forum/topic40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270</Pages>
  <Words>127652</Words>
  <Characters>727623</Characters>
  <Application>Microsoft Office Word</Application>
  <DocSecurity>0</DocSecurity>
  <Lines>6063</Lines>
  <Paragraphs>1707</Paragraphs>
  <ScaleCrop>false</ScaleCrop>
  <Company>HP</Company>
  <LinksUpToDate>false</LinksUpToDate>
  <CharactersWithSpaces>853568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2020-05-18T19:27:00Z</dcterms:created>
  <dcterms:modified xsi:type="dcterms:W3CDTF">2020-05-18T19:32:00Z</dcterms:modified>
</cp:coreProperties>
</file>